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AEN 1101</w:t>
      </w:r>
      <w:r w:rsidRPr="002F7269">
        <w:rPr>
          <w:rFonts w:ascii="Arial Narrow" w:hAnsi="Arial Narrow"/>
          <w:b/>
          <w:color w:val="000000"/>
          <w:sz w:val="22"/>
          <w:szCs w:val="22"/>
        </w:rPr>
        <w:tab/>
        <w:t>MATHEMATICS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Lecturers</w:t>
      </w:r>
      <w:r w:rsidRPr="002F7269">
        <w:rPr>
          <w:rFonts w:ascii="Arial Narrow" w:hAnsi="Arial Narrow"/>
          <w:color w:val="000000"/>
          <w:sz w:val="22"/>
          <w:szCs w:val="22"/>
        </w:rPr>
        <w:tab/>
        <w:t>Mr. Allan Komakech (B.Sc. Agric. Eng, M.Sc. Agric. Eng)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Mrs. Julia Kigozi (B.Sc. Agric. Eng.; M.Sc. Agric. Eng)</w:t>
      </w: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CORE (B.Sc. Agric. </w:t>
      </w:r>
      <w:proofErr w:type="gramStart"/>
      <w:r w:rsidRPr="002F7269">
        <w:rPr>
          <w:rFonts w:ascii="Arial Narrow" w:hAnsi="Arial Narrow"/>
          <w:b/>
          <w:color w:val="000000"/>
          <w:sz w:val="22"/>
          <w:szCs w:val="22"/>
        </w:rPr>
        <w:t>I, B.Sc. FST I, B.Sc. LUM I, B.Sc. Hort.</w:t>
      </w:r>
      <w:proofErr w:type="gramEnd"/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 I, B.AGM I)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1. COURSE DESCRIPTION</w:t>
      </w: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color w:val="000000"/>
          <w:sz w:val="22"/>
          <w:szCs w:val="22"/>
        </w:rPr>
        <w:t>2 CU i.e. 30 Contact Hours per semester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2F7269">
        <w:rPr>
          <w:rFonts w:ascii="Arial Narrow" w:hAnsi="Arial Narrow"/>
          <w:b/>
          <w:color w:val="000000"/>
          <w:sz w:val="22"/>
          <w:szCs w:val="22"/>
        </w:rPr>
        <w:t>15 weeks (30 hours) i.e. 15 LH, 30 TH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Introduction, Arithmetic, Introduction to Algebra, Graphs and functions, Linear equations, Quadratic equations, Financial mathematics, Introduction to Calculus, Partial differentiation, Further topics in Calculus, Matrix Algebra ).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BC47C3" w:rsidRPr="002F7269" w:rsidRDefault="00BC47C3" w:rsidP="00BC47C3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Upon successful completion of this course, students will</w:t>
      </w:r>
    </w:p>
    <w:p w:rsidR="00BC47C3" w:rsidRPr="002F7269" w:rsidRDefault="00BC47C3" w:rsidP="00BC47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/>
        </w:rPr>
      </w:pPr>
      <w:r w:rsidRPr="002F7269">
        <w:rPr>
          <w:rFonts w:ascii="Arial Narrow" w:hAnsi="Arial Narrow"/>
        </w:rPr>
        <w:t>Demonstrate numerical skills needed for basic economic calculations.</w:t>
      </w:r>
    </w:p>
    <w:p w:rsidR="00BC47C3" w:rsidRPr="002F7269" w:rsidRDefault="00BC47C3" w:rsidP="00BC47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/>
        </w:rPr>
      </w:pPr>
      <w:r w:rsidRPr="002F7269">
        <w:rPr>
          <w:rFonts w:ascii="Arial Narrow" w:hAnsi="Arial Narrow"/>
        </w:rPr>
        <w:t>Demonstrate ability to use algebraic techniques essential for elementary mathematics.</w:t>
      </w:r>
    </w:p>
    <w:p w:rsidR="00BC47C3" w:rsidRPr="002F7269" w:rsidRDefault="00BC47C3" w:rsidP="00BC47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/>
        </w:rPr>
      </w:pPr>
      <w:r w:rsidRPr="002F7269">
        <w:rPr>
          <w:rFonts w:ascii="Arial Narrow" w:hAnsi="Arial Narrow"/>
        </w:rPr>
        <w:t>Apply a variety of mathematical techniques to solve problems and make decisions.</w:t>
      </w:r>
    </w:p>
    <w:p w:rsidR="00BC47C3" w:rsidRPr="002F7269" w:rsidRDefault="00BC47C3" w:rsidP="00BC47C3">
      <w:pPr>
        <w:rPr>
          <w:rFonts w:ascii="Arial Narrow" w:hAnsi="Arial Narrow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BC47C3" w:rsidRPr="002F7269" w:rsidRDefault="00BC47C3" w:rsidP="00BC47C3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2F7269">
        <w:rPr>
          <w:rFonts w:ascii="Arial Narrow" w:hAnsi="Arial Narrow"/>
          <w:sz w:val="22"/>
          <w:szCs w:val="22"/>
        </w:rPr>
        <w:t xml:space="preserve">1. K.A. Stroud, 2001, </w:t>
      </w:r>
      <w:r w:rsidRPr="002F7269">
        <w:rPr>
          <w:rFonts w:ascii="Arial Narrow" w:hAnsi="Arial Narrow"/>
          <w:i/>
          <w:iCs/>
          <w:sz w:val="22"/>
          <w:szCs w:val="22"/>
        </w:rPr>
        <w:t>Engineering mathematics</w:t>
      </w:r>
      <w:r w:rsidRPr="002F7269">
        <w:rPr>
          <w:rFonts w:ascii="Arial Narrow" w:hAnsi="Arial Narrow"/>
          <w:sz w:val="22"/>
          <w:szCs w:val="22"/>
        </w:rPr>
        <w:t>, 5th Edition, Macmillan publishers.</w:t>
      </w:r>
      <w:proofErr w:type="gramEnd"/>
    </w:p>
    <w:p w:rsidR="00BC47C3" w:rsidRPr="002F7269" w:rsidRDefault="00BC47C3" w:rsidP="00BC47C3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2. L. Bostock &amp; S. Chandler, 2000, </w:t>
      </w:r>
      <w:r w:rsidRPr="002F7269">
        <w:rPr>
          <w:rFonts w:ascii="Arial Narrow" w:hAnsi="Arial Narrow"/>
          <w:i/>
          <w:iCs/>
          <w:sz w:val="22"/>
          <w:szCs w:val="22"/>
        </w:rPr>
        <w:t>Mathematics-The Core Course for A level</w:t>
      </w:r>
      <w:r w:rsidRPr="002F7269">
        <w:rPr>
          <w:rFonts w:ascii="Arial Narrow" w:hAnsi="Arial Narrow"/>
          <w:sz w:val="22"/>
          <w:szCs w:val="22"/>
        </w:rPr>
        <w:t>, 3</w:t>
      </w:r>
      <w:r w:rsidRPr="002F7269">
        <w:rPr>
          <w:rFonts w:ascii="Arial Narrow" w:hAnsi="Arial Narrow"/>
          <w:sz w:val="22"/>
          <w:szCs w:val="22"/>
          <w:vertAlign w:val="superscript"/>
        </w:rPr>
        <w:t>rd</w:t>
      </w:r>
      <w:r w:rsidRPr="002F7269">
        <w:rPr>
          <w:rFonts w:ascii="Arial Narrow" w:hAnsi="Arial Narrow"/>
          <w:sz w:val="22"/>
          <w:szCs w:val="22"/>
        </w:rPr>
        <w:t xml:space="preserve"> Edition, Nelson Thornes Publishers.</w:t>
      </w:r>
    </w:p>
    <w:p w:rsidR="00BC47C3" w:rsidRPr="002F7269" w:rsidRDefault="00BC47C3" w:rsidP="00BC47C3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3. J.K Backhouse, 1993, </w:t>
      </w:r>
      <w:r w:rsidRPr="002F7269">
        <w:rPr>
          <w:rFonts w:ascii="Arial Narrow" w:hAnsi="Arial Narrow"/>
          <w:i/>
          <w:iCs/>
          <w:sz w:val="22"/>
          <w:szCs w:val="22"/>
        </w:rPr>
        <w:t xml:space="preserve">Pure mathematics, </w:t>
      </w:r>
      <w:r w:rsidRPr="002F7269">
        <w:rPr>
          <w:rFonts w:ascii="Arial Narrow" w:hAnsi="Arial Narrow"/>
          <w:sz w:val="22"/>
          <w:szCs w:val="22"/>
        </w:rPr>
        <w:t>P.J.K publishers</w:t>
      </w:r>
    </w:p>
    <w:p w:rsidR="00BC47C3" w:rsidRPr="002F7269" w:rsidRDefault="00BC47C3" w:rsidP="00BC47C3">
      <w:pPr>
        <w:jc w:val="both"/>
        <w:rPr>
          <w:rFonts w:ascii="Arial Narrow" w:hAnsi="Arial Narrow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680"/>
        <w:gridCol w:w="1620"/>
        <w:gridCol w:w="1440"/>
      </w:tblGrid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LECTURE 1 </w:t>
            </w:r>
            <w:r w:rsidRPr="002F72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Why study mathematics</w:t>
            </w:r>
          </w:p>
          <w:p w:rsidR="00BC47C3" w:rsidRPr="002F7269" w:rsidRDefault="00BC47C3" w:rsidP="00BC47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Calculators and computers</w:t>
            </w:r>
          </w:p>
          <w:p w:rsidR="00BC47C3" w:rsidRPr="002F7269" w:rsidRDefault="00BC47C3" w:rsidP="00BC47C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Tips on excelling in mathematics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>LECTURE 2 ARITHMETIC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Revision of basic concepts</w:t>
            </w:r>
          </w:p>
          <w:p w:rsidR="00BC47C3" w:rsidRPr="002F7269" w:rsidRDefault="00BC47C3" w:rsidP="00BC47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Multiple operations</w:t>
            </w:r>
          </w:p>
          <w:p w:rsidR="00BC47C3" w:rsidRPr="002F7269" w:rsidRDefault="00BC47C3" w:rsidP="00BC47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Brackets, Fractions, Elasticity of demand, Decimals, Negative numbers, Powers, Roots and fractional powers, Logarithms. </w:t>
            </w:r>
          </w:p>
          <w:p w:rsidR="00BC47C3" w:rsidRPr="002F7269" w:rsidRDefault="00BC47C3" w:rsidP="00BC47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3: INTRODUCTION TO ALGEBRA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Representation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Evaluation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Simplification: Addition and Subtraction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Simplification: Multiplication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Simplification: Factorizing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Simplification: Division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Simplification: Solving simple equations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4.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4:  GRAPHS AND FUNCTIONS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Inverse 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Graphs of linear 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Fitting linear 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Slope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Non-linear 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Composite 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Using Excel to plot functions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Functions with two independent variables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Solving problems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pStyle w:val="Heading6"/>
              <w:ind w:left="252" w:hanging="252"/>
              <w:jc w:val="left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5. </w:t>
            </w:r>
            <w:r w:rsidRPr="002F7269">
              <w:rPr>
                <w:rFonts w:ascii="Arial Narrow" w:hAnsi="Arial Narrow"/>
                <w:sz w:val="22"/>
                <w:szCs w:val="22"/>
              </w:rPr>
              <w:t>LECTURE 5: LINEAR EQUATIONS</w:t>
            </w:r>
          </w:p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Simultaneous linear equation systems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Graphical solutions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Equating to the same variable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Substitution method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Row operation (Elimination) method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More than two unknowns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C47C3" w:rsidRPr="002F7269" w:rsidRDefault="00BC47C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C47C3" w:rsidRPr="002F7269" w:rsidRDefault="00BC47C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C47C3" w:rsidRPr="002F7269" w:rsidRDefault="00BC47C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6.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6: QUADRATIC EQUATIONS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quadratic equations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Graphical solution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Factorization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quadratic formula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Quadratic simultaneous equations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Polynomials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7.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7: FINANCIAL MATHEMATICS 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Discrete and continuous growth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Interest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Part year investment and the annual equivalent rate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Time periods, initial amounts and interest rates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Investment appraisal: net present value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8.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8: FINANCIAL MATHEMATICS 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internal rate of return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Geometric series and annuities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Perpetual annuities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Loan repayments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9.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LECTURE 9: INTRODUCTION TO CALCULUS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differential calculus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Rules for differentiation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Partial differentiation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10.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10: APPLICATION OF CALCULUS</w:t>
            </w:r>
          </w:p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Marginal revenue and total revenue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Marginal cost and total cost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Profit maximization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11.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LECTURE 11: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FURTHER CALCULUS</w:t>
            </w:r>
          </w:p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Overview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The chain rule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product rule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quotient rule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Integration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Definite integrals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Interactive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lectures (2 hrs)</w:t>
            </w: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(4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Chalk / BB or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12.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12: MATRIX ALGEBRA I</w:t>
            </w:r>
          </w:p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sz w:val="22"/>
                <w:szCs w:val="22"/>
              </w:rPr>
            </w:pPr>
          </w:p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Introduction to matrices and vectors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Basic principles of matrix multiplication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Matrix multiplication – the general case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matrix inverse and the solution of simultaneous equations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13.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LECTURE 13: MATRIX ALGEBRA II</w:t>
            </w:r>
          </w:p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Determinants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Minors, cofactors and the </w:t>
            </w:r>
            <w:smartTag w:uri="urn:schemas-microsoft-com:office:smarttags" w:element="place">
              <w:r w:rsidRPr="002F7269">
                <w:rPr>
                  <w:rFonts w:ascii="Arial Narrow" w:hAnsi="Arial Narrow"/>
                  <w:color w:val="000000"/>
                  <w:sz w:val="22"/>
                  <w:szCs w:val="22"/>
                </w:rPr>
                <w:t>Laplace</w:t>
              </w:r>
            </w:smartTag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expansion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transpose matrix, the cofactor matrix, the adjoint and the matrix inverse formula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Application of the matrix inverse to the solution of linear simultaneous equations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Cramer’s rule</w:t>
            </w:r>
          </w:p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Solving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hrs)</w:t>
            </w: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BC47C3" w:rsidRPr="002F7269" w:rsidTr="000E60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BC47C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Evaluation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Tests (2 hrs)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3" w:rsidRPr="002F7269" w:rsidRDefault="00BC47C3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15 hrs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Class-based Tutorials                 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28 hrs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Evaluation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02 hrs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Continuous Assessment Test I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15% 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Continuous Assessment Test II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15%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Assignments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10% </w:t>
      </w:r>
    </w:p>
    <w:p w:rsidR="00BC47C3" w:rsidRPr="002F7269" w:rsidRDefault="00BC47C3" w:rsidP="00BC47C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Final examination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40032"/>
    <w:multiLevelType w:val="hybridMultilevel"/>
    <w:tmpl w:val="7F3EE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C3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C47C3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47C3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47C3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ListParagraph">
    <w:name w:val="List Paragraph"/>
    <w:basedOn w:val="Normal"/>
    <w:qFormat/>
    <w:rsid w:val="00BC4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47C3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47C3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ListParagraph">
    <w:name w:val="List Paragraph"/>
    <w:basedOn w:val="Normal"/>
    <w:qFormat/>
    <w:rsid w:val="00BC4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2011-07-23T12:05:00Z</dcterms:created>
  <dcterms:modified xsi:type="dcterms:W3CDTF">2011-07-23T12:05:00Z</dcterms:modified>
</cp:coreProperties>
</file>