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51" w:rsidRDefault="00592D51" w:rsidP="00592D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AHS 1203 New World Prehistory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objectives:</w:t>
      </w:r>
      <w:r>
        <w:rPr>
          <w:rFonts w:ascii="Times New Roman" w:hAnsi="Times New Roman"/>
          <w:sz w:val="24"/>
          <w:szCs w:val="24"/>
        </w:rPr>
        <w:t xml:space="preserve"> The course aims at surveying the major cultural developments and adaptations from the earliest appearance of humans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America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to the time of European contact.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2D51" w:rsidRDefault="00592D51" w:rsidP="00592D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Description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first part of this course reviews the biological, cultural and geological/</w:t>
      </w:r>
      <w:proofErr w:type="spellStart"/>
      <w:r>
        <w:rPr>
          <w:rFonts w:ascii="Times New Roman" w:hAnsi="Times New Roman"/>
          <w:sz w:val="24"/>
          <w:szCs w:val="24"/>
        </w:rPr>
        <w:t>palaeoenvironmental</w:t>
      </w:r>
      <w:proofErr w:type="spellEnd"/>
      <w:r>
        <w:rPr>
          <w:rFonts w:ascii="Times New Roman" w:hAnsi="Times New Roman"/>
          <w:sz w:val="24"/>
          <w:szCs w:val="24"/>
        </w:rPr>
        <w:t xml:space="preserve"> evidence for early occupation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America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In the second part, it examines post-Pleistocene forager adaptations and the evolution of food production and village life. The last part deals with the emergence of civilizations /complex societies (i.e. development of chiefdoms and state level societies) in the New World and cultural similarities between the Old and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New World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2D51" w:rsidRDefault="00592D51" w:rsidP="00592D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92D51" w:rsidRDefault="00592D51" w:rsidP="00592D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92D51" w:rsidRDefault="00592D51" w:rsidP="00592D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Outline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Topic 1: On studying New World Prehistory</w:t>
      </w:r>
    </w:p>
    <w:p w:rsidR="00592D51" w:rsidRDefault="00592D51" w:rsidP="00592D51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New World Prehistory</w:t>
      </w:r>
    </w:p>
    <w:p w:rsidR="00592D51" w:rsidRDefault="00592D51" w:rsidP="00592D51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study New World Prehistory</w:t>
      </w:r>
    </w:p>
    <w:p w:rsidR="00592D51" w:rsidRDefault="00592D51" w:rsidP="00592D51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sources of world civilizations (archaeology, oral history, linguistics, written record)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 2: The First Americans: the Palaeo-Indians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 Biological evidence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 Archaeological and geological evidences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 Subsistence patterns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 Social Organizations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 Settlement patterns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2.6 Ideology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 3: Post- Pleistocene Foragers: The Archaics-Case studies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 Eastern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North America</w:t>
        </w:r>
      </w:smartTag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 Western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North America</w:t>
        </w:r>
      </w:smartTag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 The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Great Basin</w:t>
        </w:r>
      </w:smartTag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 The Plains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3.5 The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Arctic</w:t>
        </w:r>
      </w:smartTag>
      <w:r>
        <w:rPr>
          <w:rFonts w:ascii="Times New Roman" w:hAnsi="Times New Roman"/>
          <w:sz w:val="24"/>
          <w:szCs w:val="24"/>
        </w:rPr>
        <w:t xml:space="preserve"> and Sub-arctic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 Central and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South America</w:t>
        </w:r>
      </w:smartTag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 4: Early Farming Societies in America- Case studies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Mesoamerica</w:t>
        </w:r>
      </w:smartTag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 The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Andes</w:t>
        </w:r>
      </w:smartTag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 South-western North America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 Eastern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North America</w:t>
        </w:r>
      </w:smartTag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4.5 south-western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North America</w:t>
        </w:r>
      </w:smartTag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 5: New World Civilizations-Case studies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5.1 Evidences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 Eastern North America (Adena,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Hopewell</w:t>
          </w:r>
        </w:smartTag>
      </w:smartTag>
      <w:r>
        <w:rPr>
          <w:rFonts w:ascii="Times New Roman" w:hAnsi="Times New Roman"/>
          <w:sz w:val="24"/>
          <w:szCs w:val="24"/>
        </w:rPr>
        <w:t>, Mississippian)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5.3 Southwest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North America</w:t>
        </w:r>
      </w:smartTag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5.4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Mesoamerica</w:t>
        </w:r>
      </w:smartTag>
      <w:r>
        <w:rPr>
          <w:rFonts w:ascii="Times New Roman" w:hAnsi="Times New Roman"/>
          <w:sz w:val="24"/>
          <w:szCs w:val="24"/>
        </w:rPr>
        <w:t xml:space="preserve"> (Olmec, Maya, Inca, Aztec)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5.5 Andean civilization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 6: Old World/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New World</w:t>
        </w:r>
      </w:smartTag>
      <w:r>
        <w:rPr>
          <w:rFonts w:ascii="Times New Roman" w:hAnsi="Times New Roman"/>
          <w:sz w:val="24"/>
          <w:szCs w:val="24"/>
        </w:rPr>
        <w:t xml:space="preserve"> cultural similarities and differences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6.1 Identification of key cultural traits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6.2 Explanation for cultural similarities and differences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Basic readings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Berger, R. 1978. Thoughts on the first peopling of American and Australia. In Bryan, A. L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 xml:space="preserve">Early Man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sz w:val="24"/>
              <w:szCs w:val="24"/>
            </w:rPr>
            <w:t>America</w:t>
          </w:r>
        </w:smartTag>
      </w:smartTag>
      <w:r>
        <w:rPr>
          <w:rFonts w:ascii="Times New Roman" w:hAnsi="Times New Roman"/>
          <w:i/>
          <w:sz w:val="24"/>
          <w:szCs w:val="24"/>
        </w:rPr>
        <w:t xml:space="preserve"> from a circum perspective.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Alberta</w:t>
          </w:r>
        </w:smartTag>
      </w:smartTag>
      <w:r>
        <w:rPr>
          <w:rFonts w:ascii="Times New Roman" w:hAnsi="Times New Roman"/>
          <w:sz w:val="24"/>
          <w:szCs w:val="24"/>
        </w:rPr>
        <w:t>: Archaeological Research International.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Fagan. B, (1995) People of the Earth.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Harper</w:t>
          </w:r>
        </w:smartTag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Collins</w:t>
          </w:r>
        </w:smartTag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Publisher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Feder, K. L. 2000.</w:t>
      </w:r>
      <w:r>
        <w:rPr>
          <w:rFonts w:ascii="Times New Roman" w:hAnsi="Times New Roman"/>
          <w:i/>
          <w:sz w:val="24"/>
          <w:szCs w:val="24"/>
        </w:rPr>
        <w:t>The past in perspective: an introduction to Human Prehistory.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California</w:t>
          </w:r>
        </w:smartTag>
      </w:smartTag>
      <w:r>
        <w:rPr>
          <w:rFonts w:ascii="Times New Roman" w:hAnsi="Times New Roman"/>
          <w:sz w:val="24"/>
          <w:szCs w:val="24"/>
        </w:rPr>
        <w:t>: Mayfield Publishing Company.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Fiedel, S. J. 1999. </w:t>
      </w:r>
      <w:r>
        <w:rPr>
          <w:rFonts w:ascii="Times New Roman" w:hAnsi="Times New Roman"/>
          <w:i/>
          <w:sz w:val="24"/>
          <w:szCs w:val="24"/>
        </w:rPr>
        <w:t>Prehistory of the Americas</w:t>
      </w:r>
      <w:r>
        <w:rPr>
          <w:rFonts w:ascii="Times New Roman" w:hAnsi="Times New Roman"/>
          <w:sz w:val="24"/>
          <w:szCs w:val="24"/>
        </w:rPr>
        <w:t>.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</w:rPr>
          <w:t>Cambridge</w:t>
        </w:r>
      </w:smartTag>
      <w:r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Cambridge</w:t>
          </w:r>
        </w:smartTag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press.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Jennings</w:t>
          </w:r>
        </w:smartTag>
      </w:smartTag>
      <w:r>
        <w:rPr>
          <w:rFonts w:ascii="Times New Roman" w:hAnsi="Times New Roman"/>
          <w:sz w:val="24"/>
          <w:szCs w:val="24"/>
        </w:rPr>
        <w:t xml:space="preserve">, J. D. 1983. </w:t>
      </w:r>
      <w:r>
        <w:rPr>
          <w:rFonts w:ascii="Times New Roman" w:hAnsi="Times New Roman"/>
          <w:i/>
          <w:sz w:val="24"/>
          <w:szCs w:val="24"/>
        </w:rPr>
        <w:t>Ancient North Americans.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>
        <w:rPr>
          <w:rFonts w:ascii="Times New Roman" w:hAnsi="Times New Roman"/>
          <w:sz w:val="24"/>
          <w:szCs w:val="24"/>
        </w:rPr>
        <w:t>: W. H. Freeman and Company.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MacNeish, R. S. 1983.  The Origins of New World Civilizations.</w:t>
      </w:r>
      <w:r>
        <w:rPr>
          <w:rFonts w:ascii="Times New Roman" w:hAnsi="Times New Roman"/>
          <w:i/>
          <w:sz w:val="24"/>
          <w:szCs w:val="24"/>
        </w:rPr>
        <w:t>In prehistoric times, ScientificAmerica</w:t>
      </w:r>
      <w:r>
        <w:rPr>
          <w:rFonts w:ascii="Times New Roman" w:hAnsi="Times New Roman"/>
          <w:sz w:val="24"/>
          <w:szCs w:val="24"/>
        </w:rPr>
        <w:t>.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>
        <w:rPr>
          <w:rFonts w:ascii="Times New Roman" w:hAnsi="Times New Roman"/>
          <w:sz w:val="24"/>
          <w:szCs w:val="24"/>
        </w:rPr>
        <w:t>: W.H Freeman and Company.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Phillips, J.L and J.A Brown 1983 </w:t>
      </w:r>
      <w:r>
        <w:rPr>
          <w:rFonts w:ascii="Times New Roman" w:hAnsi="Times New Roman"/>
          <w:i/>
          <w:sz w:val="24"/>
          <w:szCs w:val="24"/>
        </w:rPr>
        <w:t>Archaic Hunters and Gatherers in American Midwest.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New Jersey</w:t>
          </w:r>
        </w:smartTag>
      </w:smartTag>
      <w:r>
        <w:rPr>
          <w:rFonts w:ascii="Times New Roman" w:hAnsi="Times New Roman"/>
          <w:sz w:val="24"/>
          <w:szCs w:val="24"/>
        </w:rPr>
        <w:t>: Academic Press.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Price, T.D and G.M </w:t>
      </w:r>
      <w:r w:rsidR="005A0635">
        <w:rPr>
          <w:rFonts w:ascii="Times New Roman" w:hAnsi="Times New Roman"/>
          <w:sz w:val="24"/>
          <w:szCs w:val="24"/>
        </w:rPr>
        <w:t>Feinman</w:t>
      </w:r>
      <w:r>
        <w:rPr>
          <w:rFonts w:ascii="Times New Roman" w:hAnsi="Times New Roman"/>
          <w:sz w:val="24"/>
          <w:szCs w:val="24"/>
        </w:rPr>
        <w:t xml:space="preserve"> 2001.</w:t>
      </w:r>
      <w:r>
        <w:rPr>
          <w:rFonts w:ascii="Times New Roman" w:hAnsi="Times New Roman"/>
          <w:i/>
          <w:sz w:val="24"/>
          <w:szCs w:val="24"/>
        </w:rPr>
        <w:t>Images of the Past.</w:t>
      </w:r>
      <w:r>
        <w:rPr>
          <w:rFonts w:ascii="Times New Roman" w:hAnsi="Times New Roman"/>
          <w:sz w:val="24"/>
          <w:szCs w:val="24"/>
        </w:rPr>
        <w:t>California: Mayfield Publishing Company.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Weaver, M.P. 1981. </w:t>
      </w:r>
      <w:r>
        <w:rPr>
          <w:rFonts w:ascii="Times New Roman" w:hAnsi="Times New Roman"/>
          <w:i/>
          <w:sz w:val="24"/>
          <w:szCs w:val="24"/>
        </w:rPr>
        <w:t>The Aztecs, Maya and their Predecessors.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>
        <w:rPr>
          <w:rFonts w:ascii="Times New Roman" w:hAnsi="Times New Roman"/>
          <w:sz w:val="24"/>
          <w:szCs w:val="24"/>
        </w:rPr>
        <w:t>: Academic Press.</w:t>
      </w:r>
    </w:p>
    <w:p w:rsidR="00592D51" w:rsidRDefault="00592D51" w:rsidP="00592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Wheat, J. b 1983.A Palaeo-Indian Bison </w:t>
      </w:r>
      <w:r w:rsidR="005A0635">
        <w:rPr>
          <w:rFonts w:ascii="Times New Roman" w:hAnsi="Times New Roman"/>
          <w:sz w:val="24"/>
          <w:szCs w:val="24"/>
        </w:rPr>
        <w:t>Kill</w:t>
      </w:r>
      <w:r w:rsidR="005A0635">
        <w:rPr>
          <w:rFonts w:ascii="Times New Roman" w:hAnsi="Times New Roman"/>
          <w:i/>
          <w:sz w:val="24"/>
          <w:szCs w:val="24"/>
        </w:rPr>
        <w:t>. In</w:t>
      </w:r>
      <w:r>
        <w:rPr>
          <w:rFonts w:ascii="Times New Roman" w:hAnsi="Times New Roman"/>
          <w:i/>
          <w:sz w:val="24"/>
          <w:szCs w:val="24"/>
        </w:rPr>
        <w:t xml:space="preserve"> Scientific American Prehistoric times.</w:t>
      </w:r>
      <w:r>
        <w:rPr>
          <w:rFonts w:ascii="Times New Roman" w:hAnsi="Times New Roman"/>
          <w:sz w:val="24"/>
          <w:szCs w:val="24"/>
        </w:rPr>
        <w:t>New York: W.H Freeman and Company.</w:t>
      </w:r>
    </w:p>
    <w:p w:rsidR="001C3396" w:rsidRDefault="001C3396">
      <w:bookmarkStart w:id="0" w:name="_GoBack"/>
      <w:bookmarkEnd w:id="0"/>
    </w:p>
    <w:sectPr w:rsidR="001C3396" w:rsidSect="006D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52B0"/>
    <w:multiLevelType w:val="multilevel"/>
    <w:tmpl w:val="D0C6E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92D51"/>
    <w:rsid w:val="00050608"/>
    <w:rsid w:val="001668D8"/>
    <w:rsid w:val="001C3396"/>
    <w:rsid w:val="001F160E"/>
    <w:rsid w:val="001F2F3E"/>
    <w:rsid w:val="00275EBF"/>
    <w:rsid w:val="00563212"/>
    <w:rsid w:val="00592D51"/>
    <w:rsid w:val="005A0635"/>
    <w:rsid w:val="006D6C71"/>
    <w:rsid w:val="00745640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2011-07-18T20:52:00Z</dcterms:created>
  <dcterms:modified xsi:type="dcterms:W3CDTF">2014-06-20T21:04:00Z</dcterms:modified>
</cp:coreProperties>
</file>