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ED" w:rsidRPr="002F7269" w:rsidRDefault="00E855ED" w:rsidP="00E855ED">
      <w:pPr>
        <w:jc w:val="both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2F7269">
        <w:rPr>
          <w:rFonts w:ascii="Arial Narrow" w:hAnsi="Arial Narrow"/>
          <w:b/>
          <w:sz w:val="22"/>
          <w:szCs w:val="22"/>
          <w:u w:val="single"/>
        </w:rPr>
        <w:t>ANS 3105  POULTRY MANAGEMENT I</w:t>
      </w:r>
    </w:p>
    <w:p w:rsidR="00E855ED" w:rsidRPr="002F7269" w:rsidRDefault="00E855ED" w:rsidP="00E855ED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E855ED" w:rsidRPr="002F7269" w:rsidRDefault="00E855ED" w:rsidP="00E855ED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Lecturer: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sz w:val="22"/>
          <w:szCs w:val="22"/>
        </w:rPr>
        <w:t>Dr. Connie Kyarisiima</w:t>
      </w:r>
      <w:r w:rsidRPr="002F7269">
        <w:rPr>
          <w:rFonts w:ascii="Arial Narrow" w:hAnsi="Arial Narrow"/>
          <w:color w:val="000000"/>
          <w:sz w:val="22"/>
          <w:szCs w:val="22"/>
        </w:rPr>
        <w:t xml:space="preserve"> BSc.(Agric)- Makerere University; MSc. (Agric.) – University of Sydney; PhD – Makerere University; Dip Educ. - Makerere University</w:t>
      </w:r>
    </w:p>
    <w:p w:rsidR="00E855ED" w:rsidRPr="002F7269" w:rsidRDefault="00E855ED" w:rsidP="00E855ED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  <w:t xml:space="preserve"> </w:t>
      </w:r>
    </w:p>
    <w:p w:rsidR="00E855ED" w:rsidRPr="002F7269" w:rsidRDefault="00E855ED" w:rsidP="00E855ED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E855ED" w:rsidRPr="002F7269" w:rsidRDefault="00E855ED" w:rsidP="00E855ED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Course Type</w:t>
      </w:r>
      <w:r w:rsidRPr="002F7269">
        <w:rPr>
          <w:rFonts w:ascii="Arial Narrow" w:hAnsi="Arial Narrow"/>
          <w:color w:val="000000"/>
          <w:sz w:val="22"/>
          <w:szCs w:val="22"/>
        </w:rPr>
        <w:t>: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b/>
          <w:color w:val="000000"/>
          <w:sz w:val="22"/>
          <w:szCs w:val="22"/>
        </w:rPr>
        <w:t xml:space="preserve">CORE (B.Sc. Agric. III, B.Sc. FST III, BAEE II, BAGM II,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b/>
              <w:color w:val="000000"/>
              <w:sz w:val="22"/>
              <w:szCs w:val="22"/>
            </w:rPr>
            <w:t>BARI</w:t>
          </w:r>
        </w:smartTag>
      </w:smartTag>
      <w:r w:rsidRPr="002F7269">
        <w:rPr>
          <w:rFonts w:ascii="Arial Narrow" w:hAnsi="Arial Narrow"/>
          <w:b/>
          <w:color w:val="000000"/>
          <w:sz w:val="22"/>
          <w:szCs w:val="22"/>
        </w:rPr>
        <w:t>)</w:t>
      </w:r>
    </w:p>
    <w:p w:rsidR="00E855ED" w:rsidRPr="002F7269" w:rsidRDefault="00E855ED" w:rsidP="00E855ED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E855ED" w:rsidRPr="002F7269" w:rsidRDefault="00E855ED" w:rsidP="00E855ED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1. COURSE STRUCTURE</w:t>
      </w:r>
    </w:p>
    <w:p w:rsidR="00E855ED" w:rsidRPr="002F7269" w:rsidRDefault="00E855ED" w:rsidP="00E855ED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E855ED" w:rsidRPr="002F7269" w:rsidRDefault="00E855ED" w:rsidP="00E855ED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Course Credits (CU)</w:t>
      </w:r>
      <w:r w:rsidRPr="002F7269">
        <w:rPr>
          <w:rFonts w:ascii="Arial Narrow" w:hAnsi="Arial Narrow"/>
          <w:color w:val="000000"/>
          <w:sz w:val="22"/>
          <w:szCs w:val="22"/>
        </w:rPr>
        <w:t>: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b/>
          <w:color w:val="000000"/>
          <w:sz w:val="22"/>
          <w:szCs w:val="22"/>
        </w:rPr>
        <w:t xml:space="preserve">2 CU i.e. 30 Contact Hours </w:t>
      </w:r>
      <w:r w:rsidRPr="002F7269">
        <w:rPr>
          <w:rFonts w:ascii="Arial Narrow" w:hAnsi="Arial Narrow"/>
          <w:color w:val="000000"/>
          <w:sz w:val="22"/>
          <w:szCs w:val="22"/>
        </w:rPr>
        <w:t>i.e. 15 LH, 30 PH</w:t>
      </w:r>
    </w:p>
    <w:p w:rsidR="00E855ED" w:rsidRPr="002F7269" w:rsidRDefault="00E855ED" w:rsidP="00E855ED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E855ED" w:rsidRPr="002F7269" w:rsidRDefault="00E855ED" w:rsidP="00E855ED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Course Duration</w:t>
      </w:r>
      <w:r w:rsidRPr="002F7269">
        <w:rPr>
          <w:rFonts w:ascii="Arial Narrow" w:hAnsi="Arial Narrow"/>
          <w:color w:val="000000"/>
          <w:sz w:val="22"/>
          <w:szCs w:val="22"/>
        </w:rPr>
        <w:t xml:space="preserve">: 15 weeks (45 hours) </w:t>
      </w:r>
    </w:p>
    <w:p w:rsidR="00E855ED" w:rsidRPr="002F7269" w:rsidRDefault="00E855ED" w:rsidP="00E855ED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E855ED" w:rsidRPr="002F7269" w:rsidRDefault="00E855ED" w:rsidP="00E855ED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E855ED" w:rsidRPr="002F7269" w:rsidRDefault="00E855ED" w:rsidP="00E855ED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COURSE DESCRIPTION</w:t>
      </w:r>
    </w:p>
    <w:p w:rsidR="00E855ED" w:rsidRPr="002F7269" w:rsidRDefault="00E855ED" w:rsidP="00E855ED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E855ED" w:rsidRPr="002F7269" w:rsidRDefault="00E855ED" w:rsidP="00E855ED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Characteristics of the poultry industry in Uganda/E.Africa. Characteristics of the East African indigenous chickens. Development of modern commercial chicken lines. Overview of the systems of poultry management. Housing poultry and house equipment. Management of a broiler flock. Management of egg-type chickens. Management of ducks and turkeys. Approaches to maximizing profits from a poultry enterprise, and enterprise combinations.</w:t>
      </w:r>
      <w:r w:rsidRPr="002F7269">
        <w:rPr>
          <w:rFonts w:ascii="Arial Narrow" w:hAnsi="Arial Narrow"/>
          <w:color w:val="FF00FF"/>
          <w:sz w:val="22"/>
          <w:szCs w:val="22"/>
        </w:rPr>
        <w:t xml:space="preserve"> </w:t>
      </w:r>
      <w:r w:rsidRPr="002F7269">
        <w:rPr>
          <w:rFonts w:ascii="Arial Narrow" w:hAnsi="Arial Narrow"/>
          <w:sz w:val="22"/>
          <w:szCs w:val="22"/>
        </w:rPr>
        <w:t xml:space="preserve">Hatchery management. </w:t>
      </w:r>
      <w:r w:rsidRPr="002F7269">
        <w:rPr>
          <w:rFonts w:ascii="Arial Narrow" w:hAnsi="Arial Narrow"/>
          <w:bCs/>
          <w:color w:val="000000"/>
          <w:sz w:val="22"/>
          <w:szCs w:val="22"/>
        </w:rPr>
        <w:t>Gender roles and issues in poultry management and their effects on productivity and profitability will be incorporated in the discussions.</w:t>
      </w:r>
    </w:p>
    <w:p w:rsidR="00E855ED" w:rsidRPr="002F7269" w:rsidRDefault="00E855ED" w:rsidP="00E855ED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E855ED" w:rsidRPr="002F7269" w:rsidRDefault="00E855ED" w:rsidP="00E855ED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2. COURSE OBJECTIVES</w:t>
      </w:r>
    </w:p>
    <w:p w:rsidR="00E855ED" w:rsidRPr="002F7269" w:rsidRDefault="00E855ED" w:rsidP="00E855ED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E855ED" w:rsidRPr="002F7269" w:rsidRDefault="00E855ED" w:rsidP="00E855ED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 xml:space="preserve">The </w:t>
      </w:r>
      <w:r w:rsidRPr="002F7269">
        <w:rPr>
          <w:rFonts w:ascii="Arial Narrow" w:hAnsi="Arial Narrow"/>
          <w:b/>
          <w:bCs/>
          <w:color w:val="000000"/>
          <w:sz w:val="22"/>
          <w:szCs w:val="22"/>
        </w:rPr>
        <w:t>overall objective</w:t>
      </w:r>
      <w:r w:rsidRPr="002F7269">
        <w:rPr>
          <w:rFonts w:ascii="Arial Narrow" w:hAnsi="Arial Narrow"/>
          <w:color w:val="000000"/>
          <w:sz w:val="22"/>
          <w:szCs w:val="22"/>
        </w:rPr>
        <w:t xml:space="preserve"> of this course is to equip students with knowledge and skills required for </w:t>
      </w:r>
      <w:r w:rsidRPr="002F7269">
        <w:rPr>
          <w:rFonts w:ascii="Arial Narrow" w:hAnsi="Arial Narrow"/>
          <w:spacing w:val="-3"/>
          <w:sz w:val="22"/>
          <w:szCs w:val="22"/>
          <w:lang w:val="en-GB"/>
        </w:rPr>
        <w:t>poultry production as a business</w:t>
      </w:r>
      <w:r w:rsidRPr="002F7269">
        <w:rPr>
          <w:rFonts w:ascii="Arial Narrow" w:hAnsi="Arial Narrow"/>
          <w:color w:val="000000"/>
          <w:sz w:val="22"/>
          <w:szCs w:val="22"/>
        </w:rPr>
        <w:t>.</w:t>
      </w:r>
    </w:p>
    <w:p w:rsidR="00E855ED" w:rsidRPr="002F7269" w:rsidRDefault="00E855ED" w:rsidP="00E855ED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E855ED" w:rsidRPr="002F7269" w:rsidRDefault="00E855ED" w:rsidP="00E855ED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 xml:space="preserve">The </w:t>
      </w:r>
      <w:r w:rsidRPr="002F7269">
        <w:rPr>
          <w:rFonts w:ascii="Arial Narrow" w:hAnsi="Arial Narrow"/>
          <w:b/>
          <w:bCs/>
          <w:color w:val="000000"/>
          <w:sz w:val="22"/>
          <w:szCs w:val="22"/>
        </w:rPr>
        <w:t>specific objectives</w:t>
      </w:r>
      <w:r w:rsidRPr="002F7269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E855ED" w:rsidRPr="002F7269" w:rsidRDefault="00E855ED" w:rsidP="00E855ED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>By the end of this course, the students should be able to:</w:t>
      </w:r>
    </w:p>
    <w:p w:rsidR="00E855ED" w:rsidRPr="002F7269" w:rsidRDefault="00E855ED" w:rsidP="00E855ED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E855ED" w:rsidRPr="002F7269" w:rsidRDefault="00E855ED" w:rsidP="00E855ED">
      <w:pPr>
        <w:widowControl w:val="0"/>
        <w:numPr>
          <w:ilvl w:val="0"/>
          <w:numId w:val="1"/>
        </w:numPr>
        <w:suppressAutoHyphens/>
        <w:jc w:val="both"/>
        <w:rPr>
          <w:rFonts w:ascii="Arial Narrow" w:hAnsi="Arial Narrow"/>
          <w:spacing w:val="-3"/>
          <w:sz w:val="22"/>
          <w:szCs w:val="22"/>
          <w:lang w:val="en-GB"/>
        </w:rPr>
      </w:pPr>
      <w:r w:rsidRPr="002F7269">
        <w:rPr>
          <w:rFonts w:ascii="Arial Narrow" w:hAnsi="Arial Narrow"/>
          <w:color w:val="000000"/>
          <w:sz w:val="22"/>
          <w:szCs w:val="22"/>
        </w:rPr>
        <w:t>Understand the dynamics of the poultry industry, which would help them appreciate the importance of undertaking poultry production as a business.</w:t>
      </w:r>
    </w:p>
    <w:p w:rsidR="00E855ED" w:rsidRPr="002F7269" w:rsidRDefault="00E855ED" w:rsidP="00E855ED">
      <w:pPr>
        <w:numPr>
          <w:ilvl w:val="0"/>
          <w:numId w:val="1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>Acquire knowledge and skills for the management of a poultry enterprise.</w:t>
      </w:r>
    </w:p>
    <w:p w:rsidR="00E855ED" w:rsidRPr="002F7269" w:rsidRDefault="00E855ED" w:rsidP="00E855ED">
      <w:pPr>
        <w:numPr>
          <w:ilvl w:val="0"/>
          <w:numId w:val="1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>Acquire competences for service delivery in improved poultry management to farmers/entrepreneurs and salesmen dealing in poultry marketing as well as for guiding policy makers.</w:t>
      </w:r>
    </w:p>
    <w:p w:rsidR="00E855ED" w:rsidRPr="002F7269" w:rsidRDefault="00E855ED" w:rsidP="00E855ED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E855ED" w:rsidRPr="002F7269" w:rsidRDefault="00E855ED" w:rsidP="00E855ED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E855ED" w:rsidRPr="002F7269" w:rsidRDefault="00E855ED" w:rsidP="00E855ED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2F7269">
        <w:rPr>
          <w:rFonts w:ascii="Arial Narrow" w:hAnsi="Arial Narrow"/>
          <w:b/>
          <w:bCs/>
          <w:color w:val="000000"/>
          <w:sz w:val="22"/>
          <w:szCs w:val="22"/>
        </w:rPr>
        <w:t xml:space="preserve">3. RECOMMENDED REFERENCES FOR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b/>
              <w:bCs/>
              <w:color w:val="000000"/>
              <w:sz w:val="22"/>
              <w:szCs w:val="22"/>
            </w:rPr>
            <w:t>READING</w:t>
          </w:r>
        </w:smartTag>
      </w:smartTag>
    </w:p>
    <w:p w:rsidR="00E855ED" w:rsidRPr="002F7269" w:rsidRDefault="00E855ED" w:rsidP="00E855ED">
      <w:pPr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1. Smith A. J.  2001. Tropical Agriculturalist – Poultry. Macmillan Publishers. </w:t>
      </w:r>
      <w:smartTag w:uri="urn:schemas-microsoft-com:office:smarttags" w:element="place">
        <w:smartTag w:uri="urn:schemas-microsoft-com:office:smarttags" w:element="country-region">
          <w:r w:rsidRPr="002F7269">
            <w:rPr>
              <w:rFonts w:ascii="Arial Narrow" w:hAnsi="Arial Narrow"/>
              <w:sz w:val="22"/>
              <w:szCs w:val="22"/>
            </w:rPr>
            <w:t>UK</w:t>
          </w:r>
        </w:smartTag>
      </w:smartTag>
      <w:r w:rsidRPr="002F7269">
        <w:rPr>
          <w:rFonts w:ascii="Arial Narrow" w:hAnsi="Arial Narrow"/>
          <w:sz w:val="22"/>
          <w:szCs w:val="22"/>
        </w:rPr>
        <w:t>.</w:t>
      </w:r>
    </w:p>
    <w:p w:rsidR="00E855ED" w:rsidRPr="002F7269" w:rsidRDefault="00E855ED" w:rsidP="00E855ED">
      <w:pPr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2. Ensminger M.E.  1992.  Poultry Science 3</w:t>
      </w:r>
      <w:r w:rsidRPr="002F7269">
        <w:rPr>
          <w:rFonts w:ascii="Arial Narrow" w:hAnsi="Arial Narrow"/>
          <w:sz w:val="22"/>
          <w:szCs w:val="22"/>
          <w:vertAlign w:val="superscript"/>
        </w:rPr>
        <w:t>rd</w:t>
      </w:r>
      <w:r w:rsidRPr="002F7269">
        <w:rPr>
          <w:rFonts w:ascii="Arial Narrow" w:hAnsi="Arial Narrow"/>
          <w:sz w:val="22"/>
          <w:szCs w:val="22"/>
        </w:rPr>
        <w:t xml:space="preserve"> Ed. Interstate Publishers, Inc., </w:t>
      </w:r>
      <w:smartTag w:uri="urn:schemas-microsoft-com:office:smarttags" w:element="State">
        <w:r w:rsidRPr="002F7269">
          <w:rPr>
            <w:rFonts w:ascii="Arial Narrow" w:hAnsi="Arial Narrow"/>
            <w:sz w:val="22"/>
            <w:szCs w:val="22"/>
          </w:rPr>
          <w:t>Illinois</w:t>
        </w:r>
      </w:smartTag>
      <w:r w:rsidRPr="002F7269">
        <w:rPr>
          <w:rFonts w:ascii="Arial Narrow" w:hAnsi="Arial Narrow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2F7269">
            <w:rPr>
              <w:rFonts w:ascii="Arial Narrow" w:hAnsi="Arial Narrow"/>
              <w:sz w:val="22"/>
              <w:szCs w:val="22"/>
            </w:rPr>
            <w:t>USA</w:t>
          </w:r>
        </w:smartTag>
      </w:smartTag>
      <w:r w:rsidRPr="002F7269">
        <w:rPr>
          <w:rFonts w:ascii="Arial Narrow" w:hAnsi="Arial Narrow"/>
          <w:sz w:val="22"/>
          <w:szCs w:val="22"/>
        </w:rPr>
        <w:t>.</w:t>
      </w:r>
    </w:p>
    <w:p w:rsidR="00E855ED" w:rsidRPr="002F7269" w:rsidRDefault="00E855ED" w:rsidP="00E855ED">
      <w:pPr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3. Sainsbury D. 1992. Poultry Health and Management 3</w:t>
      </w:r>
      <w:r w:rsidRPr="002F7269">
        <w:rPr>
          <w:rFonts w:ascii="Arial Narrow" w:hAnsi="Arial Narrow"/>
          <w:sz w:val="22"/>
          <w:szCs w:val="22"/>
          <w:vertAlign w:val="superscript"/>
        </w:rPr>
        <w:t>rd</w:t>
      </w:r>
      <w:r w:rsidRPr="002F7269">
        <w:rPr>
          <w:rFonts w:ascii="Arial Narrow" w:hAnsi="Arial Narrow"/>
          <w:sz w:val="22"/>
          <w:szCs w:val="22"/>
        </w:rPr>
        <w:t xml:space="preserve"> Ed.</w:t>
      </w:r>
    </w:p>
    <w:p w:rsidR="00E855ED" w:rsidRPr="002F7269" w:rsidRDefault="00E855ED" w:rsidP="00E855ED">
      <w:pPr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4. Austic R.E. and Nesheim M.C. 1990. Poultry Production 13</w:t>
      </w:r>
      <w:r w:rsidRPr="002F7269">
        <w:rPr>
          <w:rFonts w:ascii="Arial Narrow" w:hAnsi="Arial Narrow"/>
          <w:sz w:val="22"/>
          <w:szCs w:val="22"/>
          <w:vertAlign w:val="superscript"/>
        </w:rPr>
        <w:t>th</w:t>
      </w:r>
      <w:r w:rsidRPr="002F7269">
        <w:rPr>
          <w:rFonts w:ascii="Arial Narrow" w:hAnsi="Arial Narrow"/>
          <w:sz w:val="22"/>
          <w:szCs w:val="22"/>
        </w:rPr>
        <w:t xml:space="preserve"> Ed. Lea and Febiger,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sz w:val="22"/>
              <w:szCs w:val="22"/>
            </w:rPr>
            <w:t>Philadelphia</w:t>
          </w:r>
        </w:smartTag>
        <w:r w:rsidRPr="002F7269">
          <w:rPr>
            <w:rFonts w:ascii="Arial Narrow" w:hAnsi="Arial Narrow"/>
            <w:sz w:val="22"/>
            <w:szCs w:val="22"/>
          </w:rPr>
          <w:t xml:space="preserve">, </w:t>
        </w:r>
        <w:smartTag w:uri="urn:schemas-microsoft-com:office:smarttags" w:element="State">
          <w:r w:rsidRPr="002F7269">
            <w:rPr>
              <w:rFonts w:ascii="Arial Narrow" w:hAnsi="Arial Narrow"/>
              <w:sz w:val="22"/>
              <w:szCs w:val="22"/>
            </w:rPr>
            <w:t>PA.</w:t>
          </w:r>
        </w:smartTag>
        <w:r w:rsidRPr="002F7269">
          <w:rPr>
            <w:rFonts w:ascii="Arial Narrow" w:hAnsi="Arial Narrow"/>
            <w:sz w:val="22"/>
            <w:szCs w:val="22"/>
          </w:rPr>
          <w:t xml:space="preserve">, </w:t>
        </w:r>
        <w:smartTag w:uri="urn:schemas-microsoft-com:office:smarttags" w:element="country-region">
          <w:r w:rsidRPr="002F7269">
            <w:rPr>
              <w:rFonts w:ascii="Arial Narrow" w:hAnsi="Arial Narrow"/>
              <w:sz w:val="22"/>
              <w:szCs w:val="22"/>
            </w:rPr>
            <w:t>USA</w:t>
          </w:r>
        </w:smartTag>
      </w:smartTag>
      <w:r w:rsidRPr="002F7269">
        <w:rPr>
          <w:rFonts w:ascii="Arial Narrow" w:hAnsi="Arial Narrow"/>
          <w:sz w:val="22"/>
          <w:szCs w:val="22"/>
        </w:rPr>
        <w:t>.</w:t>
      </w:r>
    </w:p>
    <w:p w:rsidR="00E855ED" w:rsidRPr="002F7269" w:rsidRDefault="00E855ED" w:rsidP="00E855ED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 xml:space="preserve">5. Bland D. 1996. Practical Poultry Keeping. The Crowood Press , </w:t>
      </w:r>
      <w:smartTag w:uri="urn:schemas-microsoft-com:office:smarttags" w:element="place">
        <w:smartTag w:uri="urn:schemas-microsoft-com:office:smarttags" w:element="country-region">
          <w:r w:rsidRPr="002F7269">
            <w:rPr>
              <w:rFonts w:ascii="Arial Narrow" w:hAnsi="Arial Narrow"/>
              <w:color w:val="000000"/>
              <w:sz w:val="22"/>
              <w:szCs w:val="22"/>
            </w:rPr>
            <w:t>UK</w:t>
          </w:r>
        </w:smartTag>
      </w:smartTag>
      <w:r w:rsidRPr="002F7269">
        <w:rPr>
          <w:rFonts w:ascii="Arial Narrow" w:hAnsi="Arial Narrow"/>
          <w:color w:val="000000"/>
          <w:sz w:val="22"/>
          <w:szCs w:val="22"/>
        </w:rPr>
        <w:t>.</w:t>
      </w:r>
    </w:p>
    <w:p w:rsidR="00E855ED" w:rsidRPr="002F7269" w:rsidRDefault="00E855ED" w:rsidP="00E855ED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 xml:space="preserve">6. Bland D. 2000. </w:t>
      </w:r>
      <w:smartTag w:uri="urn:schemas-microsoft-com:office:smarttags" w:element="place">
        <w:smartTag w:uri="urn:schemas-microsoft-com:office:smarttags" w:element="country-region">
          <w:r w:rsidRPr="002F7269">
            <w:rPr>
              <w:rFonts w:ascii="Arial Narrow" w:hAnsi="Arial Narrow"/>
              <w:color w:val="000000"/>
              <w:sz w:val="22"/>
              <w:szCs w:val="22"/>
            </w:rPr>
            <w:t>TURKEYS</w:t>
          </w:r>
        </w:smartTag>
      </w:smartTag>
      <w:r w:rsidRPr="002F7269">
        <w:rPr>
          <w:rFonts w:ascii="Arial Narrow" w:hAnsi="Arial Narrow"/>
          <w:color w:val="000000"/>
          <w:sz w:val="22"/>
          <w:szCs w:val="22"/>
        </w:rPr>
        <w:t xml:space="preserve">: A Guide to Management. The Crowood Press , </w:t>
      </w:r>
      <w:smartTag w:uri="urn:schemas-microsoft-com:office:smarttags" w:element="place">
        <w:smartTag w:uri="urn:schemas-microsoft-com:office:smarttags" w:element="country-region">
          <w:r w:rsidRPr="002F7269">
            <w:rPr>
              <w:rFonts w:ascii="Arial Narrow" w:hAnsi="Arial Narrow"/>
              <w:color w:val="000000"/>
              <w:sz w:val="22"/>
              <w:szCs w:val="22"/>
            </w:rPr>
            <w:t>UK</w:t>
          </w:r>
        </w:smartTag>
      </w:smartTag>
      <w:r w:rsidRPr="002F7269">
        <w:rPr>
          <w:rFonts w:ascii="Arial Narrow" w:hAnsi="Arial Narrow"/>
          <w:color w:val="000000"/>
          <w:sz w:val="22"/>
          <w:szCs w:val="22"/>
        </w:rPr>
        <w:t>.</w:t>
      </w:r>
    </w:p>
    <w:p w:rsidR="00E855ED" w:rsidRPr="002F7269" w:rsidRDefault="00E855ED" w:rsidP="00E855ED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 xml:space="preserve">6. Twinch C. 1993. POULTRY: A Guide to Management. The Crowood Press , </w:t>
      </w:r>
      <w:smartTag w:uri="urn:schemas-microsoft-com:office:smarttags" w:element="place">
        <w:smartTag w:uri="urn:schemas-microsoft-com:office:smarttags" w:element="country-region">
          <w:r w:rsidRPr="002F7269">
            <w:rPr>
              <w:rFonts w:ascii="Arial Narrow" w:hAnsi="Arial Narrow"/>
              <w:color w:val="000000"/>
              <w:sz w:val="22"/>
              <w:szCs w:val="22"/>
            </w:rPr>
            <w:t>UK</w:t>
          </w:r>
        </w:smartTag>
      </w:smartTag>
      <w:r w:rsidRPr="002F7269">
        <w:rPr>
          <w:rFonts w:ascii="Arial Narrow" w:hAnsi="Arial Narrow"/>
          <w:color w:val="000000"/>
          <w:sz w:val="22"/>
          <w:szCs w:val="22"/>
        </w:rPr>
        <w:t>.</w:t>
      </w:r>
    </w:p>
    <w:p w:rsidR="00E855ED" w:rsidRPr="002F7269" w:rsidRDefault="00E855ED" w:rsidP="00E855ED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E855ED" w:rsidRPr="002F7269" w:rsidRDefault="00E855ED" w:rsidP="00E855ED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E855ED" w:rsidRPr="002F7269" w:rsidRDefault="00E855ED" w:rsidP="00E855ED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4. COURSE CONTENT, METHODS OF INSTRUCTION, TOOLS AND EQUIPMENT REQUIRED</w:t>
      </w:r>
    </w:p>
    <w:p w:rsidR="00E855ED" w:rsidRPr="002F7269" w:rsidRDefault="00E855ED" w:rsidP="00E855ED">
      <w:pPr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100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4680"/>
        <w:gridCol w:w="1800"/>
        <w:gridCol w:w="1620"/>
      </w:tblGrid>
      <w:tr w:rsidR="00E855ED" w:rsidRPr="002F7269" w:rsidTr="000E60C3">
        <w:tc>
          <w:tcPr>
            <w:tcW w:w="1912" w:type="dxa"/>
          </w:tcPr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TOPIC</w:t>
            </w:r>
          </w:p>
        </w:tc>
        <w:tc>
          <w:tcPr>
            <w:tcW w:w="4680" w:type="dxa"/>
          </w:tcPr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CONTENT</w:t>
            </w:r>
          </w:p>
        </w:tc>
        <w:tc>
          <w:tcPr>
            <w:tcW w:w="1800" w:type="dxa"/>
          </w:tcPr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METHOD OF INSTRUCTION / Time </w:t>
            </w:r>
          </w:p>
        </w:tc>
        <w:tc>
          <w:tcPr>
            <w:tcW w:w="1620" w:type="dxa"/>
          </w:tcPr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TOOLS / EQUIPMENT NEEDED</w:t>
            </w:r>
          </w:p>
        </w:tc>
      </w:tr>
      <w:tr w:rsidR="00E855ED" w:rsidRPr="002F7269" w:rsidTr="000E60C3">
        <w:tc>
          <w:tcPr>
            <w:tcW w:w="1912" w:type="dxa"/>
          </w:tcPr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1.</w:t>
            </w:r>
            <w:r w:rsidRPr="002F7269">
              <w:rPr>
                <w:rFonts w:ascii="Arial Narrow" w:hAnsi="Arial Narrow"/>
                <w:sz w:val="22"/>
                <w:szCs w:val="22"/>
              </w:rPr>
              <w:t xml:space="preserve"> Characteristics of the Poultry Industry in Uganda/E. </w:t>
            </w:r>
            <w:smartTag w:uri="urn:schemas-microsoft-com:office:smarttags" w:element="place">
              <w:r w:rsidRPr="002F7269">
                <w:rPr>
                  <w:rFonts w:ascii="Arial Narrow" w:hAnsi="Arial Narrow"/>
                  <w:sz w:val="22"/>
                  <w:szCs w:val="22"/>
                </w:rPr>
                <w:t>Africa</w:t>
              </w:r>
            </w:smartTag>
          </w:p>
        </w:tc>
        <w:tc>
          <w:tcPr>
            <w:tcW w:w="4680" w:type="dxa"/>
          </w:tcPr>
          <w:p w:rsidR="00E855ED" w:rsidRPr="002F7269" w:rsidRDefault="00E855ED" w:rsidP="000E60C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  <w:lang w:val="en-GB"/>
              </w:rPr>
              <w:t xml:space="preserve">Definition of terms </w:t>
            </w:r>
          </w:p>
          <w:p w:rsidR="00E855ED" w:rsidRPr="002F7269" w:rsidRDefault="00E855ED" w:rsidP="000E60C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The role of the poultry industry in the economy of resource-poor households and the nation</w:t>
            </w:r>
          </w:p>
          <w:p w:rsidR="00E855ED" w:rsidRPr="002F7269" w:rsidRDefault="00E855ED" w:rsidP="000E60C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Poultry production systems in Uganda/E. Africa</w:t>
            </w:r>
          </w:p>
        </w:tc>
        <w:tc>
          <w:tcPr>
            <w:tcW w:w="1800" w:type="dxa"/>
          </w:tcPr>
          <w:p w:rsidR="00E855ED" w:rsidRPr="002F7269" w:rsidRDefault="00E855ED" w:rsidP="000E60C3">
            <w:pPr>
              <w:ind w:right="12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Interactive lecture (1hr)</w:t>
            </w:r>
          </w:p>
        </w:tc>
        <w:tc>
          <w:tcPr>
            <w:tcW w:w="1620" w:type="dxa"/>
          </w:tcPr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E855ED" w:rsidRPr="002F7269" w:rsidTr="000E60C3">
        <w:tc>
          <w:tcPr>
            <w:tcW w:w="1912" w:type="dxa"/>
          </w:tcPr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</w:tcPr>
          <w:p w:rsidR="00E855ED" w:rsidRPr="002F7269" w:rsidRDefault="00E855ED" w:rsidP="000E60C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spacing w:val="-3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  <w:lang w:val="en-GB"/>
              </w:rPr>
              <w:t>Introduction of poultry farming as a business</w:t>
            </w:r>
          </w:p>
          <w:p w:rsidR="00E855ED" w:rsidRPr="002F7269" w:rsidRDefault="00E855ED" w:rsidP="000E60C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spacing w:val="-3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Characteristics of the indigenous chickens and their potential</w:t>
            </w:r>
          </w:p>
        </w:tc>
        <w:tc>
          <w:tcPr>
            <w:tcW w:w="1800" w:type="dxa"/>
          </w:tcPr>
          <w:p w:rsidR="00E855ED" w:rsidRPr="002F7269" w:rsidRDefault="00E855ED" w:rsidP="000E60C3">
            <w:pPr>
              <w:ind w:right="12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Interactive lecture (1hr)</w:t>
            </w:r>
          </w:p>
        </w:tc>
        <w:tc>
          <w:tcPr>
            <w:tcW w:w="1620" w:type="dxa"/>
          </w:tcPr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855ED" w:rsidRPr="002F7269" w:rsidTr="000E60C3">
        <w:tc>
          <w:tcPr>
            <w:tcW w:w="1912" w:type="dxa"/>
          </w:tcPr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2. </w:t>
            </w:r>
            <w:r w:rsidRPr="002F7269">
              <w:rPr>
                <w:rFonts w:ascii="Arial Narrow" w:hAnsi="Arial Narrow"/>
                <w:sz w:val="22"/>
                <w:szCs w:val="22"/>
              </w:rPr>
              <w:t>Development  of modern commercial chicken lines</w:t>
            </w:r>
          </w:p>
        </w:tc>
        <w:tc>
          <w:tcPr>
            <w:tcW w:w="4680" w:type="dxa"/>
          </w:tcPr>
          <w:p w:rsidR="00E855ED" w:rsidRPr="002F7269" w:rsidRDefault="00E855ED" w:rsidP="00E855ED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Classification of Chickens</w:t>
            </w:r>
          </w:p>
          <w:p w:rsidR="00E855ED" w:rsidRPr="002F7269" w:rsidRDefault="00E855ED" w:rsidP="00E855ED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Breeds and strains of chickens</w:t>
            </w:r>
          </w:p>
        </w:tc>
        <w:tc>
          <w:tcPr>
            <w:tcW w:w="1800" w:type="dxa"/>
          </w:tcPr>
          <w:p w:rsidR="00E855ED" w:rsidRPr="002F7269" w:rsidRDefault="00E855ED" w:rsidP="000E60C3">
            <w:pPr>
              <w:ind w:right="12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Lecture (1 hr)</w:t>
            </w:r>
          </w:p>
        </w:tc>
        <w:tc>
          <w:tcPr>
            <w:tcW w:w="1620" w:type="dxa"/>
          </w:tcPr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LCD projector or Markers / Flip charts; Poultry Breed charts</w:t>
            </w:r>
          </w:p>
        </w:tc>
      </w:tr>
      <w:tr w:rsidR="00E855ED" w:rsidRPr="002F7269" w:rsidTr="000E60C3">
        <w:tc>
          <w:tcPr>
            <w:tcW w:w="1912" w:type="dxa"/>
          </w:tcPr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</w:tcPr>
          <w:p w:rsidR="00E855ED" w:rsidRPr="002F7269" w:rsidRDefault="00E855ED" w:rsidP="00E855ED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Background to and the development of  commercial chicken lines</w:t>
            </w:r>
          </w:p>
          <w:p w:rsidR="00E855ED" w:rsidRPr="002F7269" w:rsidRDefault="00E855ED" w:rsidP="00E855ED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The impact of the modern chicken lines on chicken consumption trends (worldwide and locally)</w:t>
            </w:r>
          </w:p>
        </w:tc>
        <w:tc>
          <w:tcPr>
            <w:tcW w:w="1800" w:type="dxa"/>
          </w:tcPr>
          <w:p w:rsidR="00E855ED" w:rsidRPr="002F7269" w:rsidRDefault="00E855ED" w:rsidP="000E60C3">
            <w:pPr>
              <w:ind w:right="12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Lecture (1 hr)</w:t>
            </w:r>
          </w:p>
        </w:tc>
        <w:tc>
          <w:tcPr>
            <w:tcW w:w="1620" w:type="dxa"/>
          </w:tcPr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Chalk / BB </w:t>
            </w:r>
          </w:p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LCD projector</w:t>
            </w:r>
          </w:p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Laying hens</w:t>
            </w:r>
          </w:p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Broiler chickens</w:t>
            </w:r>
          </w:p>
        </w:tc>
      </w:tr>
      <w:tr w:rsidR="00E855ED" w:rsidRPr="002F7269" w:rsidTr="000E60C3">
        <w:tc>
          <w:tcPr>
            <w:tcW w:w="1912" w:type="dxa"/>
          </w:tcPr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3. </w:t>
            </w:r>
            <w:r w:rsidRPr="002F7269">
              <w:rPr>
                <w:rFonts w:ascii="Arial Narrow" w:hAnsi="Arial Narrow"/>
                <w:sz w:val="22"/>
                <w:szCs w:val="22"/>
              </w:rPr>
              <w:t>Overview of the systems of poultry management</w:t>
            </w:r>
          </w:p>
        </w:tc>
        <w:tc>
          <w:tcPr>
            <w:tcW w:w="4680" w:type="dxa"/>
          </w:tcPr>
          <w:p w:rsidR="00E855ED" w:rsidRPr="002F7269" w:rsidRDefault="00E855ED" w:rsidP="00E855E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Extensive systems: description of the systems, advantages and disadvantages</w:t>
            </w:r>
          </w:p>
          <w:p w:rsidR="00E855ED" w:rsidRPr="002F7269" w:rsidRDefault="00E855ED" w:rsidP="00E855E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Intensive systems: description of the systems, advantages and disadvantages</w:t>
            </w:r>
          </w:p>
        </w:tc>
        <w:tc>
          <w:tcPr>
            <w:tcW w:w="1800" w:type="dxa"/>
          </w:tcPr>
          <w:p w:rsidR="00E855ED" w:rsidRPr="002F7269" w:rsidRDefault="00E855ED" w:rsidP="000E60C3">
            <w:pPr>
              <w:ind w:right="12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Interactive lecture (1hr)</w:t>
            </w:r>
          </w:p>
          <w:p w:rsidR="00E855ED" w:rsidRPr="002F7269" w:rsidRDefault="00E855ED" w:rsidP="000E60C3">
            <w:pPr>
              <w:ind w:right="12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855ED" w:rsidRPr="002F7269" w:rsidRDefault="00E855ED" w:rsidP="000E60C3">
            <w:pPr>
              <w:ind w:right="12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Field trip (3 hrs)</w:t>
            </w:r>
          </w:p>
        </w:tc>
        <w:tc>
          <w:tcPr>
            <w:tcW w:w="1620" w:type="dxa"/>
          </w:tcPr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LCD projector, Markers / Flip charts</w:t>
            </w:r>
          </w:p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Poultry farms</w:t>
            </w:r>
          </w:p>
        </w:tc>
      </w:tr>
      <w:tr w:rsidR="00E855ED" w:rsidRPr="002F7269" w:rsidTr="000E60C3">
        <w:tc>
          <w:tcPr>
            <w:tcW w:w="1912" w:type="dxa"/>
          </w:tcPr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</w:tcPr>
          <w:p w:rsidR="00E855ED" w:rsidRPr="002F7269" w:rsidRDefault="00E855ED" w:rsidP="00E855E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Semi-intensive systems: description of the systems, advantages and disadvantages</w:t>
            </w:r>
          </w:p>
          <w:p w:rsidR="00E855ED" w:rsidRPr="002F7269" w:rsidRDefault="00E855ED" w:rsidP="000E60C3">
            <w:pPr>
              <w:ind w:left="72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855ED" w:rsidRPr="002F7269" w:rsidRDefault="00E855ED" w:rsidP="000E60C3">
            <w:pPr>
              <w:ind w:right="12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Interactive lecture (1hr)</w:t>
            </w:r>
          </w:p>
        </w:tc>
        <w:tc>
          <w:tcPr>
            <w:tcW w:w="1620" w:type="dxa"/>
          </w:tcPr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E855ED" w:rsidRPr="002F7269" w:rsidTr="000E60C3">
        <w:tc>
          <w:tcPr>
            <w:tcW w:w="1912" w:type="dxa"/>
          </w:tcPr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</w:tcPr>
          <w:p w:rsidR="00E855ED" w:rsidRPr="002F7269" w:rsidRDefault="00E855ED" w:rsidP="00E855E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Intensive systems: description of the systems, advantages and disadvantages</w:t>
            </w:r>
          </w:p>
        </w:tc>
        <w:tc>
          <w:tcPr>
            <w:tcW w:w="1800" w:type="dxa"/>
          </w:tcPr>
          <w:p w:rsidR="00E855ED" w:rsidRPr="002F7269" w:rsidRDefault="00E855ED" w:rsidP="000E60C3">
            <w:pPr>
              <w:ind w:right="12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Interactive lecture (1hr)</w:t>
            </w:r>
          </w:p>
        </w:tc>
        <w:tc>
          <w:tcPr>
            <w:tcW w:w="1620" w:type="dxa"/>
          </w:tcPr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Markers / Flip charts</w:t>
            </w:r>
          </w:p>
        </w:tc>
      </w:tr>
      <w:tr w:rsidR="00E855ED" w:rsidRPr="002F7269" w:rsidTr="000E60C3">
        <w:tc>
          <w:tcPr>
            <w:tcW w:w="1912" w:type="dxa"/>
          </w:tcPr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4. </w:t>
            </w:r>
            <w:r w:rsidRPr="002F7269">
              <w:rPr>
                <w:rFonts w:ascii="Arial Narrow" w:hAnsi="Arial Narrow"/>
                <w:sz w:val="22"/>
                <w:szCs w:val="22"/>
              </w:rPr>
              <w:t>Housing  Poultry</w:t>
            </w:r>
          </w:p>
        </w:tc>
        <w:tc>
          <w:tcPr>
            <w:tcW w:w="4680" w:type="dxa"/>
          </w:tcPr>
          <w:p w:rsidR="00E855ED" w:rsidRPr="002F7269" w:rsidRDefault="00E855ED" w:rsidP="00E855E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The poultry house environment</w:t>
            </w:r>
          </w:p>
          <w:p w:rsidR="00E855ED" w:rsidRPr="002F7269" w:rsidRDefault="00E855ED" w:rsidP="00E855E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Choice of site</w:t>
            </w:r>
          </w:p>
          <w:p w:rsidR="00E855ED" w:rsidRPr="002F7269" w:rsidRDefault="00E855ED" w:rsidP="00E855E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Features of a good poultry house</w:t>
            </w:r>
          </w:p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1800" w:type="dxa"/>
          </w:tcPr>
          <w:p w:rsidR="00E855ED" w:rsidRPr="002F7269" w:rsidRDefault="00E855ED" w:rsidP="000E60C3">
            <w:pPr>
              <w:ind w:right="12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Interactive lecture (1 hr),</w:t>
            </w:r>
          </w:p>
          <w:p w:rsidR="00E855ED" w:rsidRPr="002F7269" w:rsidRDefault="00E855ED" w:rsidP="000E60C3">
            <w:pPr>
              <w:ind w:right="12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855ED" w:rsidRPr="002F7269" w:rsidRDefault="00E855ED" w:rsidP="000E60C3">
            <w:pPr>
              <w:ind w:right="12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Practical (3 hrs)</w:t>
            </w:r>
          </w:p>
        </w:tc>
        <w:tc>
          <w:tcPr>
            <w:tcW w:w="1620" w:type="dxa"/>
          </w:tcPr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LCD projector Chalk / BB </w:t>
            </w:r>
          </w:p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An equipped  poultry farm</w:t>
            </w:r>
          </w:p>
        </w:tc>
      </w:tr>
      <w:tr w:rsidR="00E855ED" w:rsidRPr="002F7269" w:rsidTr="000E60C3">
        <w:tc>
          <w:tcPr>
            <w:tcW w:w="1912" w:type="dxa"/>
          </w:tcPr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</w:tcPr>
          <w:p w:rsidR="00E855ED" w:rsidRPr="002F7269" w:rsidRDefault="00E855ED" w:rsidP="00E855E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House equipment</w:t>
            </w:r>
          </w:p>
          <w:p w:rsidR="00E855ED" w:rsidRPr="002F7269" w:rsidRDefault="00E855ED" w:rsidP="00E855E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Quality of Litter</w:t>
            </w:r>
          </w:p>
          <w:p w:rsidR="00E855ED" w:rsidRPr="002F7269" w:rsidRDefault="00E855ED" w:rsidP="00E855E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 Hygiene in poultry houses</w:t>
            </w:r>
          </w:p>
        </w:tc>
        <w:tc>
          <w:tcPr>
            <w:tcW w:w="1800" w:type="dxa"/>
          </w:tcPr>
          <w:p w:rsidR="00E855ED" w:rsidRPr="002F7269" w:rsidRDefault="00E855ED" w:rsidP="000E60C3">
            <w:pPr>
              <w:ind w:right="12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Interactive lecture (1 hr),</w:t>
            </w:r>
          </w:p>
          <w:p w:rsidR="00E855ED" w:rsidRPr="002F7269" w:rsidRDefault="00E855ED" w:rsidP="000E60C3">
            <w:pPr>
              <w:ind w:right="12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855ED" w:rsidRPr="002F7269" w:rsidRDefault="00E855ED" w:rsidP="000E60C3">
            <w:pPr>
              <w:ind w:right="12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Practical (3 hours)</w:t>
            </w:r>
          </w:p>
          <w:p w:rsidR="00E855ED" w:rsidRPr="002F7269" w:rsidRDefault="00E855ED" w:rsidP="000E60C3">
            <w:pPr>
              <w:ind w:right="12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LCD projector</w:t>
            </w:r>
          </w:p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Markers / Flip charts</w:t>
            </w:r>
          </w:p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Poultry farm</w:t>
            </w:r>
          </w:p>
        </w:tc>
      </w:tr>
      <w:tr w:rsidR="00E855ED" w:rsidRPr="002F7269" w:rsidTr="000E60C3">
        <w:tc>
          <w:tcPr>
            <w:tcW w:w="1912" w:type="dxa"/>
          </w:tcPr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5. U</w:t>
            </w:r>
            <w:r w:rsidRPr="002F7269">
              <w:rPr>
                <w:rFonts w:ascii="Arial Narrow" w:hAnsi="Arial Narrow"/>
                <w:sz w:val="22"/>
                <w:szCs w:val="22"/>
              </w:rPr>
              <w:t>se of records in poultry production and enterprise combinations</w:t>
            </w:r>
          </w:p>
        </w:tc>
        <w:tc>
          <w:tcPr>
            <w:tcW w:w="4680" w:type="dxa"/>
          </w:tcPr>
          <w:p w:rsidR="00E855ED" w:rsidRPr="002F7269" w:rsidRDefault="00E855ED" w:rsidP="00E855E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Importance and types of records in a poultry enterprise (Meat-type/egg-type)</w:t>
            </w:r>
          </w:p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855ED" w:rsidRPr="002F7269" w:rsidRDefault="00E855ED" w:rsidP="00E855E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855ED" w:rsidRPr="002F7269" w:rsidRDefault="00E855ED" w:rsidP="000E60C3">
            <w:pPr>
              <w:ind w:left="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Interactive Lecture (1hr)</w:t>
            </w:r>
          </w:p>
          <w:p w:rsidR="00E855ED" w:rsidRPr="002F7269" w:rsidRDefault="00E855ED" w:rsidP="000E60C3">
            <w:pPr>
              <w:ind w:left="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855ED" w:rsidRPr="002F7269" w:rsidRDefault="00E855ED" w:rsidP="000E60C3">
            <w:pPr>
              <w:ind w:left="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855ED" w:rsidRPr="002F7269" w:rsidRDefault="00E855ED" w:rsidP="000E60C3">
            <w:pPr>
              <w:ind w:right="12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Practical (3hrs)</w:t>
            </w:r>
          </w:p>
        </w:tc>
        <w:tc>
          <w:tcPr>
            <w:tcW w:w="1620" w:type="dxa"/>
          </w:tcPr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Chalk / BB or Markers / Flip charts/ </w:t>
            </w:r>
          </w:p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Record cards and books</w:t>
            </w:r>
          </w:p>
        </w:tc>
      </w:tr>
      <w:tr w:rsidR="00E855ED" w:rsidRPr="002F7269" w:rsidTr="000E60C3">
        <w:tc>
          <w:tcPr>
            <w:tcW w:w="1912" w:type="dxa"/>
          </w:tcPr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</w:tcPr>
          <w:p w:rsidR="00E855ED" w:rsidRPr="002F7269" w:rsidRDefault="00E855ED" w:rsidP="00E855E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Analysis of poultry records</w:t>
            </w:r>
          </w:p>
          <w:p w:rsidR="00E855ED" w:rsidRPr="002F7269" w:rsidRDefault="00E855ED" w:rsidP="00E855ED">
            <w:pPr>
              <w:numPr>
                <w:ilvl w:val="0"/>
                <w:numId w:val="4"/>
              </w:numPr>
              <w:tabs>
                <w:tab w:val="clear" w:pos="720"/>
                <w:tab w:val="num" w:pos="320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F7269">
                  <w:rPr>
                    <w:rFonts w:ascii="Arial Narrow" w:hAnsi="Arial Narrow"/>
                    <w:color w:val="000000"/>
                    <w:sz w:val="22"/>
                    <w:szCs w:val="22"/>
                  </w:rPr>
                  <w:t>Enterprise</w:t>
                </w:r>
              </w:smartTag>
            </w:smartTag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 combinations</w:t>
            </w:r>
          </w:p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855ED" w:rsidRPr="002F7269" w:rsidRDefault="00E855ED" w:rsidP="00E855E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Assignment on record keeping and analysis</w:t>
            </w:r>
          </w:p>
        </w:tc>
        <w:tc>
          <w:tcPr>
            <w:tcW w:w="1800" w:type="dxa"/>
          </w:tcPr>
          <w:p w:rsidR="00E855ED" w:rsidRPr="002F7269" w:rsidRDefault="00E855ED" w:rsidP="000E60C3">
            <w:pPr>
              <w:ind w:left="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Interactive Lecture (1hr)</w:t>
            </w:r>
          </w:p>
          <w:p w:rsidR="00E855ED" w:rsidRPr="002F7269" w:rsidRDefault="00E855ED" w:rsidP="000E60C3">
            <w:pPr>
              <w:ind w:right="12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855ED" w:rsidRPr="002F7269" w:rsidRDefault="00E855ED" w:rsidP="000E60C3">
            <w:pPr>
              <w:ind w:right="12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Practical (3 hours)</w:t>
            </w:r>
          </w:p>
        </w:tc>
        <w:tc>
          <w:tcPr>
            <w:tcW w:w="1620" w:type="dxa"/>
          </w:tcPr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Record cards and books</w:t>
            </w:r>
          </w:p>
        </w:tc>
      </w:tr>
      <w:tr w:rsidR="00E855ED" w:rsidRPr="002F7269" w:rsidTr="000E60C3">
        <w:tc>
          <w:tcPr>
            <w:tcW w:w="1912" w:type="dxa"/>
          </w:tcPr>
          <w:p w:rsidR="00E855ED" w:rsidRPr="002F7269" w:rsidRDefault="00E855ED" w:rsidP="000E60C3">
            <w:pPr>
              <w:pStyle w:val="Heading6"/>
              <w:jc w:val="left"/>
              <w:rPr>
                <w:rFonts w:ascii="Arial Narrow" w:hAnsi="Arial Narrow"/>
                <w:b w:val="0"/>
                <w:sz w:val="22"/>
                <w:szCs w:val="22"/>
                <w:u w:val="single"/>
              </w:rPr>
            </w:pPr>
            <w:r w:rsidRPr="002F7269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lastRenderedPageBreak/>
              <w:t>6.</w:t>
            </w:r>
            <w:r w:rsidRPr="002F7269">
              <w:rPr>
                <w:rFonts w:ascii="Arial Narrow" w:hAnsi="Arial Narrow"/>
                <w:b w:val="0"/>
                <w:sz w:val="22"/>
                <w:szCs w:val="22"/>
              </w:rPr>
              <w:t xml:space="preserve"> Management of broilers  &amp; other meat-type poultry  </w:t>
            </w:r>
          </w:p>
        </w:tc>
        <w:tc>
          <w:tcPr>
            <w:tcW w:w="4680" w:type="dxa"/>
          </w:tcPr>
          <w:p w:rsidR="00E855ED" w:rsidRPr="002F7269" w:rsidRDefault="00E855ED" w:rsidP="00E855E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Chick quality</w:t>
            </w:r>
          </w:p>
          <w:p w:rsidR="00E855ED" w:rsidRPr="002F7269" w:rsidRDefault="00E855ED" w:rsidP="00E855E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Brooding</w:t>
            </w:r>
          </w:p>
          <w:p w:rsidR="00E855ED" w:rsidRPr="002F7269" w:rsidRDefault="00E855ED" w:rsidP="00E855E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Finishing broilers</w:t>
            </w:r>
          </w:p>
          <w:p w:rsidR="00E855ED" w:rsidRPr="002F7269" w:rsidRDefault="00E855ED" w:rsidP="000E60C3">
            <w:pPr>
              <w:ind w:left="72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855ED" w:rsidRPr="002F7269" w:rsidRDefault="00E855ED" w:rsidP="000E60C3">
            <w:pPr>
              <w:ind w:right="12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Lecture (1 hr)</w:t>
            </w:r>
          </w:p>
          <w:p w:rsidR="00E855ED" w:rsidRPr="002F7269" w:rsidRDefault="00E855ED" w:rsidP="000E60C3">
            <w:pPr>
              <w:ind w:right="12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855ED" w:rsidRPr="002F7269" w:rsidRDefault="00E855ED" w:rsidP="000E60C3">
            <w:pPr>
              <w:ind w:right="12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LCD projector, Markers / Flip charts</w:t>
            </w:r>
          </w:p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855ED" w:rsidRPr="002F7269" w:rsidTr="000E60C3">
        <w:tc>
          <w:tcPr>
            <w:tcW w:w="1912" w:type="dxa"/>
          </w:tcPr>
          <w:p w:rsidR="00E855ED" w:rsidRPr="002F7269" w:rsidRDefault="00E855ED" w:rsidP="000E60C3">
            <w:pPr>
              <w:pStyle w:val="Heading6"/>
              <w:jc w:val="left"/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</w:tcPr>
          <w:p w:rsidR="00E855ED" w:rsidRPr="002F7269" w:rsidRDefault="00E855ED" w:rsidP="00E855E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Broiler health</w:t>
            </w:r>
          </w:p>
          <w:p w:rsidR="00E855ED" w:rsidRPr="002F7269" w:rsidRDefault="00E855ED" w:rsidP="00E855E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Feeding broilers </w:t>
            </w:r>
          </w:p>
          <w:p w:rsidR="00E855ED" w:rsidRPr="002F7269" w:rsidRDefault="00E855ED" w:rsidP="00E855E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Management of other meat-type birds - turkeys and ducks</w:t>
            </w:r>
          </w:p>
        </w:tc>
        <w:tc>
          <w:tcPr>
            <w:tcW w:w="1800" w:type="dxa"/>
          </w:tcPr>
          <w:p w:rsidR="00E855ED" w:rsidRPr="002F7269" w:rsidRDefault="00E855ED" w:rsidP="000E60C3">
            <w:pPr>
              <w:ind w:right="12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Interactive lecture (1 hr)</w:t>
            </w:r>
          </w:p>
          <w:p w:rsidR="00E855ED" w:rsidRPr="002F7269" w:rsidRDefault="00E855ED" w:rsidP="000E60C3">
            <w:pPr>
              <w:ind w:right="12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855ED" w:rsidRPr="002F7269" w:rsidRDefault="00E855ED" w:rsidP="000E60C3">
            <w:pPr>
              <w:ind w:right="12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Practical (3 hrs)</w:t>
            </w:r>
          </w:p>
        </w:tc>
        <w:tc>
          <w:tcPr>
            <w:tcW w:w="1620" w:type="dxa"/>
          </w:tcPr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Chalk / BB</w:t>
            </w:r>
          </w:p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Broiler farm</w:t>
            </w:r>
          </w:p>
        </w:tc>
      </w:tr>
      <w:tr w:rsidR="00E855ED" w:rsidRPr="002F7269" w:rsidTr="000E60C3">
        <w:tc>
          <w:tcPr>
            <w:tcW w:w="1912" w:type="dxa"/>
          </w:tcPr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7. </w:t>
            </w:r>
            <w:r w:rsidRPr="002F7269">
              <w:rPr>
                <w:rFonts w:ascii="Arial Narrow" w:hAnsi="Arial Narrow"/>
                <w:sz w:val="22"/>
                <w:szCs w:val="22"/>
              </w:rPr>
              <w:t>Management of Egg-type poultry</w:t>
            </w:r>
          </w:p>
        </w:tc>
        <w:tc>
          <w:tcPr>
            <w:tcW w:w="4680" w:type="dxa"/>
          </w:tcPr>
          <w:p w:rsidR="00E855ED" w:rsidRPr="002F7269" w:rsidRDefault="00E855ED" w:rsidP="00E855E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Chick rearing</w:t>
            </w:r>
          </w:p>
          <w:p w:rsidR="00E855ED" w:rsidRPr="002F7269" w:rsidRDefault="00E855ED" w:rsidP="00E855E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Management of growers</w:t>
            </w:r>
          </w:p>
          <w:p w:rsidR="00E855ED" w:rsidRPr="002F7269" w:rsidRDefault="00E855ED" w:rsidP="000E60C3">
            <w:pPr>
              <w:ind w:left="72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855ED" w:rsidRPr="002F7269" w:rsidRDefault="00E855ED" w:rsidP="000E60C3">
            <w:pPr>
              <w:ind w:left="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Interactive Lecture (1 hr)</w:t>
            </w:r>
          </w:p>
          <w:p w:rsidR="00E855ED" w:rsidRPr="002F7269" w:rsidRDefault="00E855ED" w:rsidP="000E60C3">
            <w:pPr>
              <w:ind w:left="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855ED" w:rsidRPr="002F7269" w:rsidRDefault="00E855ED" w:rsidP="000E60C3">
            <w:pPr>
              <w:ind w:left="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855ED" w:rsidRPr="002F7269" w:rsidRDefault="00E855ED" w:rsidP="000E60C3">
            <w:pPr>
              <w:ind w:left="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Practical (3 hrs)</w:t>
            </w:r>
          </w:p>
        </w:tc>
        <w:tc>
          <w:tcPr>
            <w:tcW w:w="1620" w:type="dxa"/>
          </w:tcPr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Layer farm</w:t>
            </w:r>
          </w:p>
        </w:tc>
      </w:tr>
      <w:tr w:rsidR="00E855ED" w:rsidRPr="002F7269" w:rsidTr="000E60C3">
        <w:tc>
          <w:tcPr>
            <w:tcW w:w="1912" w:type="dxa"/>
          </w:tcPr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</w:tcPr>
          <w:p w:rsidR="00E855ED" w:rsidRPr="002F7269" w:rsidRDefault="00E855ED" w:rsidP="00E855E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Management of the laying flock</w:t>
            </w:r>
          </w:p>
          <w:p w:rsidR="00E855ED" w:rsidRPr="002F7269" w:rsidRDefault="00E855ED" w:rsidP="00E855E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Health and feeding</w:t>
            </w:r>
          </w:p>
          <w:p w:rsidR="00E855ED" w:rsidRPr="002F7269" w:rsidRDefault="00E855ED" w:rsidP="00E855ED">
            <w:pPr>
              <w:numPr>
                <w:ilvl w:val="0"/>
                <w:numId w:val="4"/>
              </w:numPr>
              <w:tabs>
                <w:tab w:val="clear" w:pos="720"/>
                <w:tab w:val="num" w:pos="320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Egg production records</w:t>
            </w:r>
          </w:p>
        </w:tc>
        <w:tc>
          <w:tcPr>
            <w:tcW w:w="1800" w:type="dxa"/>
          </w:tcPr>
          <w:p w:rsidR="00E855ED" w:rsidRPr="002F7269" w:rsidRDefault="00E855ED" w:rsidP="000E60C3">
            <w:pPr>
              <w:ind w:left="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Interactive Lecture (1 hr)</w:t>
            </w:r>
          </w:p>
          <w:p w:rsidR="00E855ED" w:rsidRPr="002F7269" w:rsidRDefault="00E855ED" w:rsidP="000E60C3">
            <w:pPr>
              <w:ind w:left="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855ED" w:rsidRPr="002F7269" w:rsidRDefault="00E855ED" w:rsidP="000E60C3">
            <w:pPr>
              <w:ind w:left="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Practical (3 hrs)</w:t>
            </w:r>
          </w:p>
        </w:tc>
        <w:tc>
          <w:tcPr>
            <w:tcW w:w="1620" w:type="dxa"/>
          </w:tcPr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LCD projector</w:t>
            </w:r>
          </w:p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Layer farm</w:t>
            </w:r>
          </w:p>
        </w:tc>
      </w:tr>
      <w:tr w:rsidR="00E855ED" w:rsidRPr="002F7269" w:rsidTr="000E60C3">
        <w:tc>
          <w:tcPr>
            <w:tcW w:w="1912" w:type="dxa"/>
          </w:tcPr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8. </w:t>
            </w:r>
            <w:r w:rsidRPr="002F7269">
              <w:rPr>
                <w:rFonts w:ascii="Arial Narrow" w:hAnsi="Arial Narrow"/>
                <w:sz w:val="22"/>
                <w:szCs w:val="22"/>
              </w:rPr>
              <w:t>Hatchery Management</w:t>
            </w:r>
          </w:p>
        </w:tc>
        <w:tc>
          <w:tcPr>
            <w:tcW w:w="4680" w:type="dxa"/>
          </w:tcPr>
          <w:p w:rsidR="00E855ED" w:rsidRPr="002F7269" w:rsidRDefault="00E855ED" w:rsidP="00E855E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Hatchery set up</w:t>
            </w:r>
          </w:p>
          <w:p w:rsidR="00E855ED" w:rsidRPr="002F7269" w:rsidRDefault="00E855ED" w:rsidP="00E855E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Hatchery hygiene</w:t>
            </w:r>
          </w:p>
          <w:p w:rsidR="00E855ED" w:rsidRPr="002F7269" w:rsidRDefault="00E855ED" w:rsidP="00E855E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Incubators and incubation of eggs</w:t>
            </w:r>
          </w:p>
          <w:p w:rsidR="00E855ED" w:rsidRPr="002F7269" w:rsidRDefault="00E855ED" w:rsidP="00E855E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Chick processing </w:t>
            </w:r>
          </w:p>
        </w:tc>
        <w:tc>
          <w:tcPr>
            <w:tcW w:w="1800" w:type="dxa"/>
          </w:tcPr>
          <w:p w:rsidR="00E855ED" w:rsidRPr="002F7269" w:rsidRDefault="00E855ED" w:rsidP="000E60C3">
            <w:pPr>
              <w:ind w:left="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Lecture (1 hr)</w:t>
            </w:r>
          </w:p>
          <w:p w:rsidR="00E855ED" w:rsidRPr="002F7269" w:rsidRDefault="00E855ED" w:rsidP="000E60C3">
            <w:pPr>
              <w:ind w:left="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855ED" w:rsidRPr="002F7269" w:rsidRDefault="00E855ED" w:rsidP="000E60C3">
            <w:pPr>
              <w:ind w:left="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855ED" w:rsidRPr="002F7269" w:rsidRDefault="00E855ED" w:rsidP="000E60C3">
            <w:pPr>
              <w:ind w:left="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855ED" w:rsidRPr="002F7269" w:rsidRDefault="00E855ED" w:rsidP="000E60C3">
            <w:pPr>
              <w:ind w:left="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Field trip (3 hrs)</w:t>
            </w:r>
          </w:p>
        </w:tc>
        <w:tc>
          <w:tcPr>
            <w:tcW w:w="1620" w:type="dxa"/>
          </w:tcPr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LCD projector</w:t>
            </w:r>
          </w:p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Markers / Flip charts</w:t>
            </w:r>
          </w:p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855ED" w:rsidRPr="002F7269" w:rsidRDefault="00E855ED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Hatchery farm</w:t>
            </w:r>
          </w:p>
        </w:tc>
      </w:tr>
    </w:tbl>
    <w:p w:rsidR="00E855ED" w:rsidRPr="002F7269" w:rsidRDefault="00E855ED" w:rsidP="00E855ED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E855ED" w:rsidRPr="002F7269" w:rsidRDefault="00E855ED" w:rsidP="00E855ED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5. SUMMARY OF TIME NEEDED</w:t>
      </w:r>
    </w:p>
    <w:p w:rsidR="00E855ED" w:rsidRPr="002F7269" w:rsidRDefault="00E855ED" w:rsidP="00E855ED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E855ED" w:rsidRPr="002F7269" w:rsidRDefault="00E855ED" w:rsidP="00E855ED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 xml:space="preserve">Interactive lectures covering theory 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  <w:t>15 hrs</w:t>
      </w:r>
    </w:p>
    <w:p w:rsidR="00E855ED" w:rsidRPr="002F7269" w:rsidRDefault="00E855ED" w:rsidP="00E855ED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 xml:space="preserve">Practicals and Field visits 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  <w:t>30 hrs</w:t>
      </w:r>
    </w:p>
    <w:p w:rsidR="00E855ED" w:rsidRPr="002F7269" w:rsidRDefault="00E855ED" w:rsidP="00E855ED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E855ED" w:rsidRPr="002F7269" w:rsidRDefault="00E855ED" w:rsidP="00E855ED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6. OVERALL COURSE EVALUATION</w:t>
      </w:r>
    </w:p>
    <w:p w:rsidR="00E855ED" w:rsidRPr="002F7269" w:rsidRDefault="00E855ED" w:rsidP="00E855ED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E855ED" w:rsidRPr="002F7269" w:rsidRDefault="00E855ED" w:rsidP="00E855ED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 xml:space="preserve">Continuous Assessment 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  <w:t xml:space="preserve">40% </w:t>
      </w:r>
    </w:p>
    <w:p w:rsidR="00E855ED" w:rsidRPr="002F7269" w:rsidRDefault="00E855ED" w:rsidP="00E855ED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>Final examination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  <w:t>60%.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7D96"/>
    <w:multiLevelType w:val="hybridMultilevel"/>
    <w:tmpl w:val="FC8E60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B5541"/>
    <w:multiLevelType w:val="hybridMultilevel"/>
    <w:tmpl w:val="6DF007D8"/>
    <w:lvl w:ilvl="0" w:tplc="3D484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C902D2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B002D"/>
    <w:multiLevelType w:val="hybridMultilevel"/>
    <w:tmpl w:val="59A0B4CE"/>
    <w:lvl w:ilvl="0" w:tplc="3CBA058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0B0908"/>
    <w:multiLevelType w:val="hybridMultilevel"/>
    <w:tmpl w:val="3F1445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ED"/>
    <w:rsid w:val="00050608"/>
    <w:rsid w:val="000B0F2C"/>
    <w:rsid w:val="001668D8"/>
    <w:rsid w:val="001C3396"/>
    <w:rsid w:val="001F160E"/>
    <w:rsid w:val="001F2F3E"/>
    <w:rsid w:val="00275EBF"/>
    <w:rsid w:val="00277F4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E8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E855ED"/>
    <w:pPr>
      <w:keepNext/>
      <w:widowControl w:val="0"/>
      <w:suppressAutoHyphens/>
      <w:jc w:val="both"/>
      <w:outlineLvl w:val="5"/>
    </w:pPr>
    <w:rPr>
      <w:b/>
      <w:snapToGrid w:val="0"/>
      <w:spacing w:val="-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855ED"/>
    <w:rPr>
      <w:rFonts w:ascii="Times New Roman" w:eastAsia="Times New Roman" w:hAnsi="Times New Roman" w:cs="Times New Roman"/>
      <w:b/>
      <w:snapToGrid w:val="0"/>
      <w:spacing w:val="-3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E855ED"/>
    <w:pPr>
      <w:keepNext/>
      <w:widowControl w:val="0"/>
      <w:suppressAutoHyphens/>
      <w:jc w:val="both"/>
      <w:outlineLvl w:val="5"/>
    </w:pPr>
    <w:rPr>
      <w:b/>
      <w:snapToGrid w:val="0"/>
      <w:spacing w:val="-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855ED"/>
    <w:rPr>
      <w:rFonts w:ascii="Times New Roman" w:eastAsia="Times New Roman" w:hAnsi="Times New Roman" w:cs="Times New Roman"/>
      <w:b/>
      <w:snapToGrid w:val="0"/>
      <w:spacing w:val="-3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4821</Characters>
  <Application>Microsoft Office Word</Application>
  <DocSecurity>0</DocSecurity>
  <Lines>40</Lines>
  <Paragraphs>11</Paragraphs>
  <ScaleCrop>false</ScaleCrop>
  <Company>Microsoft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2011-07-23T12:20:00Z</dcterms:created>
  <dcterms:modified xsi:type="dcterms:W3CDTF">2011-07-23T12:20:00Z</dcterms:modified>
</cp:coreProperties>
</file>