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EC" w:rsidRDefault="00D43AEC" w:rsidP="00D43AEC">
      <w:pPr>
        <w:jc w:val="center"/>
        <w:rPr>
          <w:rFonts w:ascii="Arial Narrow" w:hAnsi="Arial Narrow"/>
          <w:b/>
          <w:color w:val="FF0000"/>
          <w:sz w:val="22"/>
          <w:szCs w:val="22"/>
        </w:rPr>
      </w:pPr>
      <w:r w:rsidRPr="00F737BB">
        <w:rPr>
          <w:rFonts w:ascii="Arial Narrow" w:hAnsi="Arial Narrow"/>
          <w:b/>
          <w:color w:val="FF0000"/>
          <w:sz w:val="22"/>
          <w:szCs w:val="22"/>
        </w:rPr>
        <w:t>ARI 2301 Supervised Experiential Learning Projects (SELPS II)/ Field Attachment II</w:t>
      </w:r>
    </w:p>
    <w:p w:rsidR="00D43AEC" w:rsidRPr="00F737BB" w:rsidRDefault="00D43AEC" w:rsidP="00D43AEC">
      <w:pPr>
        <w:jc w:val="center"/>
        <w:rPr>
          <w:rFonts w:ascii="Arial Narrow" w:hAnsi="Arial Narrow"/>
          <w:b/>
          <w:color w:val="FF0000"/>
          <w:sz w:val="22"/>
          <w:szCs w:val="22"/>
        </w:rPr>
      </w:pPr>
    </w:p>
    <w:p w:rsidR="00D43AEC" w:rsidRPr="00F737BB" w:rsidRDefault="00D43AEC" w:rsidP="00D43AEC">
      <w:pPr>
        <w:jc w:val="both"/>
        <w:rPr>
          <w:rFonts w:ascii="Arial Narrow" w:hAnsi="Arial Narrow"/>
          <w:b/>
          <w:color w:val="000000"/>
          <w:sz w:val="22"/>
          <w:szCs w:val="22"/>
        </w:rPr>
      </w:pPr>
      <w:r w:rsidRPr="00F737BB">
        <w:rPr>
          <w:rFonts w:ascii="Arial Narrow" w:hAnsi="Arial Narrow"/>
          <w:b/>
          <w:sz w:val="22"/>
          <w:szCs w:val="22"/>
        </w:rPr>
        <w:t>INTERNSHIP – FIELD ATTACHMENT</w:t>
      </w:r>
    </w:p>
    <w:p w:rsidR="00D43AEC" w:rsidRPr="00F737BB" w:rsidRDefault="00D43AEC" w:rsidP="00D43AEC">
      <w:pPr>
        <w:jc w:val="both"/>
        <w:rPr>
          <w:rFonts w:ascii="Arial Narrow" w:hAnsi="Arial Narrow"/>
          <w:color w:val="000000"/>
          <w:sz w:val="22"/>
          <w:szCs w:val="22"/>
        </w:rPr>
      </w:pPr>
      <w:r w:rsidRPr="00F737BB">
        <w:rPr>
          <w:rFonts w:ascii="Arial Narrow" w:hAnsi="Arial Narrow"/>
          <w:b/>
          <w:color w:val="000000"/>
          <w:sz w:val="22"/>
          <w:szCs w:val="22"/>
        </w:rPr>
        <w:t>Lecturers:</w:t>
      </w:r>
      <w:r w:rsidRPr="00F737BB">
        <w:rPr>
          <w:rFonts w:ascii="Arial Narrow" w:hAnsi="Arial Narrow"/>
          <w:color w:val="000000"/>
          <w:sz w:val="22"/>
          <w:szCs w:val="22"/>
        </w:rPr>
        <w:tab/>
        <w:t>All senior academic staff of the Department of Extension and Innovations shall supervise Special Project in their areas of specialization.</w:t>
      </w:r>
    </w:p>
    <w:p w:rsidR="00D43AEC" w:rsidRPr="00F737BB" w:rsidRDefault="00D43AEC" w:rsidP="00D43AEC">
      <w:pPr>
        <w:jc w:val="both"/>
        <w:rPr>
          <w:rFonts w:ascii="Arial Narrow" w:hAnsi="Arial Narrow"/>
          <w:color w:val="000000"/>
          <w:sz w:val="22"/>
          <w:szCs w:val="22"/>
        </w:rPr>
      </w:pPr>
    </w:p>
    <w:p w:rsidR="00D43AEC" w:rsidRPr="00F737BB" w:rsidRDefault="00D43AEC" w:rsidP="00D43AEC">
      <w:pPr>
        <w:tabs>
          <w:tab w:val="left" w:pos="6229"/>
        </w:tabs>
        <w:jc w:val="both"/>
        <w:rPr>
          <w:rFonts w:ascii="Arial Narrow" w:hAnsi="Arial Narrow"/>
          <w:sz w:val="22"/>
          <w:szCs w:val="22"/>
        </w:rPr>
      </w:pPr>
      <w:r w:rsidRPr="00F737BB">
        <w:rPr>
          <w:rFonts w:ascii="Arial Narrow" w:hAnsi="Arial Narrow"/>
          <w:b/>
          <w:sz w:val="22"/>
          <w:szCs w:val="22"/>
        </w:rPr>
        <w:t xml:space="preserve">Course Type:  </w:t>
      </w:r>
      <w:r w:rsidRPr="00F737BB">
        <w:rPr>
          <w:rFonts w:ascii="Arial Narrow" w:hAnsi="Arial Narrow"/>
          <w:sz w:val="22"/>
          <w:szCs w:val="22"/>
        </w:rPr>
        <w:t>CORE (Bachelor of Agricultural and Rural Innovations)</w:t>
      </w:r>
    </w:p>
    <w:p w:rsidR="00D43AEC" w:rsidRPr="00F737BB" w:rsidRDefault="00D43AEC" w:rsidP="00D43AEC">
      <w:pPr>
        <w:tabs>
          <w:tab w:val="left" w:pos="6229"/>
        </w:tabs>
        <w:jc w:val="both"/>
        <w:rPr>
          <w:rFonts w:ascii="Arial Narrow" w:hAnsi="Arial Narrow"/>
          <w:sz w:val="22"/>
          <w:szCs w:val="22"/>
        </w:rPr>
      </w:pPr>
    </w:p>
    <w:p w:rsidR="00D43AEC" w:rsidRPr="00F737BB" w:rsidRDefault="00D43AEC" w:rsidP="00D43AEC">
      <w:pPr>
        <w:tabs>
          <w:tab w:val="left" w:pos="6229"/>
        </w:tabs>
        <w:jc w:val="both"/>
        <w:rPr>
          <w:rFonts w:ascii="Arial Narrow" w:hAnsi="Arial Narrow"/>
          <w:sz w:val="22"/>
          <w:szCs w:val="22"/>
        </w:rPr>
      </w:pPr>
      <w:r w:rsidRPr="00F737BB">
        <w:rPr>
          <w:rFonts w:ascii="Arial Narrow" w:hAnsi="Arial Narrow"/>
          <w:b/>
          <w:sz w:val="22"/>
          <w:szCs w:val="22"/>
        </w:rPr>
        <w:t>Prerequisites:</w:t>
      </w:r>
      <w:r w:rsidRPr="00F737BB">
        <w:rPr>
          <w:rFonts w:ascii="Arial Narrow" w:hAnsi="Arial Narrow"/>
          <w:sz w:val="22"/>
          <w:szCs w:val="22"/>
        </w:rPr>
        <w:t xml:space="preserve"> EEE 3111 Research Methods; EEE 3202 Social Research Methods I; and ARI 1301 Field Attachment I/ SELPs I</w:t>
      </w:r>
    </w:p>
    <w:p w:rsidR="00D43AEC" w:rsidRPr="00F737BB" w:rsidRDefault="00D43AEC" w:rsidP="00D43AEC">
      <w:pPr>
        <w:jc w:val="both"/>
        <w:rPr>
          <w:rFonts w:ascii="Arial Narrow" w:hAnsi="Arial Narrow"/>
          <w:b/>
          <w:color w:val="000000"/>
          <w:sz w:val="22"/>
          <w:szCs w:val="22"/>
        </w:rPr>
      </w:pPr>
    </w:p>
    <w:p w:rsidR="00D43AEC" w:rsidRPr="00F737BB" w:rsidRDefault="00D43AEC" w:rsidP="00D43AEC">
      <w:pPr>
        <w:jc w:val="both"/>
        <w:rPr>
          <w:rFonts w:ascii="Arial Narrow" w:hAnsi="Arial Narrow"/>
          <w:b/>
          <w:color w:val="000000"/>
          <w:sz w:val="22"/>
          <w:szCs w:val="22"/>
        </w:rPr>
      </w:pPr>
      <w:r w:rsidRPr="00F737BB">
        <w:rPr>
          <w:rFonts w:ascii="Arial Narrow" w:hAnsi="Arial Narrow"/>
          <w:b/>
          <w:color w:val="000000"/>
          <w:sz w:val="22"/>
          <w:szCs w:val="22"/>
        </w:rPr>
        <w:t>1. COURSE STRUCTURE</w:t>
      </w:r>
    </w:p>
    <w:p w:rsidR="00D43AEC" w:rsidRPr="00F737BB" w:rsidRDefault="00D43AEC" w:rsidP="00D43AEC">
      <w:pPr>
        <w:jc w:val="both"/>
        <w:rPr>
          <w:rFonts w:ascii="Arial Narrow" w:hAnsi="Arial Narrow"/>
          <w:b/>
          <w:color w:val="000000"/>
          <w:sz w:val="22"/>
          <w:szCs w:val="22"/>
        </w:rPr>
      </w:pPr>
    </w:p>
    <w:p w:rsidR="00D43AEC" w:rsidRPr="00F737BB" w:rsidRDefault="00D43AEC" w:rsidP="00D43AEC">
      <w:pPr>
        <w:jc w:val="both"/>
        <w:rPr>
          <w:rFonts w:ascii="Arial Narrow" w:hAnsi="Arial Narrow"/>
          <w:b/>
          <w:sz w:val="22"/>
          <w:szCs w:val="22"/>
        </w:rPr>
      </w:pPr>
      <w:r w:rsidRPr="00F737BB">
        <w:rPr>
          <w:rFonts w:ascii="Arial Narrow" w:hAnsi="Arial Narrow"/>
          <w:b/>
          <w:sz w:val="22"/>
          <w:szCs w:val="22"/>
        </w:rPr>
        <w:t xml:space="preserve">Course Credits (CU): </w:t>
      </w:r>
      <w:r w:rsidRPr="00F737BB">
        <w:rPr>
          <w:rFonts w:ascii="Arial Narrow" w:hAnsi="Arial Narrow"/>
          <w:sz w:val="22"/>
          <w:szCs w:val="22"/>
        </w:rPr>
        <w:t>5CU i.e. 75 CONTACT HOURS</w:t>
      </w:r>
    </w:p>
    <w:p w:rsidR="00D43AEC" w:rsidRPr="00F737BB" w:rsidRDefault="00D43AEC" w:rsidP="00D43AEC">
      <w:pPr>
        <w:jc w:val="both"/>
        <w:rPr>
          <w:rFonts w:ascii="Arial Narrow" w:hAnsi="Arial Narrow"/>
          <w:b/>
          <w:sz w:val="22"/>
          <w:szCs w:val="22"/>
        </w:rPr>
      </w:pPr>
    </w:p>
    <w:p w:rsidR="00D43AEC" w:rsidRPr="00F737BB" w:rsidRDefault="00D43AEC" w:rsidP="00D43AEC">
      <w:pPr>
        <w:jc w:val="both"/>
        <w:rPr>
          <w:rFonts w:ascii="Arial Narrow" w:hAnsi="Arial Narrow"/>
          <w:b/>
          <w:sz w:val="22"/>
          <w:szCs w:val="22"/>
        </w:rPr>
      </w:pPr>
      <w:r w:rsidRPr="00F737BB">
        <w:rPr>
          <w:rFonts w:ascii="Arial Narrow" w:hAnsi="Arial Narrow"/>
          <w:b/>
          <w:sz w:val="22"/>
          <w:szCs w:val="22"/>
        </w:rPr>
        <w:t xml:space="preserve">Course Duration: </w:t>
      </w:r>
      <w:r w:rsidRPr="00F737BB">
        <w:rPr>
          <w:rFonts w:ascii="Arial Narrow" w:hAnsi="Arial Narrow"/>
          <w:sz w:val="22"/>
          <w:szCs w:val="22"/>
        </w:rPr>
        <w:t>Equivalent to 30 LH and 90 PH</w:t>
      </w:r>
    </w:p>
    <w:p w:rsidR="00D43AEC" w:rsidRPr="00F737BB" w:rsidRDefault="00D43AEC" w:rsidP="00D43AEC">
      <w:pPr>
        <w:jc w:val="both"/>
        <w:rPr>
          <w:rFonts w:ascii="Arial Narrow" w:hAnsi="Arial Narrow"/>
          <w:b/>
          <w:color w:val="000000"/>
          <w:sz w:val="22"/>
          <w:szCs w:val="22"/>
        </w:rPr>
      </w:pPr>
    </w:p>
    <w:p w:rsidR="00D43AEC" w:rsidRPr="00F737BB" w:rsidRDefault="00D43AEC" w:rsidP="00D43AEC">
      <w:pPr>
        <w:jc w:val="both"/>
        <w:rPr>
          <w:rFonts w:ascii="Arial Narrow" w:hAnsi="Arial Narrow"/>
          <w:b/>
          <w:sz w:val="22"/>
          <w:szCs w:val="22"/>
        </w:rPr>
      </w:pPr>
      <w:r w:rsidRPr="00F737BB">
        <w:rPr>
          <w:rFonts w:ascii="Arial Narrow" w:hAnsi="Arial Narrow"/>
          <w:b/>
          <w:color w:val="000000"/>
          <w:sz w:val="22"/>
          <w:szCs w:val="22"/>
        </w:rPr>
        <w:t>COURSE DESCRIPTION</w:t>
      </w:r>
      <w:r w:rsidR="00D07F8F">
        <w:rPr>
          <w:rFonts w:ascii="Arial Narrow" w:hAnsi="Arial Narrow"/>
          <w:b/>
          <w:color w:val="000000"/>
          <w:sz w:val="22"/>
          <w:szCs w:val="22"/>
        </w:rPr>
        <w:t>:</w:t>
      </w:r>
    </w:p>
    <w:p w:rsidR="00D43AEC" w:rsidRPr="00F737BB" w:rsidRDefault="00D43AEC" w:rsidP="00D43AEC">
      <w:pPr>
        <w:jc w:val="both"/>
        <w:rPr>
          <w:rFonts w:ascii="Arial Narrow" w:hAnsi="Arial Narrow"/>
          <w:color w:val="000000"/>
          <w:sz w:val="22"/>
          <w:szCs w:val="22"/>
        </w:rPr>
      </w:pPr>
    </w:p>
    <w:p w:rsidR="00D43AEC" w:rsidRPr="00F737BB" w:rsidRDefault="00D43AEC" w:rsidP="00D43AEC">
      <w:pPr>
        <w:jc w:val="both"/>
        <w:rPr>
          <w:rFonts w:ascii="Arial Narrow" w:hAnsi="Arial Narrow"/>
          <w:sz w:val="22"/>
          <w:szCs w:val="22"/>
        </w:rPr>
      </w:pPr>
      <w:r w:rsidRPr="00F737BB">
        <w:rPr>
          <w:rFonts w:ascii="Arial Narrow" w:hAnsi="Arial Narrow"/>
          <w:color w:val="000000"/>
          <w:sz w:val="22"/>
          <w:szCs w:val="22"/>
        </w:rPr>
        <w:t xml:space="preserve">At the end of their second year of study, students will undertake a second field attachment for a period of 10 weeks lasting the entire recess term of the University calendar. During this time students will conduct action research by implementing the extension objectives arrived at during their first field attachment and draw lessons for improving extension practice. The students shall be supervised by a field supervisor from the host organization and visited at least twice by the University academic supervisor. Students will write a report of their Field Attachment II experience with guidance of an academic advisor. The report shall focus on the learning objective pursued by the student during the field attachment. The report shall be submitted for examination during the first half of Semester one of their third year at Campus. Students shall be evaluated by supervisors’ reports plus oral presentations and completed field attachment I reports. </w:t>
      </w:r>
    </w:p>
    <w:p w:rsidR="00D43AEC" w:rsidRPr="00F737BB" w:rsidRDefault="00D43AEC" w:rsidP="00D43AEC">
      <w:pPr>
        <w:jc w:val="both"/>
        <w:rPr>
          <w:rFonts w:ascii="Arial Narrow" w:hAnsi="Arial Narrow"/>
          <w:sz w:val="22"/>
          <w:szCs w:val="22"/>
        </w:rPr>
      </w:pPr>
    </w:p>
    <w:p w:rsidR="00D43AEC" w:rsidRPr="00F737BB" w:rsidRDefault="00D43AEC" w:rsidP="00D43AEC">
      <w:pPr>
        <w:jc w:val="both"/>
        <w:rPr>
          <w:rFonts w:ascii="Arial Narrow" w:hAnsi="Arial Narrow"/>
          <w:b/>
          <w:color w:val="000000"/>
          <w:sz w:val="22"/>
          <w:szCs w:val="22"/>
        </w:rPr>
      </w:pPr>
      <w:r w:rsidRPr="00F737BB">
        <w:rPr>
          <w:rFonts w:ascii="Arial Narrow" w:hAnsi="Arial Narrow"/>
          <w:b/>
          <w:color w:val="000000"/>
          <w:sz w:val="22"/>
          <w:szCs w:val="22"/>
        </w:rPr>
        <w:t>2. COURSE OBJECTIVES</w:t>
      </w:r>
    </w:p>
    <w:p w:rsidR="00D43AEC" w:rsidRPr="00F737BB" w:rsidRDefault="00D43AEC" w:rsidP="00D43AEC">
      <w:pPr>
        <w:jc w:val="both"/>
        <w:rPr>
          <w:rFonts w:ascii="Arial Narrow" w:hAnsi="Arial Narrow"/>
          <w:sz w:val="22"/>
          <w:szCs w:val="22"/>
        </w:rPr>
      </w:pPr>
    </w:p>
    <w:p w:rsidR="00D43AEC" w:rsidRPr="00F737BB" w:rsidRDefault="00D43AEC" w:rsidP="00D43AEC">
      <w:pPr>
        <w:jc w:val="both"/>
        <w:rPr>
          <w:rFonts w:ascii="Arial Narrow" w:hAnsi="Arial Narrow"/>
          <w:sz w:val="22"/>
          <w:szCs w:val="22"/>
        </w:rPr>
      </w:pPr>
      <w:r w:rsidRPr="00F737BB">
        <w:rPr>
          <w:rFonts w:ascii="Arial Narrow" w:hAnsi="Arial Narrow"/>
          <w:sz w:val="22"/>
          <w:szCs w:val="22"/>
        </w:rPr>
        <w:t xml:space="preserve">The overall objective of this course is to equip the students with knowledge and skills needed for conducting and </w:t>
      </w:r>
      <w:proofErr w:type="gramStart"/>
      <w:r w:rsidRPr="00F737BB">
        <w:rPr>
          <w:rFonts w:ascii="Arial Narrow" w:hAnsi="Arial Narrow"/>
          <w:sz w:val="22"/>
          <w:szCs w:val="22"/>
        </w:rPr>
        <w:t>reporting</w:t>
      </w:r>
      <w:proofErr w:type="gramEnd"/>
      <w:r w:rsidRPr="00F737BB">
        <w:rPr>
          <w:rFonts w:ascii="Arial Narrow" w:hAnsi="Arial Narrow"/>
          <w:sz w:val="22"/>
          <w:szCs w:val="22"/>
        </w:rPr>
        <w:t xml:space="preserve"> scientific research, in the field of Agricultural and rural development</w:t>
      </w:r>
      <w:r w:rsidRPr="00F737BB">
        <w:rPr>
          <w:rFonts w:ascii="Arial Narrow" w:hAnsi="Arial Narrow"/>
          <w:color w:val="000000"/>
          <w:sz w:val="22"/>
          <w:szCs w:val="22"/>
        </w:rPr>
        <w:t>. The course aims at guiding the students to develop local and critical thinking as well as analytical capabilities in action research.</w:t>
      </w:r>
    </w:p>
    <w:p w:rsidR="00D43AEC" w:rsidRDefault="00D43AEC" w:rsidP="00D43AEC">
      <w:pPr>
        <w:jc w:val="both"/>
        <w:rPr>
          <w:rFonts w:ascii="Arial Narrow" w:hAnsi="Arial Narrow"/>
          <w:sz w:val="22"/>
          <w:szCs w:val="22"/>
        </w:rPr>
      </w:pPr>
    </w:p>
    <w:p w:rsidR="00D43AEC" w:rsidRPr="00F737BB" w:rsidRDefault="00D43AEC" w:rsidP="00D43AEC">
      <w:pPr>
        <w:jc w:val="both"/>
        <w:rPr>
          <w:rFonts w:ascii="Arial Narrow" w:hAnsi="Arial Narrow"/>
          <w:sz w:val="22"/>
          <w:szCs w:val="22"/>
        </w:rPr>
      </w:pPr>
    </w:p>
    <w:p w:rsidR="00D43AEC" w:rsidRPr="00F737BB" w:rsidRDefault="00D43AEC" w:rsidP="00D43AEC">
      <w:pPr>
        <w:jc w:val="both"/>
        <w:rPr>
          <w:rFonts w:ascii="Arial Narrow" w:hAnsi="Arial Narrow"/>
          <w:color w:val="000000"/>
          <w:sz w:val="22"/>
          <w:szCs w:val="22"/>
        </w:rPr>
      </w:pPr>
      <w:r w:rsidRPr="00F737BB">
        <w:rPr>
          <w:rFonts w:ascii="Arial Narrow" w:hAnsi="Arial Narrow"/>
          <w:b/>
          <w:bCs/>
          <w:color w:val="000000"/>
          <w:sz w:val="22"/>
          <w:szCs w:val="22"/>
        </w:rPr>
        <w:t>Specific objectives</w:t>
      </w:r>
    </w:p>
    <w:p w:rsidR="00D43AEC" w:rsidRPr="00F737BB" w:rsidRDefault="00D43AEC" w:rsidP="00D43AEC">
      <w:pPr>
        <w:jc w:val="both"/>
        <w:rPr>
          <w:rFonts w:ascii="Arial Narrow" w:hAnsi="Arial Narrow"/>
          <w:color w:val="000000"/>
          <w:sz w:val="22"/>
          <w:szCs w:val="22"/>
        </w:rPr>
      </w:pPr>
    </w:p>
    <w:p w:rsidR="00D43AEC" w:rsidRPr="00F737BB" w:rsidRDefault="00D43AEC" w:rsidP="00D43AEC">
      <w:pPr>
        <w:jc w:val="both"/>
        <w:rPr>
          <w:rFonts w:ascii="Arial Narrow" w:hAnsi="Arial Narrow"/>
          <w:color w:val="000000"/>
          <w:sz w:val="22"/>
          <w:szCs w:val="22"/>
        </w:rPr>
      </w:pPr>
      <w:r w:rsidRPr="00F737BB">
        <w:rPr>
          <w:rFonts w:ascii="Arial Narrow" w:hAnsi="Arial Narrow"/>
          <w:color w:val="000000"/>
          <w:sz w:val="22"/>
          <w:szCs w:val="22"/>
        </w:rPr>
        <w:t>By the end of this course, the students should be able to:</w:t>
      </w:r>
    </w:p>
    <w:p w:rsidR="00D43AEC" w:rsidRPr="00F737BB" w:rsidRDefault="00D43AEC" w:rsidP="00D43AEC">
      <w:pPr>
        <w:numPr>
          <w:ilvl w:val="0"/>
          <w:numId w:val="3"/>
        </w:numPr>
        <w:jc w:val="both"/>
        <w:rPr>
          <w:rFonts w:ascii="Arial Narrow" w:hAnsi="Arial Narrow"/>
          <w:color w:val="000000"/>
          <w:sz w:val="22"/>
          <w:szCs w:val="22"/>
        </w:rPr>
      </w:pPr>
      <w:r w:rsidRPr="00F737BB">
        <w:rPr>
          <w:rFonts w:ascii="Arial Narrow" w:hAnsi="Arial Narrow"/>
          <w:color w:val="000000"/>
          <w:sz w:val="22"/>
          <w:szCs w:val="22"/>
        </w:rPr>
        <w:t>Acquire competences in action research, using their field experiences</w:t>
      </w:r>
    </w:p>
    <w:p w:rsidR="00D43AEC" w:rsidRPr="00F737BB" w:rsidRDefault="00D43AEC" w:rsidP="00D43AEC">
      <w:pPr>
        <w:numPr>
          <w:ilvl w:val="0"/>
          <w:numId w:val="3"/>
        </w:numPr>
        <w:jc w:val="both"/>
        <w:rPr>
          <w:rFonts w:ascii="Arial Narrow" w:hAnsi="Arial Narrow"/>
          <w:color w:val="000000"/>
          <w:sz w:val="22"/>
          <w:szCs w:val="22"/>
        </w:rPr>
      </w:pPr>
      <w:r w:rsidRPr="00F737BB">
        <w:rPr>
          <w:rFonts w:ascii="Arial Narrow" w:hAnsi="Arial Narrow"/>
          <w:color w:val="000000"/>
          <w:sz w:val="22"/>
          <w:szCs w:val="22"/>
        </w:rPr>
        <w:t xml:space="preserve">Analyze, critic and synthesize their work in a logical report format </w:t>
      </w:r>
    </w:p>
    <w:p w:rsidR="00D43AEC" w:rsidRPr="00F737BB" w:rsidRDefault="00D43AEC" w:rsidP="00D43AEC">
      <w:pPr>
        <w:numPr>
          <w:ilvl w:val="0"/>
          <w:numId w:val="3"/>
        </w:numPr>
        <w:jc w:val="both"/>
        <w:rPr>
          <w:rFonts w:ascii="Arial Narrow" w:hAnsi="Arial Narrow"/>
          <w:color w:val="000000"/>
          <w:sz w:val="22"/>
          <w:szCs w:val="22"/>
        </w:rPr>
      </w:pPr>
      <w:r w:rsidRPr="00F737BB">
        <w:rPr>
          <w:rFonts w:ascii="Arial Narrow" w:hAnsi="Arial Narrow"/>
          <w:color w:val="000000"/>
          <w:sz w:val="22"/>
          <w:szCs w:val="22"/>
        </w:rPr>
        <w:t>Conduct an independent scientific investigation, analyze, interpret and report the results</w:t>
      </w:r>
    </w:p>
    <w:p w:rsidR="00D43AEC" w:rsidRPr="00F737BB" w:rsidRDefault="00D43AEC" w:rsidP="00D43AEC">
      <w:pPr>
        <w:numPr>
          <w:ilvl w:val="0"/>
          <w:numId w:val="3"/>
        </w:numPr>
        <w:jc w:val="both"/>
        <w:rPr>
          <w:rFonts w:ascii="Arial Narrow" w:hAnsi="Arial Narrow"/>
          <w:color w:val="000000"/>
          <w:sz w:val="22"/>
          <w:szCs w:val="22"/>
        </w:rPr>
      </w:pPr>
      <w:r w:rsidRPr="00F737BB">
        <w:rPr>
          <w:rFonts w:ascii="Arial Narrow" w:hAnsi="Arial Narrow"/>
          <w:color w:val="000000"/>
          <w:sz w:val="22"/>
          <w:szCs w:val="22"/>
        </w:rPr>
        <w:t>Acquire competences in communicating scientific research results and ideas both in writing and orally, in a logical manner</w:t>
      </w:r>
    </w:p>
    <w:p w:rsidR="00D43AEC" w:rsidRPr="00F737BB" w:rsidRDefault="00D43AEC" w:rsidP="00D43AEC">
      <w:pPr>
        <w:jc w:val="both"/>
        <w:rPr>
          <w:rFonts w:ascii="Arial Narrow" w:hAnsi="Arial Narrow"/>
          <w:color w:val="000000"/>
          <w:sz w:val="22"/>
          <w:szCs w:val="22"/>
        </w:rPr>
      </w:pPr>
    </w:p>
    <w:p w:rsidR="00D43AEC" w:rsidRPr="00F737BB" w:rsidRDefault="00D43AEC" w:rsidP="00D43AEC">
      <w:pPr>
        <w:jc w:val="both"/>
        <w:rPr>
          <w:rFonts w:ascii="Arial Narrow" w:hAnsi="Arial Narrow"/>
          <w:b/>
          <w:sz w:val="22"/>
          <w:szCs w:val="22"/>
        </w:rPr>
      </w:pPr>
      <w:r w:rsidRPr="00F737BB">
        <w:rPr>
          <w:rFonts w:ascii="Arial Narrow" w:hAnsi="Arial Narrow"/>
          <w:b/>
          <w:sz w:val="22"/>
          <w:szCs w:val="22"/>
        </w:rPr>
        <w:t xml:space="preserve">Recommended </w:t>
      </w:r>
      <w:smartTag w:uri="urn:schemas-microsoft-com:office:smarttags" w:element="City">
        <w:smartTag w:uri="urn:schemas-microsoft-com:office:smarttags" w:element="place">
          <w:r w:rsidRPr="00F737BB">
            <w:rPr>
              <w:rFonts w:ascii="Arial Narrow" w:hAnsi="Arial Narrow"/>
              <w:b/>
              <w:sz w:val="22"/>
              <w:szCs w:val="22"/>
            </w:rPr>
            <w:t>Reading</w:t>
          </w:r>
        </w:smartTag>
      </w:smartTag>
    </w:p>
    <w:p w:rsidR="00D43AEC" w:rsidRPr="00F737BB" w:rsidRDefault="00D43AEC" w:rsidP="00D43AEC">
      <w:pPr>
        <w:jc w:val="both"/>
        <w:rPr>
          <w:rFonts w:ascii="Arial Narrow" w:hAnsi="Arial Narrow"/>
          <w:b/>
          <w:sz w:val="22"/>
          <w:szCs w:val="22"/>
        </w:rPr>
      </w:pPr>
    </w:p>
    <w:p w:rsidR="00D43AEC" w:rsidRPr="00F737BB" w:rsidRDefault="00D43AEC" w:rsidP="00D43AEC">
      <w:pPr>
        <w:numPr>
          <w:ilvl w:val="0"/>
          <w:numId w:val="4"/>
        </w:numPr>
        <w:tabs>
          <w:tab w:val="clear" w:pos="720"/>
          <w:tab w:val="num" w:pos="360"/>
        </w:tabs>
        <w:ind w:left="360"/>
        <w:jc w:val="both"/>
        <w:rPr>
          <w:rFonts w:ascii="Arial Narrow" w:hAnsi="Arial Narrow"/>
          <w:color w:val="000000"/>
          <w:sz w:val="22"/>
          <w:szCs w:val="22"/>
        </w:rPr>
      </w:pPr>
      <w:r w:rsidRPr="00F737BB">
        <w:rPr>
          <w:rFonts w:ascii="Arial Narrow" w:hAnsi="Arial Narrow"/>
          <w:color w:val="000000"/>
          <w:sz w:val="22"/>
          <w:szCs w:val="22"/>
        </w:rPr>
        <w:t xml:space="preserve">Johnson, A. P (2005) </w:t>
      </w:r>
      <w:proofErr w:type="gramStart"/>
      <w:r w:rsidRPr="00F737BB">
        <w:rPr>
          <w:rFonts w:ascii="Arial Narrow" w:hAnsi="Arial Narrow"/>
          <w:color w:val="000000"/>
          <w:sz w:val="22"/>
          <w:szCs w:val="22"/>
        </w:rPr>
        <w:t>A</w:t>
      </w:r>
      <w:proofErr w:type="gramEnd"/>
      <w:r w:rsidRPr="00F737BB">
        <w:rPr>
          <w:rFonts w:ascii="Arial Narrow" w:hAnsi="Arial Narrow"/>
          <w:color w:val="000000"/>
          <w:sz w:val="22"/>
          <w:szCs w:val="22"/>
        </w:rPr>
        <w:t xml:space="preserve"> short guide to action research. 2</w:t>
      </w:r>
      <w:r w:rsidRPr="00F737BB">
        <w:rPr>
          <w:rFonts w:ascii="Arial Narrow" w:hAnsi="Arial Narrow"/>
          <w:color w:val="000000"/>
          <w:sz w:val="22"/>
          <w:szCs w:val="22"/>
          <w:vertAlign w:val="superscript"/>
        </w:rPr>
        <w:t>nd</w:t>
      </w:r>
      <w:r w:rsidRPr="00F737BB">
        <w:rPr>
          <w:rFonts w:ascii="Arial Narrow" w:hAnsi="Arial Narrow"/>
          <w:color w:val="000000"/>
          <w:sz w:val="22"/>
          <w:szCs w:val="22"/>
        </w:rPr>
        <w:t xml:space="preserve"> Edition, </w:t>
      </w:r>
      <w:smartTag w:uri="urn:schemas-microsoft-com:office:smarttags" w:element="place">
        <w:smartTag w:uri="urn:schemas-microsoft-com:office:smarttags" w:element="City">
          <w:r w:rsidRPr="00F737BB">
            <w:rPr>
              <w:rFonts w:ascii="Arial Narrow" w:hAnsi="Arial Narrow"/>
              <w:color w:val="000000"/>
              <w:sz w:val="22"/>
              <w:szCs w:val="22"/>
            </w:rPr>
            <w:t>Pearson</w:t>
          </w:r>
        </w:smartTag>
        <w:r w:rsidRPr="00F737BB">
          <w:rPr>
            <w:rFonts w:ascii="Arial Narrow" w:hAnsi="Arial Narrow"/>
            <w:color w:val="000000"/>
            <w:sz w:val="22"/>
            <w:szCs w:val="22"/>
          </w:rPr>
          <w:t xml:space="preserve">, </w:t>
        </w:r>
        <w:smartTag w:uri="urn:schemas-microsoft-com:office:smarttags" w:element="State">
          <w:r w:rsidRPr="00F737BB">
            <w:rPr>
              <w:rFonts w:ascii="Arial Narrow" w:hAnsi="Arial Narrow"/>
              <w:color w:val="000000"/>
              <w:sz w:val="22"/>
              <w:szCs w:val="22"/>
            </w:rPr>
            <w:t>New York</w:t>
          </w:r>
        </w:smartTag>
      </w:smartTag>
    </w:p>
    <w:p w:rsidR="00D43AEC" w:rsidRPr="00F737BB" w:rsidRDefault="00D43AEC" w:rsidP="00D43AEC">
      <w:pPr>
        <w:jc w:val="both"/>
        <w:rPr>
          <w:rFonts w:ascii="Arial Narrow" w:hAnsi="Arial Narrow"/>
          <w:b/>
          <w:sz w:val="22"/>
          <w:szCs w:val="22"/>
        </w:rPr>
      </w:pPr>
    </w:p>
    <w:p w:rsidR="00D43AEC" w:rsidRPr="00F737BB" w:rsidRDefault="00D43AEC" w:rsidP="00D43AEC">
      <w:pPr>
        <w:numPr>
          <w:ilvl w:val="0"/>
          <w:numId w:val="4"/>
        </w:numPr>
        <w:tabs>
          <w:tab w:val="clear" w:pos="720"/>
          <w:tab w:val="num" w:pos="360"/>
        </w:tabs>
        <w:ind w:left="360"/>
        <w:jc w:val="both"/>
        <w:rPr>
          <w:rFonts w:ascii="Arial Narrow" w:hAnsi="Arial Narrow"/>
          <w:sz w:val="22"/>
          <w:szCs w:val="22"/>
        </w:rPr>
      </w:pPr>
      <w:proofErr w:type="spellStart"/>
      <w:r w:rsidRPr="00F737BB">
        <w:rPr>
          <w:rFonts w:ascii="Arial Narrow" w:hAnsi="Arial Narrow"/>
          <w:sz w:val="22"/>
          <w:szCs w:val="22"/>
        </w:rPr>
        <w:t>McNiff</w:t>
      </w:r>
      <w:proofErr w:type="spellEnd"/>
      <w:r w:rsidRPr="00F737BB">
        <w:rPr>
          <w:rFonts w:ascii="Arial Narrow" w:hAnsi="Arial Narrow"/>
          <w:sz w:val="22"/>
          <w:szCs w:val="22"/>
        </w:rPr>
        <w:t xml:space="preserve"> Jean and Whitehead Jack (2002) Action Research: Principles and practice. 2</w:t>
      </w:r>
      <w:r w:rsidRPr="00F737BB">
        <w:rPr>
          <w:rFonts w:ascii="Arial Narrow" w:hAnsi="Arial Narrow"/>
          <w:sz w:val="22"/>
          <w:szCs w:val="22"/>
          <w:vertAlign w:val="superscript"/>
        </w:rPr>
        <w:t>nd</w:t>
      </w:r>
      <w:r w:rsidRPr="00F737BB">
        <w:rPr>
          <w:rFonts w:ascii="Arial Narrow" w:hAnsi="Arial Narrow"/>
          <w:sz w:val="22"/>
          <w:szCs w:val="22"/>
        </w:rPr>
        <w:t xml:space="preserve"> Edition; </w:t>
      </w:r>
      <w:proofErr w:type="spellStart"/>
      <w:smartTag w:uri="urn:schemas-microsoft-com:office:smarttags" w:element="place">
        <w:smartTag w:uri="urn:schemas-microsoft-com:office:smarttags" w:element="City">
          <w:r w:rsidRPr="00F737BB">
            <w:rPr>
              <w:rFonts w:ascii="Arial Narrow" w:hAnsi="Arial Narrow"/>
              <w:sz w:val="22"/>
              <w:szCs w:val="22"/>
            </w:rPr>
            <w:t>Routledge</w:t>
          </w:r>
        </w:smartTag>
        <w:proofErr w:type="spellEnd"/>
        <w:r w:rsidRPr="00F737BB">
          <w:rPr>
            <w:rFonts w:ascii="Arial Narrow" w:hAnsi="Arial Narrow"/>
            <w:sz w:val="22"/>
            <w:szCs w:val="22"/>
          </w:rPr>
          <w:t xml:space="preserve">, </w:t>
        </w:r>
        <w:smartTag w:uri="urn:schemas-microsoft-com:office:smarttags" w:element="State">
          <w:r w:rsidRPr="00F737BB">
            <w:rPr>
              <w:rFonts w:ascii="Arial Narrow" w:hAnsi="Arial Narrow"/>
              <w:sz w:val="22"/>
              <w:szCs w:val="22"/>
            </w:rPr>
            <w:t>New York</w:t>
          </w:r>
        </w:smartTag>
      </w:smartTag>
    </w:p>
    <w:p w:rsidR="00D43AEC" w:rsidRPr="00F737BB" w:rsidRDefault="00D43AEC" w:rsidP="00D43AEC">
      <w:pPr>
        <w:jc w:val="both"/>
        <w:rPr>
          <w:rFonts w:ascii="Arial Narrow" w:hAnsi="Arial Narrow"/>
          <w:sz w:val="22"/>
          <w:szCs w:val="22"/>
        </w:rPr>
      </w:pPr>
    </w:p>
    <w:p w:rsidR="00D43AEC" w:rsidRPr="00F737BB" w:rsidRDefault="00D43AEC" w:rsidP="00D43AEC">
      <w:pPr>
        <w:numPr>
          <w:ilvl w:val="0"/>
          <w:numId w:val="4"/>
        </w:numPr>
        <w:tabs>
          <w:tab w:val="clear" w:pos="720"/>
          <w:tab w:val="num" w:pos="360"/>
        </w:tabs>
        <w:ind w:left="360"/>
        <w:jc w:val="both"/>
        <w:rPr>
          <w:rFonts w:ascii="Arial Narrow" w:hAnsi="Arial Narrow"/>
          <w:sz w:val="22"/>
          <w:szCs w:val="22"/>
        </w:rPr>
      </w:pPr>
      <w:r w:rsidRPr="00F737BB">
        <w:rPr>
          <w:rFonts w:ascii="Arial Narrow" w:hAnsi="Arial Narrow"/>
          <w:sz w:val="22"/>
          <w:szCs w:val="22"/>
        </w:rPr>
        <w:t xml:space="preserve">Farrington, John and Adrienne Martin (1988) Farmer participation in agricultural research: a review of concepts and practices. Overseas Development Institute (ODI), </w:t>
      </w:r>
      <w:smartTag w:uri="urn:schemas-microsoft-com:office:smarttags" w:element="place">
        <w:smartTag w:uri="urn:schemas-microsoft-com:office:smarttags" w:element="City">
          <w:r w:rsidRPr="00F737BB">
            <w:rPr>
              <w:rFonts w:ascii="Arial Narrow" w:hAnsi="Arial Narrow"/>
              <w:sz w:val="22"/>
              <w:szCs w:val="22"/>
            </w:rPr>
            <w:t>London</w:t>
          </w:r>
        </w:smartTag>
      </w:smartTag>
    </w:p>
    <w:p w:rsidR="00D43AEC" w:rsidRPr="00F737BB" w:rsidRDefault="00D43AEC" w:rsidP="00D43AEC">
      <w:pPr>
        <w:jc w:val="both"/>
        <w:rPr>
          <w:rFonts w:ascii="Arial Narrow" w:hAnsi="Arial Narrow"/>
          <w:sz w:val="22"/>
          <w:szCs w:val="22"/>
        </w:rPr>
      </w:pPr>
    </w:p>
    <w:p w:rsidR="00D43AEC" w:rsidRPr="00F737BB" w:rsidRDefault="00D43AEC" w:rsidP="00D43AEC">
      <w:pPr>
        <w:jc w:val="both"/>
        <w:rPr>
          <w:rFonts w:ascii="Arial Narrow" w:hAnsi="Arial Narrow"/>
          <w:b/>
          <w:sz w:val="22"/>
          <w:szCs w:val="22"/>
        </w:rPr>
      </w:pPr>
      <w:r w:rsidRPr="00F737BB">
        <w:rPr>
          <w:rFonts w:ascii="Arial Narrow" w:hAnsi="Arial Narrow"/>
          <w:b/>
          <w:sz w:val="22"/>
          <w:szCs w:val="22"/>
        </w:rPr>
        <w:t>Course Content and Methods of Instruction</w:t>
      </w:r>
    </w:p>
    <w:p w:rsidR="00D43AEC" w:rsidRPr="00F737BB" w:rsidRDefault="00D43AEC" w:rsidP="00D43AEC">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D43AEC" w:rsidRPr="00F737BB" w:rsidTr="00786378">
        <w:tc>
          <w:tcPr>
            <w:tcW w:w="9576" w:type="dxa"/>
          </w:tcPr>
          <w:p w:rsidR="00D43AEC" w:rsidRPr="00F737BB" w:rsidRDefault="00D43AEC" w:rsidP="00786378">
            <w:pPr>
              <w:jc w:val="both"/>
              <w:rPr>
                <w:rFonts w:ascii="Arial Narrow" w:hAnsi="Arial Narrow"/>
                <w:color w:val="000000"/>
              </w:rPr>
            </w:pPr>
          </w:p>
          <w:p w:rsidR="00D43AEC" w:rsidRPr="00F737BB" w:rsidRDefault="00D43AEC" w:rsidP="00D43AEC">
            <w:pPr>
              <w:numPr>
                <w:ilvl w:val="0"/>
                <w:numId w:val="1"/>
              </w:numPr>
              <w:tabs>
                <w:tab w:val="clear" w:pos="2160"/>
                <w:tab w:val="num" w:pos="360"/>
              </w:tabs>
              <w:ind w:left="360"/>
              <w:jc w:val="both"/>
              <w:rPr>
                <w:rFonts w:ascii="Arial Narrow" w:hAnsi="Arial Narrow"/>
                <w:color w:val="000000"/>
              </w:rPr>
            </w:pPr>
            <w:r w:rsidRPr="00F737BB">
              <w:rPr>
                <w:rFonts w:ascii="Arial Narrow" w:hAnsi="Arial Narrow"/>
                <w:color w:val="000000"/>
                <w:sz w:val="22"/>
                <w:szCs w:val="22"/>
              </w:rPr>
              <w:t>During their second year of study, each student will undertake a field attachment/ internship for a period of 10 weeks. During this time, they will be supervised by both a field supervisor and an academic supervisor who shall each complete evaluation forms about the student’s performance.</w:t>
            </w:r>
          </w:p>
          <w:p w:rsidR="00D43AEC" w:rsidRPr="00F737BB" w:rsidRDefault="00D43AEC" w:rsidP="00786378">
            <w:pPr>
              <w:jc w:val="both"/>
              <w:rPr>
                <w:rFonts w:ascii="Arial Narrow" w:hAnsi="Arial Narrow"/>
                <w:color w:val="000000"/>
              </w:rPr>
            </w:pPr>
          </w:p>
          <w:p w:rsidR="00D43AEC" w:rsidRPr="00F737BB" w:rsidRDefault="00D43AEC" w:rsidP="00D43AEC">
            <w:pPr>
              <w:numPr>
                <w:ilvl w:val="0"/>
                <w:numId w:val="1"/>
              </w:numPr>
              <w:tabs>
                <w:tab w:val="clear" w:pos="2160"/>
                <w:tab w:val="num" w:pos="360"/>
              </w:tabs>
              <w:ind w:left="360"/>
              <w:jc w:val="both"/>
              <w:rPr>
                <w:rFonts w:ascii="Arial Narrow" w:hAnsi="Arial Narrow"/>
                <w:color w:val="000000"/>
              </w:rPr>
            </w:pPr>
            <w:r w:rsidRPr="00F737BB">
              <w:rPr>
                <w:rFonts w:ascii="Arial Narrow" w:hAnsi="Arial Narrow"/>
                <w:color w:val="000000"/>
                <w:sz w:val="22"/>
                <w:szCs w:val="22"/>
              </w:rPr>
              <w:t xml:space="preserve">The output of this attachment will be a Supervised Experiential Learning Project II (SELPs II) Report which will be submitted to the </w:t>
            </w:r>
            <w:smartTag w:uri="urn:schemas-microsoft-com:office:smarttags" w:element="place">
              <w:smartTag w:uri="urn:schemas-microsoft-com:office:smarttags" w:element="PlaceType">
                <w:r w:rsidRPr="00F737BB">
                  <w:rPr>
                    <w:rFonts w:ascii="Arial Narrow" w:hAnsi="Arial Narrow"/>
                    <w:color w:val="000000"/>
                    <w:sz w:val="22"/>
                    <w:szCs w:val="22"/>
                  </w:rPr>
                  <w:t>School</w:t>
                </w:r>
              </w:smartTag>
              <w:r w:rsidRPr="00F737BB">
                <w:rPr>
                  <w:rFonts w:ascii="Arial Narrow" w:hAnsi="Arial Narrow"/>
                  <w:color w:val="000000"/>
                  <w:sz w:val="22"/>
                  <w:szCs w:val="22"/>
                </w:rPr>
                <w:t xml:space="preserve"> of </w:t>
              </w:r>
              <w:smartTag w:uri="urn:schemas-microsoft-com:office:smarttags" w:element="PlaceName">
                <w:r w:rsidRPr="00F737BB">
                  <w:rPr>
                    <w:rFonts w:ascii="Arial Narrow" w:hAnsi="Arial Narrow"/>
                    <w:color w:val="000000"/>
                    <w:sz w:val="22"/>
                    <w:szCs w:val="22"/>
                  </w:rPr>
                  <w:t>Agricultural Sciences</w:t>
                </w:r>
              </w:smartTag>
            </w:smartTag>
            <w:r w:rsidRPr="00F737BB">
              <w:rPr>
                <w:rFonts w:ascii="Arial Narrow" w:hAnsi="Arial Narrow"/>
                <w:color w:val="000000"/>
                <w:sz w:val="22"/>
                <w:szCs w:val="22"/>
              </w:rPr>
              <w:t xml:space="preserve"> to be marked by at least two examiners.</w:t>
            </w:r>
          </w:p>
          <w:p w:rsidR="00D43AEC" w:rsidRPr="00F737BB" w:rsidRDefault="00D43AEC" w:rsidP="00786378">
            <w:pPr>
              <w:tabs>
                <w:tab w:val="num" w:pos="360"/>
              </w:tabs>
              <w:jc w:val="both"/>
              <w:rPr>
                <w:rFonts w:ascii="Arial Narrow" w:hAnsi="Arial Narrow"/>
                <w:color w:val="000000"/>
              </w:rPr>
            </w:pPr>
          </w:p>
          <w:p w:rsidR="00D43AEC" w:rsidRPr="00F737BB" w:rsidRDefault="00D43AEC" w:rsidP="00D43AEC">
            <w:pPr>
              <w:numPr>
                <w:ilvl w:val="0"/>
                <w:numId w:val="1"/>
              </w:numPr>
              <w:tabs>
                <w:tab w:val="clear" w:pos="2160"/>
                <w:tab w:val="num" w:pos="360"/>
              </w:tabs>
              <w:ind w:left="360"/>
              <w:jc w:val="both"/>
              <w:rPr>
                <w:rFonts w:ascii="Arial Narrow" w:hAnsi="Arial Narrow"/>
                <w:color w:val="000000"/>
              </w:rPr>
            </w:pPr>
            <w:r w:rsidRPr="00F737BB">
              <w:rPr>
                <w:rFonts w:ascii="Arial Narrow" w:hAnsi="Arial Narrow"/>
                <w:color w:val="000000"/>
                <w:sz w:val="22"/>
                <w:szCs w:val="22"/>
              </w:rPr>
              <w:t xml:space="preserve">Under the guidance of an academic supervisor, each student will write a report of the situation analysis and needs identification exercise conducted during the 10 weeks of field attachment I at an organization or farming community. The report should be developed upon their return to the University in Semester I of their year two of study. </w:t>
            </w:r>
          </w:p>
          <w:p w:rsidR="00D43AEC" w:rsidRPr="00F737BB" w:rsidRDefault="00D43AEC" w:rsidP="00786378">
            <w:pPr>
              <w:tabs>
                <w:tab w:val="num" w:pos="360"/>
              </w:tabs>
              <w:jc w:val="both"/>
              <w:rPr>
                <w:rFonts w:ascii="Arial Narrow" w:hAnsi="Arial Narrow"/>
                <w:color w:val="000000"/>
              </w:rPr>
            </w:pPr>
          </w:p>
          <w:p w:rsidR="00D43AEC" w:rsidRPr="00F737BB" w:rsidRDefault="00D43AEC" w:rsidP="00D43AEC">
            <w:pPr>
              <w:numPr>
                <w:ilvl w:val="0"/>
                <w:numId w:val="1"/>
              </w:numPr>
              <w:tabs>
                <w:tab w:val="clear" w:pos="2160"/>
                <w:tab w:val="num" w:pos="360"/>
              </w:tabs>
              <w:ind w:left="360"/>
              <w:jc w:val="both"/>
              <w:rPr>
                <w:rFonts w:ascii="Arial Narrow" w:hAnsi="Arial Narrow"/>
                <w:color w:val="000000"/>
              </w:rPr>
            </w:pPr>
            <w:r w:rsidRPr="00F737BB">
              <w:rPr>
                <w:rFonts w:ascii="Arial Narrow" w:hAnsi="Arial Narrow"/>
                <w:color w:val="000000"/>
                <w:sz w:val="22"/>
                <w:szCs w:val="22"/>
              </w:rPr>
              <w:t xml:space="preserve">The report will constitute the action research component of the needs assessment exercise that was conducted by students during their first attachment in year I. </w:t>
            </w:r>
          </w:p>
          <w:p w:rsidR="00D43AEC" w:rsidRPr="00F737BB" w:rsidRDefault="00D43AEC" w:rsidP="00786378">
            <w:pPr>
              <w:tabs>
                <w:tab w:val="num" w:pos="360"/>
              </w:tabs>
              <w:jc w:val="both"/>
              <w:rPr>
                <w:rFonts w:ascii="Arial Narrow" w:hAnsi="Arial Narrow"/>
                <w:color w:val="000000"/>
              </w:rPr>
            </w:pPr>
          </w:p>
          <w:p w:rsidR="00D43AEC" w:rsidRPr="00F737BB" w:rsidRDefault="00D43AEC" w:rsidP="00D43AEC">
            <w:pPr>
              <w:numPr>
                <w:ilvl w:val="0"/>
                <w:numId w:val="1"/>
              </w:numPr>
              <w:tabs>
                <w:tab w:val="clear" w:pos="2160"/>
                <w:tab w:val="num" w:pos="360"/>
              </w:tabs>
              <w:ind w:left="360"/>
              <w:jc w:val="both"/>
              <w:rPr>
                <w:rFonts w:ascii="Arial Narrow" w:hAnsi="Arial Narrow"/>
                <w:color w:val="000000"/>
              </w:rPr>
            </w:pPr>
            <w:r w:rsidRPr="00F737BB">
              <w:rPr>
                <w:rFonts w:ascii="Arial Narrow" w:hAnsi="Arial Narrow"/>
                <w:color w:val="000000"/>
                <w:sz w:val="22"/>
                <w:szCs w:val="22"/>
              </w:rPr>
              <w:t xml:space="preserve">The report will also be presented orally to all academic staff in the department of Extension and Innovation Studies (DEI) before final submission to the </w:t>
            </w:r>
            <w:smartTag w:uri="urn:schemas-microsoft-com:office:smarttags" w:element="place">
              <w:smartTag w:uri="urn:schemas-microsoft-com:office:smarttags" w:element="PlaceType">
                <w:r w:rsidRPr="00F737BB">
                  <w:rPr>
                    <w:rFonts w:ascii="Arial Narrow" w:hAnsi="Arial Narrow"/>
                    <w:color w:val="000000"/>
                    <w:sz w:val="22"/>
                    <w:szCs w:val="22"/>
                  </w:rPr>
                  <w:t>School</w:t>
                </w:r>
              </w:smartTag>
              <w:r w:rsidRPr="00F737BB">
                <w:rPr>
                  <w:rFonts w:ascii="Arial Narrow" w:hAnsi="Arial Narrow"/>
                  <w:color w:val="000000"/>
                  <w:sz w:val="22"/>
                  <w:szCs w:val="22"/>
                </w:rPr>
                <w:t xml:space="preserve"> of </w:t>
              </w:r>
              <w:smartTag w:uri="urn:schemas-microsoft-com:office:smarttags" w:element="PlaceName">
                <w:r w:rsidRPr="00F737BB">
                  <w:rPr>
                    <w:rFonts w:ascii="Arial Narrow" w:hAnsi="Arial Narrow"/>
                    <w:color w:val="000000"/>
                    <w:sz w:val="22"/>
                    <w:szCs w:val="22"/>
                  </w:rPr>
                  <w:t>Agricultural Sciences</w:t>
                </w:r>
              </w:smartTag>
            </w:smartTag>
            <w:r w:rsidRPr="00F737BB">
              <w:rPr>
                <w:rFonts w:ascii="Arial Narrow" w:hAnsi="Arial Narrow"/>
                <w:color w:val="000000"/>
                <w:sz w:val="22"/>
                <w:szCs w:val="22"/>
              </w:rPr>
              <w:t xml:space="preserve"> for final examination. </w:t>
            </w:r>
          </w:p>
          <w:p w:rsidR="00D43AEC" w:rsidRPr="00F737BB" w:rsidRDefault="00D43AEC" w:rsidP="00786378">
            <w:pPr>
              <w:tabs>
                <w:tab w:val="num" w:pos="360"/>
              </w:tabs>
              <w:jc w:val="both"/>
              <w:rPr>
                <w:rFonts w:ascii="Arial Narrow" w:hAnsi="Arial Narrow"/>
                <w:color w:val="000000"/>
              </w:rPr>
            </w:pPr>
          </w:p>
          <w:p w:rsidR="00D43AEC" w:rsidRPr="00F737BB" w:rsidRDefault="00D43AEC" w:rsidP="00D43AEC">
            <w:pPr>
              <w:numPr>
                <w:ilvl w:val="0"/>
                <w:numId w:val="1"/>
              </w:numPr>
              <w:tabs>
                <w:tab w:val="clear" w:pos="2160"/>
                <w:tab w:val="num" w:pos="360"/>
              </w:tabs>
              <w:ind w:left="360"/>
              <w:jc w:val="both"/>
              <w:rPr>
                <w:rFonts w:ascii="Arial Narrow" w:hAnsi="Arial Narrow"/>
                <w:color w:val="000000"/>
              </w:rPr>
            </w:pPr>
            <w:r w:rsidRPr="00F737BB">
              <w:rPr>
                <w:rFonts w:ascii="Arial Narrow" w:hAnsi="Arial Narrow"/>
                <w:color w:val="000000"/>
                <w:sz w:val="22"/>
                <w:szCs w:val="22"/>
              </w:rPr>
              <w:t xml:space="preserve">The students shall also prepare learning contracts to be signed by both field and academic supervisors. </w:t>
            </w:r>
          </w:p>
          <w:p w:rsidR="00D43AEC" w:rsidRPr="00F737BB" w:rsidRDefault="00D43AEC" w:rsidP="00786378">
            <w:pPr>
              <w:jc w:val="both"/>
              <w:rPr>
                <w:rFonts w:ascii="Arial Narrow" w:hAnsi="Arial Narrow"/>
              </w:rPr>
            </w:pPr>
          </w:p>
        </w:tc>
      </w:tr>
    </w:tbl>
    <w:p w:rsidR="00D43AEC" w:rsidRPr="00F737BB" w:rsidRDefault="00D43AEC" w:rsidP="00D43AEC">
      <w:pPr>
        <w:jc w:val="both"/>
        <w:rPr>
          <w:rFonts w:ascii="Arial Narrow" w:hAnsi="Arial Narrow"/>
          <w:sz w:val="22"/>
          <w:szCs w:val="22"/>
        </w:rPr>
      </w:pPr>
    </w:p>
    <w:p w:rsidR="00D43AEC" w:rsidRPr="00F737BB" w:rsidRDefault="00D43AEC" w:rsidP="00D43AEC">
      <w:pPr>
        <w:jc w:val="both"/>
        <w:rPr>
          <w:rFonts w:ascii="Arial Narrow" w:hAnsi="Arial Narrow"/>
          <w:sz w:val="22"/>
          <w:szCs w:val="22"/>
        </w:rPr>
      </w:pPr>
      <w:r w:rsidRPr="00F737BB">
        <w:rPr>
          <w:rFonts w:ascii="Arial Narrow" w:hAnsi="Arial Narrow"/>
          <w:b/>
          <w:sz w:val="22"/>
          <w:szCs w:val="22"/>
        </w:rPr>
        <w:t>Course Evaluation</w:t>
      </w:r>
    </w:p>
    <w:p w:rsidR="00D43AEC" w:rsidRPr="00F737BB" w:rsidRDefault="00D43AEC" w:rsidP="00D43AEC">
      <w:pPr>
        <w:jc w:val="both"/>
        <w:rPr>
          <w:rFonts w:ascii="Arial Narrow" w:hAnsi="Arial Narrow"/>
          <w:sz w:val="22"/>
          <w:szCs w:val="22"/>
        </w:rPr>
      </w:pPr>
      <w:r w:rsidRPr="00F737BB">
        <w:rPr>
          <w:rFonts w:ascii="Arial Narrow" w:hAnsi="Arial Narrow"/>
          <w:sz w:val="22"/>
          <w:szCs w:val="22"/>
        </w:rPr>
        <w:t>The course will be evaluated as follows:</w:t>
      </w:r>
    </w:p>
    <w:p w:rsidR="00D43AEC" w:rsidRPr="00F737BB" w:rsidRDefault="00D43AEC" w:rsidP="00D43AEC">
      <w:pPr>
        <w:numPr>
          <w:ilvl w:val="0"/>
          <w:numId w:val="2"/>
        </w:numPr>
        <w:jc w:val="both"/>
        <w:rPr>
          <w:rFonts w:ascii="Arial Narrow" w:hAnsi="Arial Narrow"/>
          <w:sz w:val="22"/>
          <w:szCs w:val="22"/>
        </w:rPr>
      </w:pPr>
      <w:r w:rsidRPr="00F737BB">
        <w:rPr>
          <w:rFonts w:ascii="Arial Narrow" w:hAnsi="Arial Narrow"/>
          <w:sz w:val="22"/>
          <w:szCs w:val="22"/>
        </w:rPr>
        <w:t>Learning contract</w:t>
      </w:r>
    </w:p>
    <w:p w:rsidR="00D43AEC" w:rsidRPr="00F737BB" w:rsidRDefault="00D43AEC" w:rsidP="00D43AEC">
      <w:pPr>
        <w:numPr>
          <w:ilvl w:val="0"/>
          <w:numId w:val="2"/>
        </w:numPr>
        <w:jc w:val="both"/>
        <w:rPr>
          <w:rFonts w:ascii="Arial Narrow" w:hAnsi="Arial Narrow"/>
          <w:sz w:val="22"/>
          <w:szCs w:val="22"/>
        </w:rPr>
      </w:pPr>
      <w:r w:rsidRPr="00F737BB">
        <w:rPr>
          <w:rFonts w:ascii="Arial Narrow" w:hAnsi="Arial Narrow"/>
          <w:sz w:val="22"/>
          <w:szCs w:val="22"/>
        </w:rPr>
        <w:t>Reflection journal</w:t>
      </w:r>
    </w:p>
    <w:p w:rsidR="00D43AEC" w:rsidRPr="00F737BB" w:rsidRDefault="00D43AEC" w:rsidP="00D43AEC">
      <w:pPr>
        <w:numPr>
          <w:ilvl w:val="0"/>
          <w:numId w:val="2"/>
        </w:numPr>
        <w:jc w:val="both"/>
        <w:rPr>
          <w:rFonts w:ascii="Arial Narrow" w:hAnsi="Arial Narrow"/>
          <w:sz w:val="22"/>
          <w:szCs w:val="22"/>
        </w:rPr>
      </w:pPr>
      <w:r w:rsidRPr="00F737BB">
        <w:rPr>
          <w:rFonts w:ascii="Arial Narrow" w:hAnsi="Arial Narrow"/>
          <w:sz w:val="22"/>
          <w:szCs w:val="22"/>
        </w:rPr>
        <w:t>Field and Academic supervisors’ reports</w:t>
      </w:r>
    </w:p>
    <w:p w:rsidR="00D43AEC" w:rsidRDefault="00D43AEC" w:rsidP="00D43AEC">
      <w:pPr>
        <w:numPr>
          <w:ilvl w:val="0"/>
          <w:numId w:val="2"/>
        </w:numPr>
        <w:jc w:val="both"/>
        <w:rPr>
          <w:rFonts w:ascii="Arial Narrow" w:hAnsi="Arial Narrow"/>
          <w:sz w:val="22"/>
          <w:szCs w:val="22"/>
        </w:rPr>
      </w:pPr>
      <w:r w:rsidRPr="00F737BB">
        <w:rPr>
          <w:rFonts w:ascii="Arial Narrow" w:hAnsi="Arial Narrow"/>
          <w:sz w:val="22"/>
          <w:szCs w:val="22"/>
        </w:rPr>
        <w:t xml:space="preserve">Final report </w:t>
      </w:r>
    </w:p>
    <w:p w:rsidR="001C3396" w:rsidRDefault="001C3396">
      <w:bookmarkStart w:id="0" w:name="_GoBack"/>
      <w:bookmarkEnd w:id="0"/>
    </w:p>
    <w:sectPr w:rsidR="001C3396" w:rsidSect="00084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6D3"/>
    <w:multiLevelType w:val="hybridMultilevel"/>
    <w:tmpl w:val="B9C08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76014"/>
    <w:multiLevelType w:val="hybridMultilevel"/>
    <w:tmpl w:val="7004C8F2"/>
    <w:lvl w:ilvl="0" w:tplc="6DB8AA6C">
      <w:start w:val="164"/>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D1636"/>
    <w:multiLevelType w:val="hybridMultilevel"/>
    <w:tmpl w:val="89B8DA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020CEB"/>
    <w:multiLevelType w:val="hybridMultilevel"/>
    <w:tmpl w:val="4E660F2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3AEC"/>
    <w:rsid w:val="00050608"/>
    <w:rsid w:val="00084F0E"/>
    <w:rsid w:val="001668D8"/>
    <w:rsid w:val="001C3396"/>
    <w:rsid w:val="001F160E"/>
    <w:rsid w:val="001F2F3E"/>
    <w:rsid w:val="00275EBF"/>
    <w:rsid w:val="004B26C1"/>
    <w:rsid w:val="00563212"/>
    <w:rsid w:val="00613CA4"/>
    <w:rsid w:val="00745640"/>
    <w:rsid w:val="00822069"/>
    <w:rsid w:val="00867664"/>
    <w:rsid w:val="008F7FC7"/>
    <w:rsid w:val="00970755"/>
    <w:rsid w:val="00A32CE0"/>
    <w:rsid w:val="00BB434B"/>
    <w:rsid w:val="00BF0D71"/>
    <w:rsid w:val="00C8049C"/>
    <w:rsid w:val="00C97EFF"/>
    <w:rsid w:val="00D07F8F"/>
    <w:rsid w:val="00D43AEC"/>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2014-06-26T11:54:00Z</dcterms:created>
  <dcterms:modified xsi:type="dcterms:W3CDTF">2014-06-26T11:54:00Z</dcterms:modified>
</cp:coreProperties>
</file>