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6C" w:rsidRDefault="003D406C" w:rsidP="003D406C">
      <w:pPr>
        <w:spacing w:after="0" w:line="240" w:lineRule="auto"/>
        <w:ind w:left="120" w:right="6044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r>
        <w:rPr>
          <w:rFonts w:ascii="Arial Narrow" w:eastAsia="Arial Narrow" w:hAnsi="Arial Narrow" w:cs="Arial Narrow"/>
          <w:b/>
          <w:bCs/>
          <w:sz w:val="24"/>
          <w:szCs w:val="24"/>
        </w:rPr>
        <w:t>BIS 1102 Business Statistics</w:t>
      </w:r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(3 CU)</w:t>
      </w:r>
    </w:p>
    <w:p w:rsidR="003D406C" w:rsidRDefault="003D406C" w:rsidP="003D406C">
      <w:pPr>
        <w:spacing w:before="1" w:after="0" w:line="100" w:lineRule="exact"/>
        <w:rPr>
          <w:sz w:val="10"/>
          <w:szCs w:val="10"/>
        </w:rPr>
      </w:pPr>
    </w:p>
    <w:p w:rsidR="003D406C" w:rsidRDefault="003D406C" w:rsidP="003D406C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Course Description: </w:t>
      </w:r>
      <w:r>
        <w:rPr>
          <w:rFonts w:ascii="Arial Narrow" w:eastAsia="Arial Narrow" w:hAnsi="Arial Narrow" w:cs="Arial Narrow"/>
          <w:sz w:val="24"/>
          <w:szCs w:val="24"/>
        </w:rPr>
        <w:t xml:space="preserve">Upon successful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ompletion of this cou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se, the student should: Understand, and be able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apply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real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prob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ems,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fundamental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concepts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statistical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thinking;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Be</w:t>
      </w:r>
      <w:proofErr w:type="gramEnd"/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appropriately apply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tools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gathering,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analysis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communication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real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problems;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integrate basic tools in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 an overall approach to scientific inquiry.</w:t>
      </w:r>
    </w:p>
    <w:p w:rsidR="003D406C" w:rsidRDefault="003D406C" w:rsidP="003D406C">
      <w:pPr>
        <w:spacing w:before="60" w:after="0" w:line="275" w:lineRule="auto"/>
        <w:ind w:left="120" w:right="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</w:t>
      </w:r>
      <w:r>
        <w:rPr>
          <w:rFonts w:ascii="Arial Narrow" w:eastAsia="Arial Narrow" w:hAnsi="Arial Narrow" w:cs="Arial Narrow"/>
          <w:b/>
          <w:bCs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Content:</w:t>
      </w:r>
      <w:r>
        <w:rPr>
          <w:rFonts w:ascii="Arial Narrow" w:eastAsia="Arial Narrow" w:hAnsi="Arial Narrow" w:cs="Arial Narrow"/>
          <w:b/>
          <w:bCs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unit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covers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simple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ompound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interest,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time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value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money,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annui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es, present and future values, data clas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 and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minology,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describing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splaying da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a, probability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probability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distributions,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estimation and hypothesis testing, linear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regression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correlation,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index numbers and time series, computer analysis of data using MINITAB and EXCEL.</w:t>
      </w:r>
    </w:p>
    <w:p w:rsidR="003D406C" w:rsidRDefault="003D406C" w:rsidP="003D406C">
      <w:pPr>
        <w:spacing w:before="61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3D406C" w:rsidRDefault="003D406C" w:rsidP="003D406C">
      <w:pPr>
        <w:spacing w:before="1" w:after="0" w:line="100" w:lineRule="exact"/>
        <w:rPr>
          <w:sz w:val="10"/>
          <w:szCs w:val="10"/>
        </w:rPr>
      </w:pPr>
    </w:p>
    <w:p w:rsidR="003D406C" w:rsidRDefault="003D406C" w:rsidP="003D406C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>D.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on,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Sweeney,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T.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Williams,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Freeman, 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Statistics</w:t>
      </w:r>
      <w:r>
        <w:rPr>
          <w:rFonts w:ascii="Arial Narrow" w:eastAsia="Arial Narrow" w:hAnsi="Arial Narrow" w:cs="Arial Narrow"/>
          <w:i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for</w:t>
      </w:r>
      <w:r>
        <w:rPr>
          <w:rFonts w:ascii="Arial Narrow" w:eastAsia="Arial Narrow" w:hAnsi="Arial Narrow" w:cs="Arial Narrow"/>
          <w:i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Business</w:t>
      </w:r>
      <w:r>
        <w:rPr>
          <w:rFonts w:ascii="Arial Narrow" w:eastAsia="Arial Narrow" w:hAnsi="Arial Narrow" w:cs="Arial Narrow"/>
          <w:i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and</w:t>
      </w:r>
    </w:p>
    <w:p w:rsidR="003D406C" w:rsidRDefault="003D406C" w:rsidP="003D406C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Economics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homson Learning;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European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, 2006.</w:t>
      </w:r>
    </w:p>
    <w:p w:rsidR="003D406C" w:rsidRDefault="003D406C" w:rsidP="003D406C">
      <w:pPr>
        <w:spacing w:after="0"/>
        <w:sectPr w:rsidR="003D406C">
          <w:pgSz w:w="12240" w:h="15840"/>
          <w:pgMar w:top="1360" w:right="1320" w:bottom="760" w:left="1320" w:header="0" w:footer="565" w:gutter="0"/>
          <w:cols w:space="720"/>
        </w:sectPr>
      </w:pPr>
    </w:p>
    <w:p w:rsidR="003D406C" w:rsidRDefault="003D406C" w:rsidP="003D406C">
      <w:pPr>
        <w:tabs>
          <w:tab w:val="left" w:pos="820"/>
        </w:tabs>
        <w:spacing w:before="79" w:after="0"/>
        <w:ind w:left="82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lastRenderedPageBreak/>
        <w:t>ii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>M.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G.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Sobol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Statistics</w:t>
      </w:r>
      <w:r>
        <w:rPr>
          <w:rFonts w:ascii="Arial Narrow" w:eastAsia="Arial Narrow" w:hAnsi="Arial Narrow" w:cs="Arial Narrow"/>
          <w:i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for</w:t>
      </w:r>
      <w:r>
        <w:rPr>
          <w:rFonts w:ascii="Arial Narrow" w:eastAsia="Arial Narrow" w:hAnsi="Arial Narrow" w:cs="Arial Narrow"/>
          <w:i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Busine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and</w:t>
      </w:r>
      <w:r>
        <w:rPr>
          <w:rFonts w:ascii="Arial Narrow" w:eastAsia="Arial Narrow" w:hAnsi="Arial Narrow" w:cs="Arial Narrow"/>
          <w:i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Economics:</w:t>
      </w:r>
      <w:r>
        <w:rPr>
          <w:rFonts w:ascii="Arial Narrow" w:eastAsia="Arial Narrow" w:hAnsi="Arial Narrow" w:cs="Arial Narrow"/>
          <w:i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</w:t>
      </w:r>
      <w:r>
        <w:rPr>
          <w:rFonts w:ascii="Arial Narrow" w:eastAsia="Arial Narrow" w:hAnsi="Arial Narrow" w:cs="Arial Narrow"/>
          <w:i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Action</w:t>
      </w:r>
      <w:r>
        <w:rPr>
          <w:rFonts w:ascii="Arial Narrow" w:eastAsia="Arial Narrow" w:hAnsi="Arial Narrow" w:cs="Arial Narrow"/>
          <w:i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Learning</w:t>
      </w:r>
      <w:r>
        <w:rPr>
          <w:rFonts w:ascii="Arial Narrow" w:eastAsia="Arial Narrow" w:hAnsi="Arial Narrow" w:cs="Arial Narrow"/>
          <w:i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Approach</w:t>
      </w:r>
      <w:r>
        <w:rPr>
          <w:rFonts w:ascii="Arial Narrow" w:eastAsia="Arial Narrow" w:hAnsi="Arial Narrow" w:cs="Arial Narrow"/>
          <w:i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(McGra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-Hill series in quantitative 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thods for management), 1982.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6C"/>
    <w:rsid w:val="00004AB9"/>
    <w:rsid w:val="0003100F"/>
    <w:rsid w:val="00050608"/>
    <w:rsid w:val="000525F6"/>
    <w:rsid w:val="000B0F2C"/>
    <w:rsid w:val="001668D8"/>
    <w:rsid w:val="001C3396"/>
    <w:rsid w:val="001D65DD"/>
    <w:rsid w:val="001F160E"/>
    <w:rsid w:val="001F2F3E"/>
    <w:rsid w:val="00275EBF"/>
    <w:rsid w:val="00277F46"/>
    <w:rsid w:val="003D406C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6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6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2014-05-08T11:31:00Z</dcterms:created>
  <dcterms:modified xsi:type="dcterms:W3CDTF">2014-05-08T11:31:00Z</dcterms:modified>
</cp:coreProperties>
</file>