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C" w:rsidRDefault="008E364C" w:rsidP="008E364C">
      <w:pPr>
        <w:spacing w:after="0" w:line="240" w:lineRule="auto"/>
        <w:ind w:left="100" w:right="48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3103 Database Management Systems (4 CU)</w:t>
      </w:r>
    </w:p>
    <w:p w:rsidR="008E364C" w:rsidRDefault="008E364C" w:rsidP="008E364C">
      <w:pPr>
        <w:spacing w:before="1" w:after="0" w:line="100" w:lineRule="exact"/>
        <w:rPr>
          <w:sz w:val="10"/>
          <w:szCs w:val="10"/>
        </w:rPr>
      </w:pPr>
    </w:p>
    <w:p w:rsidR="008E364C" w:rsidRDefault="008E364C" w:rsidP="008E364C">
      <w:pPr>
        <w:spacing w:after="0"/>
        <w:ind w:left="10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This course is to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ovide students 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strong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foundation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systematic approaches to design and implementing of database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eliminarily,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like requirements gathering and database planning will be covered. The course 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also introduce students to developing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 programs that talk to the database. These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may be online or offline.</w:t>
      </w:r>
    </w:p>
    <w:p w:rsidR="008E364C" w:rsidRDefault="008E364C" w:rsidP="008E364C">
      <w:pPr>
        <w:spacing w:after="0" w:line="240" w:lineRule="auto"/>
        <w:ind w:left="100" w:right="62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Aims: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aims of the course are to:</w:t>
      </w:r>
    </w:p>
    <w:p w:rsidR="008E364C" w:rsidRDefault="008E364C" w:rsidP="008E364C">
      <w:pPr>
        <w:tabs>
          <w:tab w:val="left" w:pos="820"/>
        </w:tabs>
        <w:spacing w:before="58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 a 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kground for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evolution of database (management) systems</w:t>
      </w:r>
    </w:p>
    <w:p w:rsidR="008E364C" w:rsidRDefault="008E364C" w:rsidP="008E364C">
      <w:pPr>
        <w:tabs>
          <w:tab w:val="left" w:pos="820"/>
        </w:tabs>
        <w:spacing w:before="55" w:after="0" w:line="274" w:lineRule="auto"/>
        <w:ind w:left="820" w:right="60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steps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one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has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go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when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developing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good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database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</w:p>
    <w:p w:rsidR="008E364C" w:rsidRDefault="008E364C" w:rsidP="008E364C">
      <w:pPr>
        <w:tabs>
          <w:tab w:val="left" w:pos="820"/>
        </w:tabs>
        <w:spacing w:before="19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Give hand on experience and knowledge in developing database (driven) applications</w:t>
      </w:r>
    </w:p>
    <w:p w:rsidR="008E364C" w:rsidRDefault="008E364C" w:rsidP="008E364C">
      <w:pPr>
        <w:spacing w:before="6" w:after="0" w:line="150" w:lineRule="exact"/>
        <w:rPr>
          <w:sz w:val="15"/>
          <w:szCs w:val="15"/>
        </w:rPr>
      </w:pPr>
    </w:p>
    <w:p w:rsidR="008E364C" w:rsidRDefault="008E364C" w:rsidP="008E364C">
      <w:pPr>
        <w:spacing w:after="0" w:line="200" w:lineRule="exact"/>
        <w:rPr>
          <w:sz w:val="20"/>
          <w:szCs w:val="20"/>
        </w:rPr>
      </w:pPr>
    </w:p>
    <w:p w:rsidR="008E364C" w:rsidRDefault="008E364C" w:rsidP="008E364C">
      <w:pPr>
        <w:spacing w:after="0"/>
        <w:ind w:left="100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pattern: </w:t>
      </w:r>
      <w:r>
        <w:rPr>
          <w:rFonts w:ascii="Arial Narrow" w:eastAsia="Arial Narrow" w:hAnsi="Arial Narrow" w:cs="Arial Narrow"/>
          <w:sz w:val="24"/>
          <w:szCs w:val="24"/>
        </w:rPr>
        <w:t>Teaching will be by lectures, take home reading 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gnments/class presentations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laboratory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practicals</w:t>
      </w:r>
      <w:proofErr w:type="spellEnd"/>
    </w:p>
    <w:p w:rsidR="008E364C" w:rsidRDefault="008E364C" w:rsidP="008E364C">
      <w:pPr>
        <w:spacing w:after="0" w:line="240" w:lineRule="auto"/>
        <w:ind w:left="100" w:right="76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8E364C" w:rsidRDefault="008E364C" w:rsidP="008E364C">
      <w:pPr>
        <w:tabs>
          <w:tab w:val="left" w:pos="820"/>
        </w:tabs>
        <w:spacing w:before="58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Background to databases</w:t>
      </w:r>
    </w:p>
    <w:p w:rsidR="008E364C" w:rsidRPr="00B36A54" w:rsidRDefault="008E364C" w:rsidP="00B36A54">
      <w:pPr>
        <w:tabs>
          <w:tab w:val="left" w:pos="820"/>
        </w:tabs>
        <w:spacing w:before="57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Evolution of database systems</w:t>
      </w:r>
    </w:p>
    <w:p w:rsidR="00B36A54" w:rsidRDefault="00B36A54" w:rsidP="00B36A54">
      <w:pPr>
        <w:tabs>
          <w:tab w:val="left" w:pos="840"/>
        </w:tabs>
        <w:spacing w:before="76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Database organization and architecture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Database models</w:t>
      </w:r>
    </w:p>
    <w:p w:rsidR="00B36A54" w:rsidRDefault="00B36A54" w:rsidP="00B36A54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Over view of database application development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 database development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life cycle</w:t>
      </w:r>
    </w:p>
    <w:p w:rsidR="00B36A54" w:rsidRDefault="00B36A54" w:rsidP="00B36A54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Database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Conceptual design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Logical design</w:t>
      </w:r>
    </w:p>
    <w:p w:rsidR="00B36A54" w:rsidRDefault="00B36A54" w:rsidP="00B36A54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Physical Design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Querying databases</w:t>
      </w:r>
    </w:p>
    <w:p w:rsidR="00B36A54" w:rsidRDefault="00B36A54" w:rsidP="00B36A54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SQL/PL SQL</w:t>
      </w:r>
    </w:p>
    <w:p w:rsidR="00B36A54" w:rsidRDefault="00B36A54" w:rsidP="00B36A54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Scripting</w:t>
      </w:r>
    </w:p>
    <w:p w:rsidR="00B36A54" w:rsidRDefault="00B36A54" w:rsidP="00B36A54">
      <w:pPr>
        <w:spacing w:before="39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 methods</w:t>
      </w:r>
      <w:r>
        <w:rPr>
          <w:rFonts w:ascii="Arial Narrow" w:eastAsia="Arial Narrow" w:hAnsi="Arial Narrow" w:cs="Arial Narrow"/>
          <w:sz w:val="24"/>
          <w:szCs w:val="24"/>
        </w:rPr>
        <w:t>: Assessment will be in terms of tests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take home assignments (40%) and a final examination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60%)</w:t>
      </w:r>
    </w:p>
    <w:p w:rsidR="00B36A54" w:rsidRDefault="00B36A54" w:rsidP="00B36A54">
      <w:pPr>
        <w:spacing w:after="0" w:line="240" w:lineRule="auto"/>
        <w:ind w:left="120" w:right="77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B36A54" w:rsidRDefault="00B36A54" w:rsidP="00B36A54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Thomas Connolly and Carolyn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Begg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 Database Solu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Second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ISBN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321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17350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3.</w:t>
      </w:r>
    </w:p>
    <w:p w:rsidR="00B36A54" w:rsidRDefault="00B36A54" w:rsidP="008E364C">
      <w:pPr>
        <w:spacing w:after="0"/>
        <w:sectPr w:rsidR="00B36A54">
          <w:pgSz w:w="12240" w:h="15840"/>
          <w:pgMar w:top="1480" w:right="1320" w:bottom="760" w:left="1340" w:header="0" w:footer="565" w:gutter="0"/>
          <w:cols w:space="720"/>
        </w:sectPr>
      </w:pPr>
    </w:p>
    <w:p w:rsidR="001C3396" w:rsidRDefault="001C3396" w:rsidP="005628C3">
      <w:pPr>
        <w:spacing w:before="8" w:after="0" w:line="190" w:lineRule="exact"/>
      </w:pPr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4C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28C3"/>
    <w:rsid w:val="00563212"/>
    <w:rsid w:val="00613CA4"/>
    <w:rsid w:val="00645FBD"/>
    <w:rsid w:val="00670CF2"/>
    <w:rsid w:val="006C5B79"/>
    <w:rsid w:val="006F13CC"/>
    <w:rsid w:val="00745640"/>
    <w:rsid w:val="00822069"/>
    <w:rsid w:val="00867664"/>
    <w:rsid w:val="008E364C"/>
    <w:rsid w:val="008F7FC7"/>
    <w:rsid w:val="00970755"/>
    <w:rsid w:val="00A21D65"/>
    <w:rsid w:val="00A32CE0"/>
    <w:rsid w:val="00B36A54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4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2014-05-09T11:22:00Z</dcterms:created>
  <dcterms:modified xsi:type="dcterms:W3CDTF">2014-05-09T11:22:00Z</dcterms:modified>
</cp:coreProperties>
</file>