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BC6" w:rsidRDefault="00084BC6" w:rsidP="00084BC6">
      <w:pPr>
        <w:spacing w:after="0" w:line="240" w:lineRule="auto"/>
        <w:ind w:left="120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>BIT 2102 Electronic Commerce (3 CU)</w:t>
      </w:r>
    </w:p>
    <w:p w:rsidR="00084BC6" w:rsidRDefault="00084BC6" w:rsidP="00084BC6">
      <w:pPr>
        <w:spacing w:before="9" w:after="0" w:line="150" w:lineRule="exact"/>
        <w:rPr>
          <w:sz w:val="15"/>
          <w:szCs w:val="15"/>
        </w:rPr>
      </w:pPr>
    </w:p>
    <w:p w:rsidR="00084BC6" w:rsidRDefault="00084BC6" w:rsidP="00084BC6">
      <w:pPr>
        <w:spacing w:after="0" w:line="200" w:lineRule="exact"/>
        <w:rPr>
          <w:sz w:val="20"/>
          <w:szCs w:val="20"/>
        </w:rPr>
      </w:pPr>
    </w:p>
    <w:p w:rsidR="00084BC6" w:rsidRDefault="00084BC6" w:rsidP="00084BC6">
      <w:pPr>
        <w:spacing w:after="0" w:line="240" w:lineRule="auto"/>
        <w:ind w:left="480" w:right="39" w:hanging="360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(a)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 xml:space="preserve">CourseDescription: </w:t>
      </w:r>
      <w:r>
        <w:rPr>
          <w:rFonts w:ascii="Arial Narrow" w:eastAsia="Arial Narrow" w:hAnsi="Arial Narrow" w:cs="Arial Narrow"/>
          <w:sz w:val="24"/>
          <w:szCs w:val="24"/>
        </w:rPr>
        <w:t>Thetopicscoveredinthiscourseinclude:computerizedtradingsystems, electronic fundstransfer,automaticproductidentification andbarcodetechnology, electronic data interchange; the infrastructure of ele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c</w:t>
      </w:r>
      <w:r>
        <w:rPr>
          <w:rFonts w:ascii="Arial Narrow" w:eastAsia="Arial Narrow" w:hAnsi="Arial Narrow" w:cs="Arial Narrow"/>
          <w:sz w:val="24"/>
          <w:szCs w:val="24"/>
        </w:rPr>
        <w:t xml:space="preserve">tronic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c</w:t>
      </w:r>
      <w:r>
        <w:rPr>
          <w:rFonts w:ascii="Arial Narrow" w:eastAsia="Arial Narrow" w:hAnsi="Arial Narrow" w:cs="Arial Narrow"/>
          <w:sz w:val="24"/>
          <w:szCs w:val="24"/>
        </w:rPr>
        <w:t>ommerce; electronic pa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y</w:t>
      </w:r>
      <w:r>
        <w:rPr>
          <w:rFonts w:ascii="Arial Narrow" w:eastAsia="Arial Narrow" w:hAnsi="Arial Narrow" w:cs="Arial Narrow"/>
          <w:sz w:val="24"/>
          <w:szCs w:val="24"/>
        </w:rPr>
        <w:t>ment systems; Electronic commerce retailing andcorporatefinance;Intranetsandsupplychainmanagement; remote banking, procurement and pur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c</w:t>
      </w:r>
      <w:r>
        <w:rPr>
          <w:rFonts w:ascii="Arial Narrow" w:eastAsia="Arial Narrow" w:hAnsi="Arial Narrow" w:cs="Arial Narrow"/>
          <w:sz w:val="24"/>
          <w:szCs w:val="24"/>
        </w:rPr>
        <w:t>hasing,online marketing and adverti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s</w:t>
      </w:r>
      <w:r>
        <w:rPr>
          <w:rFonts w:ascii="Arial Narrow" w:eastAsia="Arial Narrow" w:hAnsi="Arial Narrow" w:cs="Arial Narrow"/>
          <w:sz w:val="24"/>
          <w:szCs w:val="24"/>
        </w:rPr>
        <w:t>ement, home shopping, and auctions. Ecommerce security issues, transaction integrity and electronic payment systems are considered;andlegalaspectsofecomm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rce. The course in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c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l</w:t>
      </w:r>
      <w:r>
        <w:rPr>
          <w:rFonts w:ascii="Arial Narrow" w:eastAsia="Arial Narrow" w:hAnsi="Arial Narrow" w:cs="Arial Narrow"/>
          <w:sz w:val="24"/>
          <w:szCs w:val="24"/>
        </w:rPr>
        <w:t>udesa major group project, whi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c</w:t>
      </w:r>
      <w:r>
        <w:rPr>
          <w:rFonts w:ascii="Arial Narrow" w:eastAsia="Arial Narrow" w:hAnsi="Arial Narrow" w:cs="Arial Narrow"/>
          <w:sz w:val="24"/>
          <w:szCs w:val="24"/>
        </w:rPr>
        <w:t>h drawson a wide range of skills of team members to set up an integratedelectronicbusiness.Issuessuchasbusiness-to-business transactionsareal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s</w:t>
      </w:r>
      <w:r>
        <w:rPr>
          <w:rFonts w:ascii="Arial Narrow" w:eastAsia="Arial Narrow" w:hAnsi="Arial Narrow" w:cs="Arial Narrow"/>
          <w:sz w:val="24"/>
          <w:szCs w:val="24"/>
        </w:rPr>
        <w:t>o covered.</w:t>
      </w:r>
    </w:p>
    <w:p w:rsidR="00084BC6" w:rsidRDefault="00084BC6" w:rsidP="00084BC6">
      <w:pPr>
        <w:spacing w:after="0" w:line="200" w:lineRule="exact"/>
        <w:rPr>
          <w:sz w:val="20"/>
          <w:szCs w:val="20"/>
        </w:rPr>
      </w:pPr>
    </w:p>
    <w:p w:rsidR="00084BC6" w:rsidRDefault="00084BC6" w:rsidP="00084BC6">
      <w:pPr>
        <w:spacing w:before="6" w:after="0" w:line="240" w:lineRule="exact"/>
        <w:rPr>
          <w:sz w:val="24"/>
          <w:szCs w:val="24"/>
        </w:rPr>
      </w:pPr>
    </w:p>
    <w:p w:rsidR="00084BC6" w:rsidRDefault="00084BC6" w:rsidP="00084BC6">
      <w:pPr>
        <w:spacing w:after="0" w:line="313" w:lineRule="auto"/>
        <w:ind w:left="480" w:right="39" w:hanging="360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(b)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Aims</w:t>
      </w:r>
      <w:r>
        <w:rPr>
          <w:rFonts w:ascii="Arial Narrow" w:eastAsia="Arial Narrow" w:hAnsi="Arial Narrow" w:cs="Arial Narrow"/>
          <w:sz w:val="24"/>
          <w:szCs w:val="24"/>
        </w:rPr>
        <w:t>:Thecourseaimstoprovidestudentswiththeskillsrequiredtode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s</w:t>
      </w:r>
      <w:r>
        <w:rPr>
          <w:rFonts w:ascii="Arial Narrow" w:eastAsia="Arial Narrow" w:hAnsi="Arial Narrow" w:cs="Arial Narrow"/>
          <w:sz w:val="24"/>
          <w:szCs w:val="24"/>
        </w:rPr>
        <w:t>ign,implementand evaluate robust ecommerce application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s</w:t>
      </w:r>
      <w:r>
        <w:rPr>
          <w:rFonts w:ascii="Arial Narrow" w:eastAsia="Arial Narrow" w:hAnsi="Arial Narrow" w:cs="Arial Narrow"/>
          <w:sz w:val="24"/>
          <w:szCs w:val="24"/>
        </w:rPr>
        <w:t>. Thetheoryandapplication ofelectronic commerce solutionson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>t</w:t>
      </w:r>
      <w:r>
        <w:rPr>
          <w:rFonts w:ascii="Arial Narrow" w:eastAsia="Arial Narrow" w:hAnsi="Arial Narrow" w:cs="Arial Narrow"/>
          <w:sz w:val="24"/>
          <w:szCs w:val="24"/>
        </w:rPr>
        <w:t>heinternet toimprove bu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s</w:t>
      </w:r>
      <w:r>
        <w:rPr>
          <w:rFonts w:ascii="Arial Narrow" w:eastAsia="Arial Narrow" w:hAnsi="Arial Narrow" w:cs="Arial Narrow"/>
          <w:sz w:val="24"/>
          <w:szCs w:val="24"/>
        </w:rPr>
        <w:t>iness p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>r</w:t>
      </w:r>
      <w:r>
        <w:rPr>
          <w:rFonts w:ascii="Arial Narrow" w:eastAsia="Arial Narrow" w:hAnsi="Arial Narrow" w:cs="Arial Narrow"/>
          <w:sz w:val="24"/>
          <w:szCs w:val="24"/>
        </w:rPr>
        <w:t>ofitarepresented.Thetechniques,toolsand infrastructure required for on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-</w:t>
      </w:r>
      <w:r>
        <w:rPr>
          <w:rFonts w:ascii="Arial Narrow" w:eastAsia="Arial Narrow" w:hAnsi="Arial Narrow" w:cs="Arial Narrow"/>
          <w:sz w:val="24"/>
          <w:szCs w:val="24"/>
        </w:rPr>
        <w:t>line transa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c</w:t>
      </w:r>
      <w:r>
        <w:rPr>
          <w:rFonts w:ascii="Arial Narrow" w:eastAsia="Arial Narrow" w:hAnsi="Arial Narrow" w:cs="Arial Narrow"/>
          <w:sz w:val="24"/>
          <w:szCs w:val="24"/>
        </w:rPr>
        <w:t>tions are presented.</w:t>
      </w:r>
    </w:p>
    <w:p w:rsidR="00084BC6" w:rsidRDefault="00084BC6" w:rsidP="00084BC6">
      <w:pPr>
        <w:spacing w:after="0"/>
        <w:jc w:val="both"/>
        <w:sectPr w:rsidR="00084BC6">
          <w:headerReference w:type="default" r:id="rId6"/>
          <w:footerReference w:type="default" r:id="rId7"/>
          <w:pgSz w:w="12240" w:h="15840"/>
          <w:pgMar w:top="1460" w:right="1700" w:bottom="960" w:left="1680" w:header="0" w:footer="765" w:gutter="0"/>
          <w:pgNumType w:start="30"/>
          <w:cols w:space="720"/>
        </w:sectPr>
      </w:pPr>
    </w:p>
    <w:p w:rsidR="00084BC6" w:rsidRDefault="00084BC6" w:rsidP="00084BC6">
      <w:pPr>
        <w:spacing w:before="64" w:after="0" w:line="240" w:lineRule="auto"/>
        <w:ind w:left="100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lastRenderedPageBreak/>
        <w:t>(c)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LearningOutcomes:</w:t>
      </w:r>
      <w:r>
        <w:rPr>
          <w:rFonts w:ascii="Arial Narrow" w:eastAsia="Arial Narrow" w:hAnsi="Arial Narrow" w:cs="Arial Narrow"/>
          <w:sz w:val="24"/>
          <w:szCs w:val="24"/>
        </w:rPr>
        <w:t xml:space="preserve">On completion of this course unit, the students will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b</w:t>
      </w:r>
      <w:r>
        <w:rPr>
          <w:rFonts w:ascii="Arial Narrow" w:eastAsia="Arial Narrow" w:hAnsi="Arial Narrow" w:cs="Arial Narrow"/>
          <w:sz w:val="24"/>
          <w:szCs w:val="24"/>
        </w:rPr>
        <w:t>e able to:</w:t>
      </w:r>
    </w:p>
    <w:p w:rsidR="00084BC6" w:rsidRDefault="00084BC6" w:rsidP="00084BC6">
      <w:pPr>
        <w:spacing w:before="2" w:after="0" w:line="180" w:lineRule="exact"/>
        <w:rPr>
          <w:sz w:val="18"/>
          <w:szCs w:val="18"/>
        </w:rPr>
      </w:pPr>
    </w:p>
    <w:p w:rsidR="00084BC6" w:rsidRDefault="00084BC6" w:rsidP="00084BC6">
      <w:pPr>
        <w:spacing w:after="0" w:line="200" w:lineRule="exact"/>
        <w:rPr>
          <w:sz w:val="20"/>
          <w:szCs w:val="20"/>
        </w:rPr>
      </w:pPr>
    </w:p>
    <w:p w:rsidR="00084BC6" w:rsidRDefault="00084BC6" w:rsidP="00084BC6">
      <w:pPr>
        <w:tabs>
          <w:tab w:val="left" w:pos="460"/>
        </w:tabs>
        <w:spacing w:after="0" w:line="274" w:lineRule="exact"/>
        <w:ind w:left="460" w:right="40" w:hanging="360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>Explainthei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s</w:t>
      </w:r>
      <w:r>
        <w:rPr>
          <w:rFonts w:ascii="Arial Narrow" w:eastAsia="Arial Narrow" w:hAnsi="Arial Narrow" w:cs="Arial Narrow"/>
          <w:sz w:val="24"/>
          <w:szCs w:val="24"/>
        </w:rPr>
        <w:t>suesrelatedtovariousele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c</w:t>
      </w:r>
      <w:r>
        <w:rPr>
          <w:rFonts w:ascii="Arial Narrow" w:eastAsia="Arial Narrow" w:hAnsi="Arial Narrow" w:cs="Arial Narrow"/>
          <w:sz w:val="24"/>
          <w:szCs w:val="24"/>
        </w:rPr>
        <w:t>troniccommercemodelsandInternet/Webbusine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s</w:t>
      </w:r>
      <w:r>
        <w:rPr>
          <w:rFonts w:ascii="Arial Narrow" w:eastAsia="Arial Narrow" w:hAnsi="Arial Narrow" w:cs="Arial Narrow"/>
          <w:sz w:val="24"/>
          <w:szCs w:val="24"/>
        </w:rPr>
        <w:t>s opportunitiesandpractices</w:t>
      </w:r>
    </w:p>
    <w:p w:rsidR="00084BC6" w:rsidRDefault="00084BC6" w:rsidP="00084BC6">
      <w:pPr>
        <w:spacing w:before="14" w:after="0" w:line="280" w:lineRule="exact"/>
        <w:rPr>
          <w:sz w:val="28"/>
          <w:szCs w:val="28"/>
        </w:rPr>
      </w:pPr>
    </w:p>
    <w:p w:rsidR="00084BC6" w:rsidRDefault="00084BC6" w:rsidP="00084BC6">
      <w:pPr>
        <w:tabs>
          <w:tab w:val="left" w:pos="460"/>
        </w:tabs>
        <w:spacing w:after="0" w:line="274" w:lineRule="exact"/>
        <w:ind w:left="460" w:right="40" w:hanging="360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>Appreciateandexplainthefundamentalte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c</w:t>
      </w:r>
      <w:r>
        <w:rPr>
          <w:rFonts w:ascii="Arial Narrow" w:eastAsia="Arial Narrow" w:hAnsi="Arial Narrow" w:cs="Arial Narrow"/>
          <w:sz w:val="24"/>
          <w:szCs w:val="24"/>
        </w:rPr>
        <w:t>hnologiesforimplementingelec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>t</w:t>
      </w:r>
      <w:r>
        <w:rPr>
          <w:rFonts w:ascii="Arial Narrow" w:eastAsia="Arial Narrow" w:hAnsi="Arial Narrow" w:cs="Arial Narrow"/>
          <w:sz w:val="24"/>
          <w:szCs w:val="24"/>
        </w:rPr>
        <w:t>ronicCommerce systems.</w:t>
      </w:r>
    </w:p>
    <w:p w:rsidR="00084BC6" w:rsidRDefault="00084BC6" w:rsidP="00084BC6">
      <w:pPr>
        <w:spacing w:before="14" w:after="0" w:line="280" w:lineRule="exact"/>
        <w:rPr>
          <w:sz w:val="28"/>
          <w:szCs w:val="28"/>
        </w:rPr>
      </w:pPr>
    </w:p>
    <w:p w:rsidR="00084BC6" w:rsidRDefault="00084BC6" w:rsidP="00084BC6">
      <w:pPr>
        <w:tabs>
          <w:tab w:val="left" w:pos="460"/>
        </w:tabs>
        <w:spacing w:after="0" w:line="274" w:lineRule="exact"/>
        <w:ind w:left="460" w:right="40" w:hanging="360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>Explain  the  latest  developments  in  electronic  Commerce  and  their  implications  for organizations.</w:t>
      </w:r>
    </w:p>
    <w:p w:rsidR="00084BC6" w:rsidRDefault="00084BC6" w:rsidP="00084BC6">
      <w:pPr>
        <w:spacing w:before="8" w:after="0" w:line="280" w:lineRule="exact"/>
        <w:rPr>
          <w:sz w:val="28"/>
          <w:szCs w:val="28"/>
        </w:rPr>
      </w:pPr>
    </w:p>
    <w:p w:rsidR="00084BC6" w:rsidRDefault="00084BC6" w:rsidP="00084BC6">
      <w:pPr>
        <w:tabs>
          <w:tab w:val="left" w:pos="460"/>
        </w:tabs>
        <w:spacing w:after="0" w:line="240" w:lineRule="auto"/>
        <w:ind w:left="100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>Implement database-driven ele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c</w:t>
      </w:r>
      <w:r>
        <w:rPr>
          <w:rFonts w:ascii="Arial Narrow" w:eastAsia="Arial Narrow" w:hAnsi="Arial Narrow" w:cs="Arial Narrow"/>
          <w:sz w:val="24"/>
          <w:szCs w:val="24"/>
        </w:rPr>
        <w:t>tronic Commerce Web sites.</w:t>
      </w:r>
    </w:p>
    <w:p w:rsidR="00084BC6" w:rsidRDefault="00084BC6" w:rsidP="00084BC6">
      <w:pPr>
        <w:spacing w:before="11" w:after="0" w:line="280" w:lineRule="exact"/>
        <w:rPr>
          <w:sz w:val="28"/>
          <w:szCs w:val="28"/>
        </w:rPr>
      </w:pPr>
    </w:p>
    <w:p w:rsidR="00084BC6" w:rsidRDefault="00084BC6" w:rsidP="00084BC6">
      <w:pPr>
        <w:tabs>
          <w:tab w:val="left" w:pos="460"/>
        </w:tabs>
        <w:spacing w:after="0" w:line="240" w:lineRule="auto"/>
        <w:ind w:left="100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>Appreciate the potential i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>m</w:t>
      </w:r>
      <w:r>
        <w:rPr>
          <w:rFonts w:ascii="Arial Narrow" w:eastAsia="Arial Narrow" w:hAnsi="Arial Narrow" w:cs="Arial Narrow"/>
          <w:sz w:val="24"/>
          <w:szCs w:val="24"/>
        </w:rPr>
        <w:t>pacts of different electronic Commerce strategies.</w:t>
      </w:r>
    </w:p>
    <w:p w:rsidR="00084BC6" w:rsidRDefault="00084BC6" w:rsidP="00084BC6">
      <w:pPr>
        <w:tabs>
          <w:tab w:val="left" w:pos="460"/>
        </w:tabs>
        <w:spacing w:before="20" w:after="0" w:line="274" w:lineRule="exact"/>
        <w:ind w:left="460" w:right="40" w:hanging="360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>Becomeawa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>r</w:t>
      </w:r>
      <w:r>
        <w:rPr>
          <w:rFonts w:ascii="Arial Narrow" w:eastAsia="Arial Narrow" w:hAnsi="Arial Narrow" w:cs="Arial Narrow"/>
          <w:sz w:val="24"/>
          <w:szCs w:val="24"/>
        </w:rPr>
        <w:t>eofthesecurityandtransactionpropertiesofelectronicCommercesystemsand their solution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s</w:t>
      </w:r>
      <w:r>
        <w:rPr>
          <w:rFonts w:ascii="Arial Narrow" w:eastAsia="Arial Narrow" w:hAnsi="Arial Narrow" w:cs="Arial Narrow"/>
          <w:sz w:val="24"/>
          <w:szCs w:val="24"/>
        </w:rPr>
        <w:t>.</w:t>
      </w:r>
    </w:p>
    <w:p w:rsidR="00084BC6" w:rsidRDefault="00084BC6" w:rsidP="00084BC6">
      <w:pPr>
        <w:spacing w:before="8" w:after="0" w:line="280" w:lineRule="exact"/>
        <w:rPr>
          <w:sz w:val="28"/>
          <w:szCs w:val="28"/>
        </w:rPr>
      </w:pPr>
    </w:p>
    <w:p w:rsidR="00084BC6" w:rsidRDefault="00084BC6" w:rsidP="00084BC6">
      <w:pPr>
        <w:tabs>
          <w:tab w:val="left" w:pos="460"/>
        </w:tabs>
        <w:spacing w:after="0" w:line="240" w:lineRule="auto"/>
        <w:ind w:left="100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>Become awa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>r</w:t>
      </w:r>
      <w:r>
        <w:rPr>
          <w:rFonts w:ascii="Arial Narrow" w:eastAsia="Arial Narrow" w:hAnsi="Arial Narrow" w:cs="Arial Narrow"/>
          <w:sz w:val="24"/>
          <w:szCs w:val="24"/>
        </w:rPr>
        <w:t>eof some of the regulato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r</w:t>
      </w:r>
      <w:r>
        <w:rPr>
          <w:rFonts w:ascii="Arial Narrow" w:eastAsia="Arial Narrow" w:hAnsi="Arial Narrow" w:cs="Arial Narrow"/>
          <w:sz w:val="24"/>
          <w:szCs w:val="24"/>
        </w:rPr>
        <w:t>y and legal issues of electronic Commerce</w:t>
      </w:r>
    </w:p>
    <w:p w:rsidR="00084BC6" w:rsidRDefault="00084BC6" w:rsidP="00084BC6">
      <w:pPr>
        <w:spacing w:before="10" w:after="0" w:line="280" w:lineRule="exact"/>
        <w:rPr>
          <w:sz w:val="28"/>
          <w:szCs w:val="28"/>
        </w:rPr>
      </w:pPr>
    </w:p>
    <w:p w:rsidR="00084BC6" w:rsidRDefault="00084BC6" w:rsidP="00084BC6">
      <w:pPr>
        <w:tabs>
          <w:tab w:val="left" w:pos="460"/>
        </w:tabs>
        <w:spacing w:after="0" w:line="240" w:lineRule="auto"/>
        <w:ind w:left="100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>Learn varioustechniques ensuring Web transactions security</w:t>
      </w:r>
    </w:p>
    <w:p w:rsidR="00084BC6" w:rsidRDefault="00084BC6" w:rsidP="00084BC6">
      <w:pPr>
        <w:spacing w:before="5" w:after="0" w:line="280" w:lineRule="exact"/>
        <w:rPr>
          <w:sz w:val="28"/>
          <w:szCs w:val="28"/>
        </w:rPr>
      </w:pPr>
    </w:p>
    <w:p w:rsidR="00084BC6" w:rsidRDefault="00084BC6" w:rsidP="00084BC6">
      <w:pPr>
        <w:spacing w:after="0" w:line="313" w:lineRule="auto"/>
        <w:ind w:left="460" w:right="39" w:hanging="360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(d)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Teaching andlearning pattern</w:t>
      </w:r>
      <w:r>
        <w:rPr>
          <w:rFonts w:ascii="Arial Narrow" w:eastAsia="Arial Narrow" w:hAnsi="Arial Narrow" w:cs="Arial Narrow"/>
          <w:sz w:val="24"/>
          <w:szCs w:val="24"/>
        </w:rPr>
        <w:t>: The teaching and lea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>r</w:t>
      </w:r>
      <w:r>
        <w:rPr>
          <w:rFonts w:ascii="Arial Narrow" w:eastAsia="Arial Narrow" w:hAnsi="Arial Narrow" w:cs="Arial Narrow"/>
          <w:sz w:val="24"/>
          <w:szCs w:val="24"/>
        </w:rPr>
        <w:t>ning approa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c</w:t>
      </w:r>
      <w:r>
        <w:rPr>
          <w:rFonts w:ascii="Arial Narrow" w:eastAsia="Arial Narrow" w:hAnsi="Arial Narrow" w:cs="Arial Narrow"/>
          <w:sz w:val="24"/>
          <w:szCs w:val="24"/>
        </w:rPr>
        <w:t>hes will combine classroom le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c</w:t>
      </w:r>
      <w:r>
        <w:rPr>
          <w:rFonts w:ascii="Arial Narrow" w:eastAsia="Arial Narrow" w:hAnsi="Arial Narrow" w:cs="Arial Narrow"/>
          <w:sz w:val="24"/>
          <w:szCs w:val="24"/>
        </w:rPr>
        <w:t>tures, discussions and group activities, quizzes and take home a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s</w:t>
      </w:r>
      <w:r>
        <w:rPr>
          <w:rFonts w:ascii="Arial Narrow" w:eastAsia="Arial Narrow" w:hAnsi="Arial Narrow" w:cs="Arial Narrow"/>
          <w:sz w:val="24"/>
          <w:szCs w:val="24"/>
        </w:rPr>
        <w:t>signments. A groupprojectshallformpartofthecoursewor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k</w:t>
      </w:r>
      <w:r>
        <w:rPr>
          <w:rFonts w:ascii="Arial Narrow" w:eastAsia="Arial Narrow" w:hAnsi="Arial Narrow" w:cs="Arial Narrow"/>
          <w:sz w:val="24"/>
          <w:szCs w:val="24"/>
        </w:rPr>
        <w:t>.Thematerialpresentedinclassw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i</w:t>
      </w:r>
      <w:r>
        <w:rPr>
          <w:rFonts w:ascii="Arial Narrow" w:eastAsia="Arial Narrow" w:hAnsi="Arial Narrow" w:cs="Arial Narrow"/>
          <w:sz w:val="24"/>
          <w:szCs w:val="24"/>
        </w:rPr>
        <w:t>lloverlap that of the text but will containaddi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i</w:t>
      </w:r>
      <w:r>
        <w:rPr>
          <w:rFonts w:ascii="Arial Narrow" w:eastAsia="Arial Narrow" w:hAnsi="Arial Narrow" w:cs="Arial Narrow"/>
          <w:sz w:val="24"/>
          <w:szCs w:val="24"/>
        </w:rPr>
        <w:t>onsandvariations</w:t>
      </w:r>
    </w:p>
    <w:p w:rsidR="00084BC6" w:rsidRDefault="00084BC6" w:rsidP="00084BC6">
      <w:pPr>
        <w:spacing w:before="1" w:after="0" w:line="160" w:lineRule="exact"/>
        <w:rPr>
          <w:sz w:val="16"/>
          <w:szCs w:val="16"/>
        </w:rPr>
      </w:pPr>
    </w:p>
    <w:p w:rsidR="00084BC6" w:rsidRDefault="00084BC6" w:rsidP="00084BC6">
      <w:pPr>
        <w:spacing w:after="0" w:line="200" w:lineRule="exact"/>
        <w:rPr>
          <w:sz w:val="20"/>
          <w:szCs w:val="20"/>
        </w:rPr>
      </w:pPr>
    </w:p>
    <w:p w:rsidR="00084BC6" w:rsidRDefault="00084BC6" w:rsidP="00084BC6">
      <w:pPr>
        <w:spacing w:after="0" w:line="240" w:lineRule="auto"/>
        <w:ind w:left="100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(e)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Indicative conten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t</w:t>
      </w:r>
      <w:r>
        <w:rPr>
          <w:rFonts w:ascii="Arial Narrow" w:eastAsia="Arial Narrow" w:hAnsi="Arial Narrow" w:cs="Arial Narrow"/>
          <w:sz w:val="24"/>
          <w:szCs w:val="24"/>
        </w:rPr>
        <w:t>:</w:t>
      </w:r>
    </w:p>
    <w:p w:rsidR="00084BC6" w:rsidRDefault="00084BC6" w:rsidP="00084BC6">
      <w:pPr>
        <w:tabs>
          <w:tab w:val="left" w:pos="460"/>
        </w:tabs>
        <w:spacing w:before="84" w:after="0" w:line="240" w:lineRule="auto"/>
        <w:ind w:left="100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>Computerized trading systems</w:t>
      </w:r>
    </w:p>
    <w:p w:rsidR="00084BC6" w:rsidRDefault="00084BC6" w:rsidP="00084BC6">
      <w:pPr>
        <w:tabs>
          <w:tab w:val="left" w:pos="460"/>
        </w:tabs>
        <w:spacing w:before="83" w:after="0" w:line="240" w:lineRule="auto"/>
        <w:ind w:left="100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>Electronic funds transfer</w:t>
      </w:r>
    </w:p>
    <w:p w:rsidR="00084BC6" w:rsidRDefault="00084BC6" w:rsidP="00084BC6">
      <w:pPr>
        <w:tabs>
          <w:tab w:val="left" w:pos="460"/>
        </w:tabs>
        <w:spacing w:before="83" w:after="0" w:line="240" w:lineRule="auto"/>
        <w:ind w:left="100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>Automatic product identification and bar code technology</w:t>
      </w:r>
    </w:p>
    <w:p w:rsidR="00084BC6" w:rsidRDefault="00084BC6" w:rsidP="00084BC6">
      <w:pPr>
        <w:tabs>
          <w:tab w:val="left" w:pos="460"/>
        </w:tabs>
        <w:spacing w:before="83" w:after="0" w:line="240" w:lineRule="auto"/>
        <w:ind w:left="100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>Electronic da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>t</w:t>
      </w:r>
      <w:r>
        <w:rPr>
          <w:rFonts w:ascii="Arial Narrow" w:eastAsia="Arial Narrow" w:hAnsi="Arial Narrow" w:cs="Arial Narrow"/>
          <w:sz w:val="24"/>
          <w:szCs w:val="24"/>
        </w:rPr>
        <w:t>a interchange</w:t>
      </w:r>
    </w:p>
    <w:p w:rsidR="00084BC6" w:rsidRDefault="00084BC6" w:rsidP="00084BC6">
      <w:pPr>
        <w:tabs>
          <w:tab w:val="left" w:pos="460"/>
        </w:tabs>
        <w:spacing w:before="83" w:after="0" w:line="240" w:lineRule="auto"/>
        <w:ind w:left="100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>Infrastructure of electronic commerce</w:t>
      </w:r>
    </w:p>
    <w:p w:rsidR="00084BC6" w:rsidRDefault="00084BC6" w:rsidP="00084BC6">
      <w:pPr>
        <w:tabs>
          <w:tab w:val="left" w:pos="460"/>
        </w:tabs>
        <w:spacing w:before="83" w:after="0" w:line="240" w:lineRule="auto"/>
        <w:ind w:left="100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>Electronic payment systems</w:t>
      </w:r>
    </w:p>
    <w:p w:rsidR="00084BC6" w:rsidRDefault="00084BC6" w:rsidP="00084BC6">
      <w:pPr>
        <w:tabs>
          <w:tab w:val="left" w:pos="460"/>
        </w:tabs>
        <w:spacing w:before="83" w:after="0" w:line="240" w:lineRule="auto"/>
        <w:ind w:left="100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>Electronic commerce retailing and corporate finance</w:t>
      </w:r>
    </w:p>
    <w:p w:rsidR="00084BC6" w:rsidRDefault="00084BC6" w:rsidP="00084BC6">
      <w:pPr>
        <w:tabs>
          <w:tab w:val="left" w:pos="460"/>
        </w:tabs>
        <w:spacing w:before="83" w:after="0" w:line="240" w:lineRule="auto"/>
        <w:ind w:left="100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>Intranets and supply chain management</w:t>
      </w:r>
    </w:p>
    <w:p w:rsidR="00084BC6" w:rsidRDefault="00084BC6" w:rsidP="00084BC6">
      <w:pPr>
        <w:tabs>
          <w:tab w:val="left" w:pos="460"/>
        </w:tabs>
        <w:spacing w:before="83" w:after="0" w:line="240" w:lineRule="auto"/>
        <w:ind w:left="100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>Remote banking, procurement and purchasing</w:t>
      </w:r>
    </w:p>
    <w:p w:rsidR="00084BC6" w:rsidRDefault="00084BC6" w:rsidP="00084BC6">
      <w:pPr>
        <w:tabs>
          <w:tab w:val="left" w:pos="460"/>
        </w:tabs>
        <w:spacing w:before="83" w:after="0" w:line="240" w:lineRule="auto"/>
        <w:ind w:left="100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>Online marketing and adve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>r</w:t>
      </w:r>
      <w:r>
        <w:rPr>
          <w:rFonts w:ascii="Arial Narrow" w:eastAsia="Arial Narrow" w:hAnsi="Arial Narrow" w:cs="Arial Narrow"/>
          <w:sz w:val="24"/>
          <w:szCs w:val="24"/>
        </w:rPr>
        <w:t>tisement, home shopping,and auctions.</w:t>
      </w:r>
    </w:p>
    <w:p w:rsidR="00084BC6" w:rsidRDefault="00084BC6" w:rsidP="00084BC6">
      <w:pPr>
        <w:tabs>
          <w:tab w:val="left" w:pos="460"/>
        </w:tabs>
        <w:spacing w:before="83" w:after="0" w:line="240" w:lineRule="auto"/>
        <w:ind w:left="100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>Ecommerce security issue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s</w:t>
      </w:r>
      <w:r>
        <w:rPr>
          <w:rFonts w:ascii="Arial Narrow" w:eastAsia="Arial Narrow" w:hAnsi="Arial Narrow" w:cs="Arial Narrow"/>
          <w:sz w:val="24"/>
          <w:szCs w:val="24"/>
        </w:rPr>
        <w:t>, transactionintegrity and electronic pa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y</w:t>
      </w:r>
      <w:r>
        <w:rPr>
          <w:rFonts w:ascii="Arial Narrow" w:eastAsia="Arial Narrow" w:hAnsi="Arial Narrow" w:cs="Arial Narrow"/>
          <w:sz w:val="24"/>
          <w:szCs w:val="24"/>
        </w:rPr>
        <w:t>ment systems</w:t>
      </w:r>
    </w:p>
    <w:p w:rsidR="00084BC6" w:rsidRDefault="00084BC6" w:rsidP="00084BC6">
      <w:pPr>
        <w:tabs>
          <w:tab w:val="left" w:pos="460"/>
        </w:tabs>
        <w:spacing w:before="83" w:after="0" w:line="240" w:lineRule="auto"/>
        <w:ind w:left="100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>Legal aspects of ecommerce</w:t>
      </w:r>
    </w:p>
    <w:p w:rsidR="00084BC6" w:rsidRDefault="00084BC6" w:rsidP="00084BC6">
      <w:pPr>
        <w:tabs>
          <w:tab w:val="left" w:pos="460"/>
        </w:tabs>
        <w:spacing w:before="83" w:after="0" w:line="240" w:lineRule="auto"/>
        <w:ind w:left="100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>Busine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s</w:t>
      </w:r>
      <w:r>
        <w:rPr>
          <w:rFonts w:ascii="Arial Narrow" w:eastAsia="Arial Narrow" w:hAnsi="Arial Narrow" w:cs="Arial Narrow"/>
          <w:sz w:val="24"/>
          <w:szCs w:val="24"/>
        </w:rPr>
        <w:t>s-to-business transactions</w:t>
      </w:r>
    </w:p>
    <w:p w:rsidR="00084BC6" w:rsidRDefault="00084BC6" w:rsidP="00084BC6">
      <w:pPr>
        <w:spacing w:after="0"/>
        <w:sectPr w:rsidR="00084BC6">
          <w:headerReference w:type="default" r:id="rId8"/>
          <w:footerReference w:type="default" r:id="rId9"/>
          <w:pgSz w:w="12240" w:h="15840"/>
          <w:pgMar w:top="1460" w:right="1700" w:bottom="960" w:left="1700" w:header="0" w:footer="765" w:gutter="0"/>
          <w:pgNumType w:start="31"/>
          <w:cols w:space="720"/>
        </w:sectPr>
      </w:pPr>
    </w:p>
    <w:p w:rsidR="00084BC6" w:rsidRDefault="00084BC6" w:rsidP="00084BC6">
      <w:pPr>
        <w:spacing w:before="4" w:after="0" w:line="170" w:lineRule="exact"/>
        <w:rPr>
          <w:sz w:val="17"/>
          <w:szCs w:val="17"/>
        </w:rPr>
      </w:pPr>
    </w:p>
    <w:p w:rsidR="00084BC6" w:rsidRDefault="00084BC6" w:rsidP="00084BC6">
      <w:pPr>
        <w:spacing w:after="0" w:line="200" w:lineRule="exact"/>
        <w:rPr>
          <w:sz w:val="20"/>
          <w:szCs w:val="20"/>
        </w:rPr>
      </w:pPr>
    </w:p>
    <w:p w:rsidR="00084BC6" w:rsidRDefault="00084BC6" w:rsidP="00084BC6">
      <w:pPr>
        <w:spacing w:before="31" w:after="0" w:line="313" w:lineRule="auto"/>
        <w:ind w:left="480" w:right="58" w:hanging="360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(f) 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Assessment metho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d</w:t>
      </w:r>
      <w:r>
        <w:rPr>
          <w:rFonts w:ascii="Arial Narrow" w:eastAsia="Arial Narrow" w:hAnsi="Arial Narrow" w:cs="Arial Narrow"/>
          <w:sz w:val="24"/>
          <w:szCs w:val="24"/>
        </w:rPr>
        <w:t xml:space="preserve">: The students shall be evaluated through the coursework (40%) consisting ofIndividual Assignment,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T</w:t>
      </w:r>
      <w:r>
        <w:rPr>
          <w:rFonts w:ascii="Arial Narrow" w:eastAsia="Arial Narrow" w:hAnsi="Arial Narrow" w:cs="Arial Narrow"/>
          <w:sz w:val="24"/>
          <w:szCs w:val="24"/>
        </w:rPr>
        <w:t xml:space="preserve">ests, a group project, classquizzes, and a final examination 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>(</w:t>
      </w:r>
      <w:r>
        <w:rPr>
          <w:rFonts w:ascii="Arial Narrow" w:eastAsia="Arial Narrow" w:hAnsi="Arial Narrow" w:cs="Arial Narrow"/>
          <w:sz w:val="24"/>
          <w:szCs w:val="24"/>
        </w:rPr>
        <w:t>60%)</w:t>
      </w:r>
    </w:p>
    <w:p w:rsidR="00084BC6" w:rsidRDefault="00084BC6" w:rsidP="00084BC6">
      <w:pPr>
        <w:spacing w:before="1" w:after="0" w:line="160" w:lineRule="exact"/>
        <w:rPr>
          <w:sz w:val="16"/>
          <w:szCs w:val="16"/>
        </w:rPr>
      </w:pPr>
    </w:p>
    <w:p w:rsidR="00084BC6" w:rsidRDefault="00084BC6" w:rsidP="00084BC6">
      <w:pPr>
        <w:spacing w:after="0" w:line="200" w:lineRule="exact"/>
        <w:rPr>
          <w:sz w:val="20"/>
          <w:szCs w:val="20"/>
        </w:rPr>
      </w:pPr>
    </w:p>
    <w:p w:rsidR="00084BC6" w:rsidRDefault="00084BC6" w:rsidP="00084BC6">
      <w:pPr>
        <w:spacing w:after="0" w:line="240" w:lineRule="auto"/>
        <w:ind w:left="120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(g)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Reference Books:</w:t>
      </w:r>
    </w:p>
    <w:p w:rsidR="00084BC6" w:rsidRDefault="00084BC6" w:rsidP="00084BC6">
      <w:pPr>
        <w:spacing w:before="19" w:after="0" w:line="260" w:lineRule="exact"/>
        <w:rPr>
          <w:sz w:val="26"/>
          <w:szCs w:val="26"/>
        </w:rPr>
      </w:pPr>
    </w:p>
    <w:p w:rsidR="00084BC6" w:rsidRDefault="00084BC6" w:rsidP="00084BC6">
      <w:pPr>
        <w:spacing w:after="0" w:line="240" w:lineRule="auto"/>
        <w:ind w:left="480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1.  Rayport,J.F.andJaworski,G.J.(2002)Introductiontoe-Commerce,McGraw-Hill,ISBN</w:t>
      </w:r>
    </w:p>
    <w:p w:rsidR="00084BC6" w:rsidRDefault="00084BC6" w:rsidP="00084BC6">
      <w:pPr>
        <w:spacing w:after="0" w:line="240" w:lineRule="auto"/>
        <w:ind w:left="840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0072510242.</w:t>
      </w:r>
    </w:p>
    <w:p w:rsidR="00084BC6" w:rsidRDefault="00084BC6" w:rsidP="00084BC6">
      <w:pPr>
        <w:spacing w:after="0" w:line="275" w:lineRule="exact"/>
        <w:ind w:left="480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2.  Rayport, J.F. and Jawor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s</w:t>
      </w:r>
      <w:r>
        <w:rPr>
          <w:rFonts w:ascii="Arial Narrow" w:eastAsia="Arial Narrow" w:hAnsi="Arial Narrow" w:cs="Arial Narrow"/>
          <w:sz w:val="24"/>
          <w:szCs w:val="24"/>
        </w:rPr>
        <w:t>ki, G.J. (2002) C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ses ine-Commerce, McGraw-Hill, ISBN</w:t>
      </w:r>
    </w:p>
    <w:p w:rsidR="00084BC6" w:rsidRDefault="00084BC6" w:rsidP="00084BC6">
      <w:pPr>
        <w:spacing w:after="0" w:line="240" w:lineRule="auto"/>
        <w:ind w:left="840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0072500956.</w:t>
      </w:r>
    </w:p>
    <w:p w:rsidR="00084BC6" w:rsidRDefault="00084BC6" w:rsidP="00084BC6">
      <w:pPr>
        <w:spacing w:after="0" w:line="275" w:lineRule="exact"/>
        <w:ind w:left="480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 xml:space="preserve">3.  </w:t>
      </w:r>
      <w:r>
        <w:rPr>
          <w:rFonts w:ascii="Arial Narrow" w:eastAsia="Arial Narrow" w:hAnsi="Arial Narrow" w:cs="Arial Narrow"/>
          <w:sz w:val="24"/>
          <w:szCs w:val="24"/>
        </w:rPr>
        <w:t>Turban,E.etal.(2004)ElectronicComm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rce2004:aManagerialPerspectiveUpper</w:t>
      </w:r>
    </w:p>
    <w:p w:rsidR="00084BC6" w:rsidRDefault="00084BC6" w:rsidP="00084BC6">
      <w:pPr>
        <w:spacing w:after="0" w:line="240" w:lineRule="auto"/>
        <w:ind w:left="840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Saddle River, NJ;Pearson PrenticeHall, ISBN0130094935.</w:t>
      </w:r>
    </w:p>
    <w:p w:rsidR="00084BC6" w:rsidRDefault="00084BC6" w:rsidP="00084BC6">
      <w:pPr>
        <w:spacing w:after="0" w:line="275" w:lineRule="exact"/>
        <w:ind w:left="480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 xml:space="preserve">4.  </w:t>
      </w:r>
      <w:r>
        <w:rPr>
          <w:rFonts w:ascii="Arial Narrow" w:eastAsia="Arial Narrow" w:hAnsi="Arial Narrow" w:cs="Arial Narrow"/>
          <w:sz w:val="24"/>
          <w:szCs w:val="24"/>
        </w:rPr>
        <w:t>Schneider,G.P.(2004)ElectronicCommerce:TheSecondWave,BostonMAThompson</w:t>
      </w:r>
    </w:p>
    <w:p w:rsidR="00084BC6" w:rsidRDefault="00084BC6" w:rsidP="00084BC6">
      <w:pPr>
        <w:spacing w:after="0" w:line="240" w:lineRule="auto"/>
        <w:ind w:left="840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CourseTechnology,ISBN0619213310</w:t>
      </w:r>
    </w:p>
    <w:p w:rsidR="001C3396" w:rsidRDefault="001C3396">
      <w:bookmarkStart w:id="0" w:name="_GoBack"/>
      <w:bookmarkEnd w:id="0"/>
    </w:p>
    <w:sectPr w:rsidR="001C3396" w:rsidSect="00491B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395C" w:rsidRDefault="0032395C" w:rsidP="00491B79">
      <w:pPr>
        <w:spacing w:after="0" w:line="240" w:lineRule="auto"/>
      </w:pPr>
      <w:r>
        <w:separator/>
      </w:r>
    </w:p>
  </w:endnote>
  <w:endnote w:type="continuationSeparator" w:id="1">
    <w:p w:rsidR="0032395C" w:rsidRDefault="0032395C" w:rsidP="00491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42D" w:rsidRDefault="00491B79">
    <w:pPr>
      <w:spacing w:after="0" w:line="200" w:lineRule="exact"/>
      <w:rPr>
        <w:sz w:val="20"/>
        <w:szCs w:val="20"/>
      </w:rPr>
    </w:pPr>
    <w:r w:rsidRPr="00491B79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margin-left:509pt;margin-top:742.75pt;width:14.9pt;height:14pt;z-index:-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S+lrgIAAKg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" filled="f" stroked="f">
          <v:textbox inset="0,0,0,0">
            <w:txbxContent>
              <w:p w:rsidR="00D1742D" w:rsidRDefault="00491B79">
                <w:pPr>
                  <w:spacing w:after="0" w:line="266" w:lineRule="exact"/>
                  <w:ind w:left="40" w:right="-20"/>
                  <w:rPr>
                    <w:rFonts w:ascii="Arial Narrow" w:eastAsia="Arial Narrow" w:hAnsi="Arial Narrow" w:cs="Arial Narrow"/>
                    <w:sz w:val="24"/>
                    <w:szCs w:val="24"/>
                  </w:rPr>
                </w:pPr>
                <w:r>
                  <w:fldChar w:fldCharType="begin"/>
                </w:r>
                <w:r w:rsidR="00084BC6">
                  <w:rPr>
                    <w:rFonts w:ascii="Arial Narrow" w:eastAsia="Arial Narrow" w:hAnsi="Arial Narrow" w:cs="Arial Narrow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9D4ECF">
                  <w:rPr>
                    <w:rFonts w:ascii="Arial Narrow" w:eastAsia="Arial Narrow" w:hAnsi="Arial Narrow" w:cs="Arial Narrow"/>
                    <w:noProof/>
                    <w:sz w:val="24"/>
                    <w:szCs w:val="24"/>
                  </w:rPr>
                  <w:t>30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42D" w:rsidRDefault="00491B79">
    <w:pPr>
      <w:spacing w:after="0" w:line="200" w:lineRule="exact"/>
      <w:rPr>
        <w:sz w:val="20"/>
        <w:szCs w:val="20"/>
      </w:rPr>
    </w:pPr>
    <w:r w:rsidRPr="00491B79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509pt;margin-top:742.75pt;width:14.9pt;height:14pt;z-index:-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" filled="f" stroked="f">
          <v:textbox inset="0,0,0,0">
            <w:txbxContent>
              <w:p w:rsidR="00D1742D" w:rsidRDefault="00491B79">
                <w:pPr>
                  <w:spacing w:after="0" w:line="266" w:lineRule="exact"/>
                  <w:ind w:left="40" w:right="-20"/>
                  <w:rPr>
                    <w:rFonts w:ascii="Arial Narrow" w:eastAsia="Arial Narrow" w:hAnsi="Arial Narrow" w:cs="Arial Narrow"/>
                    <w:sz w:val="24"/>
                    <w:szCs w:val="24"/>
                  </w:rPr>
                </w:pPr>
                <w:r>
                  <w:fldChar w:fldCharType="begin"/>
                </w:r>
                <w:r w:rsidR="00084BC6">
                  <w:rPr>
                    <w:rFonts w:ascii="Arial Narrow" w:eastAsia="Arial Narrow" w:hAnsi="Arial Narrow" w:cs="Arial Narrow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9D4ECF">
                  <w:rPr>
                    <w:rFonts w:ascii="Arial Narrow" w:eastAsia="Arial Narrow" w:hAnsi="Arial Narrow" w:cs="Arial Narrow"/>
                    <w:noProof/>
                    <w:sz w:val="24"/>
                    <w:szCs w:val="24"/>
                  </w:rPr>
                  <w:t>31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395C" w:rsidRDefault="0032395C" w:rsidP="00491B79">
      <w:pPr>
        <w:spacing w:after="0" w:line="240" w:lineRule="auto"/>
      </w:pPr>
      <w:r>
        <w:separator/>
      </w:r>
    </w:p>
  </w:footnote>
  <w:footnote w:type="continuationSeparator" w:id="1">
    <w:p w:rsidR="0032395C" w:rsidRDefault="0032395C" w:rsidP="00491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42D" w:rsidRDefault="0032395C">
    <w:pPr>
      <w:spacing w:after="0" w:line="0" w:lineRule="atLeast"/>
      <w:rPr>
        <w:sz w:val="0"/>
        <w:szCs w:val="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42D" w:rsidRDefault="0032395C">
    <w:pPr>
      <w:spacing w:after="0" w:line="0" w:lineRule="atLeast"/>
      <w:rPr>
        <w:sz w:val="0"/>
        <w:szCs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084BC6"/>
    <w:rsid w:val="00004AB9"/>
    <w:rsid w:val="0003100F"/>
    <w:rsid w:val="00050608"/>
    <w:rsid w:val="00084BC6"/>
    <w:rsid w:val="000B0F2C"/>
    <w:rsid w:val="001668D8"/>
    <w:rsid w:val="001C3396"/>
    <w:rsid w:val="001D65DD"/>
    <w:rsid w:val="001F160E"/>
    <w:rsid w:val="001F2F3E"/>
    <w:rsid w:val="00275EBF"/>
    <w:rsid w:val="00277F46"/>
    <w:rsid w:val="0032395C"/>
    <w:rsid w:val="00420B21"/>
    <w:rsid w:val="00436FC6"/>
    <w:rsid w:val="00491B79"/>
    <w:rsid w:val="00510B17"/>
    <w:rsid w:val="00563212"/>
    <w:rsid w:val="00613CA4"/>
    <w:rsid w:val="00645FBD"/>
    <w:rsid w:val="00670CF2"/>
    <w:rsid w:val="006C5B79"/>
    <w:rsid w:val="00745640"/>
    <w:rsid w:val="00822069"/>
    <w:rsid w:val="00867664"/>
    <w:rsid w:val="008F7FC7"/>
    <w:rsid w:val="00970755"/>
    <w:rsid w:val="009D4ECF"/>
    <w:rsid w:val="00A21D65"/>
    <w:rsid w:val="00A32CE0"/>
    <w:rsid w:val="00BB434B"/>
    <w:rsid w:val="00BE0E95"/>
    <w:rsid w:val="00BF0D71"/>
    <w:rsid w:val="00C45BF2"/>
    <w:rsid w:val="00C8049C"/>
    <w:rsid w:val="00C97EFF"/>
    <w:rsid w:val="00CA527D"/>
    <w:rsid w:val="00DA14BD"/>
    <w:rsid w:val="00DA19F4"/>
    <w:rsid w:val="00DD6960"/>
    <w:rsid w:val="00F63A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BC6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BC6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516</Words>
  <Characters>2943</Characters>
  <Application>Microsoft Office Word</Application>
  <DocSecurity>0</DocSecurity>
  <Lines>24</Lines>
  <Paragraphs>6</Paragraphs>
  <ScaleCrop>false</ScaleCrop>
  <Company>Microsoft</Company>
  <LinksUpToDate>false</LinksUpToDate>
  <CharactersWithSpaces>3453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user</cp:lastModifiedBy>
  <cp:revision>2</cp:revision>
  <dcterms:created xsi:type="dcterms:W3CDTF">2014-05-14T13:39:00Z</dcterms:created>
  <dcterms:modified xsi:type="dcterms:W3CDTF">2014-05-14T13:39:00Z</dcterms:modified>
</cp:coreProperties>
</file>