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F9" w:rsidRDefault="008B28F9" w:rsidP="008B28F9">
      <w:pPr>
        <w:spacing w:after="0" w:line="240" w:lineRule="auto"/>
        <w:ind w:left="120" w:right="4010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bCs/>
          <w:sz w:val="24"/>
          <w:szCs w:val="24"/>
        </w:rPr>
        <w:t>BIT 2105 Electronic Media Syste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 and Multimedia (3 CU)</w:t>
      </w:r>
    </w:p>
    <w:p w:rsidR="008B28F9" w:rsidRDefault="008B28F9" w:rsidP="008B28F9">
      <w:pPr>
        <w:spacing w:after="0" w:line="100" w:lineRule="exact"/>
        <w:rPr>
          <w:sz w:val="10"/>
          <w:szCs w:val="10"/>
        </w:rPr>
      </w:pPr>
    </w:p>
    <w:p w:rsidR="008B28F9" w:rsidRDefault="008B28F9" w:rsidP="008B28F9">
      <w:pPr>
        <w:spacing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Course </w:t>
      </w:r>
      <w:r>
        <w:rPr>
          <w:rFonts w:ascii="Arial Narrow" w:eastAsia="Arial Narrow" w:hAnsi="Arial Narrow" w:cs="Arial Narrow"/>
          <w:b/>
          <w:bCs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Description: </w:t>
      </w:r>
      <w:r>
        <w:rPr>
          <w:rFonts w:ascii="Arial Narrow" w:eastAsia="Arial Narrow" w:hAnsi="Arial Narrow" w:cs="Arial Narrow"/>
          <w:b/>
          <w:bCs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This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course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provides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comprehensive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overview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various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platforms,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ations, media and 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chnology used to 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elop digital 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dia products and communi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ations. This course will investigate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 use of 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eral software tools for multi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edia production 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ys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 media components can be represented and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egrated into final multimedia produ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tion.</w:t>
      </w:r>
    </w:p>
    <w:p w:rsidR="008B28F9" w:rsidRDefault="008B28F9" w:rsidP="008B28F9">
      <w:pPr>
        <w:spacing w:after="0" w:line="240" w:lineRule="auto"/>
        <w:ind w:left="120" w:right="702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Aims: </w:t>
      </w:r>
      <w:r>
        <w:rPr>
          <w:rFonts w:ascii="Arial Narrow" w:eastAsia="Arial Narrow" w:hAnsi="Arial Narrow" w:cs="Arial Narrow"/>
          <w:sz w:val="24"/>
          <w:szCs w:val="24"/>
        </w:rPr>
        <w:t>The course aims at:-</w:t>
      </w:r>
    </w:p>
    <w:p w:rsidR="008B28F9" w:rsidRDefault="008B28F9" w:rsidP="008B28F9">
      <w:pPr>
        <w:tabs>
          <w:tab w:val="left" w:pos="840"/>
        </w:tabs>
        <w:spacing w:before="58" w:after="0" w:line="273" w:lineRule="auto"/>
        <w:ind w:left="840" w:right="59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Introducing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udents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concepts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electronic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media,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there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general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field of multimedia.</w:t>
      </w:r>
    </w:p>
    <w:p w:rsidR="008B28F9" w:rsidRDefault="008B28F9" w:rsidP="008B28F9">
      <w:pPr>
        <w:tabs>
          <w:tab w:val="left" w:pos="840"/>
        </w:tabs>
        <w:spacing w:before="20" w:after="0" w:line="274" w:lineRule="auto"/>
        <w:ind w:left="840" w:right="58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Investigating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several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tools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multimedia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production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ways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 media components can be represented and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egrated into final multimedia produ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tion.</w:t>
      </w:r>
    </w:p>
    <w:p w:rsidR="008B28F9" w:rsidRDefault="008B28F9" w:rsidP="008B28F9">
      <w:pPr>
        <w:spacing w:before="2" w:after="0" w:line="240" w:lineRule="auto"/>
        <w:ind w:left="120" w:right="279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Learning outcomes</w:t>
      </w:r>
      <w:r>
        <w:rPr>
          <w:rFonts w:ascii="Arial Narrow" w:eastAsia="Arial Narrow" w:hAnsi="Arial Narrow" w:cs="Arial Narrow"/>
          <w:sz w:val="24"/>
          <w:szCs w:val="24"/>
        </w:rPr>
        <w:t>: On completion of this course unit, the students will be:</w:t>
      </w:r>
    </w:p>
    <w:p w:rsidR="008B28F9" w:rsidRDefault="008B28F9" w:rsidP="008B28F9">
      <w:pPr>
        <w:tabs>
          <w:tab w:val="left" w:pos="840"/>
        </w:tabs>
        <w:spacing w:before="58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Introduced to digital graphi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s, photography, video,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audio, networked mul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imedia and authoring.</w:t>
      </w:r>
    </w:p>
    <w:p w:rsidR="008B28F9" w:rsidRPr="002B7579" w:rsidRDefault="008B28F9" w:rsidP="002B7579">
      <w:pPr>
        <w:tabs>
          <w:tab w:val="left" w:pos="840"/>
        </w:tabs>
        <w:spacing w:before="55" w:after="0" w:line="274" w:lineRule="auto"/>
        <w:ind w:left="840" w:right="60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Taught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visual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skills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basis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working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Graphic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other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major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areas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multimedia production.</w:t>
      </w:r>
    </w:p>
    <w:p w:rsidR="002B7579" w:rsidRDefault="002B7579" w:rsidP="002B7579">
      <w:pPr>
        <w:tabs>
          <w:tab w:val="left" w:pos="840"/>
        </w:tabs>
        <w:spacing w:before="76" w:after="0" w:line="274" w:lineRule="auto"/>
        <w:ind w:left="840" w:right="60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Able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learn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varie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techniques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pecial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ign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manipula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 images;</w:t>
      </w:r>
    </w:p>
    <w:p w:rsidR="002B7579" w:rsidRDefault="002B7579" w:rsidP="002B7579">
      <w:pPr>
        <w:tabs>
          <w:tab w:val="left" w:pos="840"/>
        </w:tabs>
        <w:spacing w:before="19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Able to learn the art of multimedia.</w:t>
      </w:r>
    </w:p>
    <w:p w:rsidR="002B7579" w:rsidRDefault="002B7579" w:rsidP="002B7579">
      <w:pPr>
        <w:spacing w:before="39"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Teaching and learning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pattern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: Lectures will comprise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 biggest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component.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be supplemented with practical sessions in the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ab to introduce the students to the applica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ions.</w:t>
      </w:r>
    </w:p>
    <w:p w:rsidR="002B7579" w:rsidRDefault="002B7579" w:rsidP="002B7579">
      <w:pPr>
        <w:spacing w:after="0" w:line="240" w:lineRule="auto"/>
        <w:ind w:left="120" w:right="769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2B7579" w:rsidRDefault="002B7579" w:rsidP="002B7579">
      <w:pPr>
        <w:tabs>
          <w:tab w:val="left" w:pos="840"/>
        </w:tabs>
        <w:spacing w:before="58" w:after="0" w:line="273" w:lineRule="auto"/>
        <w:ind w:left="846" w:right="60" w:hanging="36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Comprehensive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overview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various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platfor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s,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ations,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media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used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develop digital media products and communications.</w:t>
      </w:r>
    </w:p>
    <w:p w:rsidR="002B7579" w:rsidRDefault="002B7579" w:rsidP="002B7579">
      <w:pPr>
        <w:tabs>
          <w:tab w:val="left" w:pos="840"/>
        </w:tabs>
        <w:spacing w:before="20" w:after="0" w:line="240" w:lineRule="auto"/>
        <w:ind w:left="48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Introduction to digital graphics, photography, 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deo, audio, networked multimedia and authoring.</w:t>
      </w:r>
    </w:p>
    <w:p w:rsidR="002B7579" w:rsidRDefault="002B7579" w:rsidP="002B7579">
      <w:pPr>
        <w:tabs>
          <w:tab w:val="left" w:pos="780"/>
        </w:tabs>
        <w:spacing w:before="57" w:after="0" w:line="274" w:lineRule="auto"/>
        <w:ind w:left="79" w:right="100" w:firstLine="362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Visu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skills: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Graphic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other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major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areas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Multimedia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Production, including a variety of design techniques using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pecialist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software to design and manipulate images.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</w:t>
      </w:r>
      <w:r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sessment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tests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practical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cises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%)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final</w:t>
      </w:r>
    </w:p>
    <w:p w:rsidR="002B7579" w:rsidRDefault="002B7579" w:rsidP="002B7579">
      <w:pPr>
        <w:spacing w:before="1" w:after="0" w:line="240" w:lineRule="auto"/>
        <w:ind w:left="120" w:right="7777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examination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60%)</w:t>
      </w:r>
    </w:p>
    <w:p w:rsidR="002B7579" w:rsidRDefault="002B7579" w:rsidP="002B7579">
      <w:pPr>
        <w:spacing w:before="41" w:after="0" w:line="240" w:lineRule="auto"/>
        <w:ind w:left="120" w:right="778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2B7579" w:rsidRDefault="002B7579" w:rsidP="002B7579">
      <w:pPr>
        <w:spacing w:before="41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(i) 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Multimedia Systems by Ralf Steinmetz and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Klara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Nah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stedt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Springer 2004</w:t>
      </w:r>
    </w:p>
    <w:p w:rsidR="002B7579" w:rsidRDefault="002B7579" w:rsidP="002B7579">
      <w:pPr>
        <w:spacing w:before="41" w:after="0"/>
        <w:ind w:left="480" w:right="165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(ii) 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Fundamentals of Multimedia by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Ze-Nian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Li and Mark S. Drew, Prent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ce Hall 2003 (iii)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Multimedia Applica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ions by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Ralf Ste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nmetz and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Klara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Nahrstedt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Springer 2004</w:t>
      </w:r>
    </w:p>
    <w:p w:rsidR="002B7579" w:rsidRDefault="002B7579" w:rsidP="008B28F9">
      <w:pPr>
        <w:spacing w:after="0"/>
        <w:sectPr w:rsidR="002B7579">
          <w:pgSz w:w="12240" w:h="15840"/>
          <w:pgMar w:top="1360" w:right="1320" w:bottom="760" w:left="1320" w:header="0" w:footer="565" w:gutter="0"/>
          <w:cols w:space="720"/>
        </w:sectPr>
      </w:pPr>
    </w:p>
    <w:p w:rsidR="001C3396" w:rsidRDefault="001C3396" w:rsidP="002B7579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F9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2B7579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B28F9"/>
    <w:rsid w:val="008F7FC7"/>
    <w:rsid w:val="00970755"/>
    <w:rsid w:val="009D788C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F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F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2014-05-09T13:55:00Z</dcterms:created>
  <dcterms:modified xsi:type="dcterms:W3CDTF">2014-05-09T13:55:00Z</dcterms:modified>
</cp:coreProperties>
</file>