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56" w:rsidRDefault="00855B56" w:rsidP="00855B56">
      <w:pPr>
        <w:spacing w:before="31" w:after="0" w:line="240" w:lineRule="auto"/>
        <w:ind w:left="10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BIT 2108 Information Technology II (3 CU)</w:t>
      </w:r>
    </w:p>
    <w:p w:rsidR="00855B56" w:rsidRDefault="00855B56" w:rsidP="00855B56">
      <w:pPr>
        <w:spacing w:after="0" w:line="200" w:lineRule="exact"/>
        <w:rPr>
          <w:sz w:val="20"/>
          <w:szCs w:val="20"/>
        </w:rPr>
      </w:pPr>
    </w:p>
    <w:p w:rsidR="00855B56" w:rsidRDefault="00855B56" w:rsidP="00855B56">
      <w:pPr>
        <w:spacing w:before="5" w:after="0" w:line="240" w:lineRule="exact"/>
        <w:rPr>
          <w:sz w:val="24"/>
          <w:szCs w:val="24"/>
        </w:rPr>
      </w:pPr>
    </w:p>
    <w:p w:rsidR="00855B56" w:rsidRDefault="00855B56" w:rsidP="00855B56">
      <w:pPr>
        <w:spacing w:after="0" w:line="240" w:lineRule="auto"/>
        <w:ind w:left="46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(a) 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Course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description: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 necessary pre-requisite for this course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Information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hnology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I.</w:t>
      </w:r>
    </w:p>
    <w:p w:rsidR="00855B56" w:rsidRDefault="00855B56" w:rsidP="00855B56">
      <w:pPr>
        <w:spacing w:before="84" w:after="0" w:line="312" w:lineRule="auto"/>
        <w:ind w:left="820" w:right="3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This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course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ontinues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overview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disc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pline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IT,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describes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how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it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relates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other computing di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ciplines, and finally instills an IT mindset. This course includes topics:</w:t>
      </w:r>
    </w:p>
    <w:p w:rsidR="00855B56" w:rsidRDefault="00855B56" w:rsidP="00855B56">
      <w:pPr>
        <w:spacing w:before="3" w:after="0" w:line="200" w:lineRule="exact"/>
        <w:rPr>
          <w:sz w:val="20"/>
          <w:szCs w:val="20"/>
        </w:rPr>
      </w:pPr>
    </w:p>
    <w:p w:rsidR="00855B56" w:rsidRDefault="00855B56" w:rsidP="00855B56">
      <w:pPr>
        <w:spacing w:after="0" w:line="240" w:lineRule="auto"/>
        <w:ind w:left="46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(b) 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Aims</w:t>
      </w:r>
      <w:r>
        <w:rPr>
          <w:rFonts w:ascii="Arial Narrow" w:eastAsia="Arial Narrow" w:hAnsi="Arial Narrow" w:cs="Arial Narrow"/>
          <w:sz w:val="24"/>
          <w:szCs w:val="24"/>
        </w:rPr>
        <w:t>: The course aims to:</w:t>
      </w:r>
    </w:p>
    <w:p w:rsidR="00855B56" w:rsidRDefault="00855B56" w:rsidP="00855B56">
      <w:pPr>
        <w:spacing w:before="5" w:after="0" w:line="280" w:lineRule="exact"/>
        <w:rPr>
          <w:sz w:val="28"/>
          <w:szCs w:val="28"/>
        </w:rPr>
      </w:pPr>
    </w:p>
    <w:p w:rsidR="00855B56" w:rsidRDefault="00855B56" w:rsidP="00855B56">
      <w:pPr>
        <w:tabs>
          <w:tab w:val="left" w:pos="820"/>
        </w:tabs>
        <w:spacing w:after="0" w:line="240" w:lineRule="auto"/>
        <w:ind w:left="458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Give the students main guidelines for 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e future study of IT-related courses</w:t>
      </w:r>
    </w:p>
    <w:p w:rsidR="00855B56" w:rsidRDefault="00855B56" w:rsidP="00855B56">
      <w:pPr>
        <w:tabs>
          <w:tab w:val="left" w:pos="820"/>
        </w:tabs>
        <w:spacing w:before="83" w:after="0" w:line="240" w:lineRule="auto"/>
        <w:ind w:left="458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Develop knowledge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understanding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the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elements of a feasible IT appli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ation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the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extend and activities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olved in an 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application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business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esses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project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management processes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integration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processes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history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of computing technology and Internet</w:t>
      </w:r>
    </w:p>
    <w:p w:rsidR="00855B56" w:rsidRDefault="00855B56" w:rsidP="00855B56">
      <w:pPr>
        <w:tabs>
          <w:tab w:val="left" w:pos="1020"/>
        </w:tabs>
        <w:spacing w:before="83" w:after="0" w:line="312" w:lineRule="auto"/>
        <w:ind w:left="1028" w:right="40" w:hanging="28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impacts 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of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 xml:space="preserve">omputing 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and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IT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on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so</w:t>
      </w:r>
      <w:r>
        <w:rPr>
          <w:rFonts w:ascii="Arial Narrow" w:eastAsia="Arial Narrow" w:hAnsi="Arial Narrow" w:cs="Arial Narrow"/>
          <w:sz w:val="24"/>
          <w:szCs w:val="24"/>
        </w:rPr>
        <w:t xml:space="preserve">ciety, 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communication 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and 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interaction, 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global processes</w:t>
      </w:r>
    </w:p>
    <w:p w:rsidR="00855B56" w:rsidRDefault="00855B56" w:rsidP="00855B56">
      <w:pPr>
        <w:tabs>
          <w:tab w:val="left" w:pos="1020"/>
        </w:tabs>
        <w:spacing w:before="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changes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in human-computer interaction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the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relationship between IT and other disciplines (computing and non-computing)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the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importance of mathema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ics and statistics in IT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the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application of IT in non-computing di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ciplines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the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number systems used in computation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data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representation and encoding systems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encryption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methods and their limitations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mathematical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concepts used in programming (functions,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relationships, sets, bas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 logic)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probability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and statistical concepts related to IT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the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basic data analysis concepts and methods used in IT applications</w:t>
      </w:r>
    </w:p>
    <w:p w:rsidR="00855B56" w:rsidRDefault="00855B56" w:rsidP="00855B56">
      <w:pPr>
        <w:tabs>
          <w:tab w:val="left" w:pos="820"/>
        </w:tabs>
        <w:spacing w:before="83" w:after="0" w:line="240" w:lineRule="auto"/>
        <w:ind w:left="458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Form initial 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k</w:t>
      </w:r>
      <w:r>
        <w:rPr>
          <w:rFonts w:ascii="Arial Narrow" w:eastAsia="Arial Narrow" w:hAnsi="Arial Narrow" w:cs="Arial Narrow"/>
          <w:sz w:val="24"/>
          <w:szCs w:val="24"/>
        </w:rPr>
        <w:t>ills of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identification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of the elements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 a feasible IT application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identification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of the extend and activities invol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ed in an IT application</w:t>
      </w:r>
    </w:p>
    <w:p w:rsidR="00855B56" w:rsidRDefault="00855B56" w:rsidP="00855B56">
      <w:pPr>
        <w:tabs>
          <w:tab w:val="left" w:pos="1020"/>
        </w:tabs>
        <w:spacing w:before="83" w:after="0" w:line="312" w:lineRule="auto"/>
        <w:ind w:left="1028" w:right="39" w:hanging="28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identification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of  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the  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requirements  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to  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business  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processes,  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project  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management processes, integration processes</w:t>
      </w:r>
    </w:p>
    <w:p w:rsidR="00855B56" w:rsidRDefault="00855B56" w:rsidP="00855B56">
      <w:pPr>
        <w:tabs>
          <w:tab w:val="left" w:pos="1020"/>
        </w:tabs>
        <w:spacing w:before="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outlining business processes, project manage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ent processes, integration processes</w:t>
      </w:r>
    </w:p>
    <w:p w:rsidR="00855B56" w:rsidRDefault="00855B56" w:rsidP="00855B56">
      <w:pPr>
        <w:tabs>
          <w:tab w:val="left" w:pos="1020"/>
        </w:tabs>
        <w:spacing w:before="83" w:after="0" w:line="240" w:lineRule="auto"/>
        <w:ind w:left="74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appli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ation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of IT in non-computing dis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iplines</w:t>
      </w:r>
    </w:p>
    <w:p w:rsidR="00855B56" w:rsidRDefault="00855B56" w:rsidP="00855B56">
      <w:pPr>
        <w:spacing w:after="0"/>
        <w:sectPr w:rsidR="00855B56">
          <w:headerReference w:type="default" r:id="rId7"/>
          <w:footerReference w:type="default" r:id="rId8"/>
          <w:pgSz w:w="12240" w:h="15840"/>
          <w:pgMar w:top="1480" w:right="1700" w:bottom="960" w:left="1700" w:header="0" w:footer="765" w:gutter="0"/>
          <w:pgNumType w:start="35"/>
          <w:cols w:space="720"/>
        </w:sectPr>
      </w:pPr>
    </w:p>
    <w:p w:rsidR="00855B56" w:rsidRDefault="00855B56" w:rsidP="00855B56">
      <w:pPr>
        <w:tabs>
          <w:tab w:val="left" w:pos="1000"/>
        </w:tabs>
        <w:spacing w:before="64" w:after="0" w:line="240" w:lineRule="auto"/>
        <w:ind w:left="72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data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representation and encoding</w:t>
      </w:r>
    </w:p>
    <w:p w:rsidR="00855B56" w:rsidRDefault="00855B56" w:rsidP="00855B56">
      <w:pPr>
        <w:tabs>
          <w:tab w:val="left" w:pos="1000"/>
        </w:tabs>
        <w:spacing w:before="83" w:after="0" w:line="240" w:lineRule="auto"/>
        <w:ind w:left="724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using ba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data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analysis methods.</w:t>
      </w:r>
    </w:p>
    <w:p w:rsidR="00855B56" w:rsidRDefault="00855B56" w:rsidP="00855B56">
      <w:pPr>
        <w:spacing w:after="0" w:line="200" w:lineRule="exact"/>
        <w:rPr>
          <w:sz w:val="20"/>
          <w:szCs w:val="20"/>
        </w:rPr>
      </w:pPr>
    </w:p>
    <w:p w:rsidR="00855B56" w:rsidRDefault="00855B56" w:rsidP="00855B56">
      <w:pPr>
        <w:spacing w:before="2" w:after="0" w:line="240" w:lineRule="exact"/>
        <w:rPr>
          <w:sz w:val="24"/>
          <w:szCs w:val="24"/>
        </w:rPr>
      </w:pPr>
    </w:p>
    <w:p w:rsidR="00855B56" w:rsidRDefault="00855B56" w:rsidP="00855B56">
      <w:pPr>
        <w:spacing w:after="0" w:line="240" w:lineRule="auto"/>
        <w:ind w:left="44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(c) 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Learning Outcomes: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On completion of this course unit, the students will be 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le to:</w:t>
      </w:r>
    </w:p>
    <w:p w:rsidR="00855B56" w:rsidRDefault="00855B56" w:rsidP="00855B56">
      <w:pPr>
        <w:spacing w:before="6" w:after="0" w:line="280" w:lineRule="exact"/>
        <w:rPr>
          <w:sz w:val="28"/>
          <w:szCs w:val="28"/>
        </w:rPr>
      </w:pPr>
    </w:p>
    <w:p w:rsidR="00855B56" w:rsidRDefault="00855B56" w:rsidP="00855B56">
      <w:pPr>
        <w:tabs>
          <w:tab w:val="left" w:pos="800"/>
        </w:tabs>
        <w:spacing w:after="0" w:line="240" w:lineRule="auto"/>
        <w:ind w:left="44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Acquire the main guidelines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for the future study of IT-related courses;</w:t>
      </w:r>
    </w:p>
    <w:p w:rsidR="00855B56" w:rsidRDefault="00855B56" w:rsidP="00855B56">
      <w:pPr>
        <w:tabs>
          <w:tab w:val="left" w:pos="800"/>
        </w:tabs>
        <w:spacing w:before="83" w:after="0" w:line="313" w:lineRule="auto"/>
        <w:ind w:left="800" w:right="59" w:hanging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Develop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knowledge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understanding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elements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fea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ible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IT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application;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 extend and activities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olved in an IT ap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lication; business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processes;  </w:t>
      </w:r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project management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processes; integration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ocess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history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computing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technology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 Internet; impacts of computing and IT on soc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ety, communication and interaction, global processes; changes in hu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an-computer interaction; the relationship between IT and other disciplines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(computing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non-c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mputing);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importance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mathematics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statistics in IT;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 application of 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 non-compu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ing disciplines; the number systems used in computation;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data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representation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oding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sys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ems;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encryption methods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their limitations;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 xml:space="preserve">athematical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oncepts used in progra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 xml:space="preserve">ming (functions, relationships, sets, basic logic); probability and statistical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oncepts related to IT; the basic data analysis concepts and methods used in IT applications.</w:t>
      </w:r>
    </w:p>
    <w:p w:rsidR="00855B56" w:rsidRDefault="00855B56" w:rsidP="00855B56">
      <w:pPr>
        <w:tabs>
          <w:tab w:val="left" w:pos="800"/>
        </w:tabs>
        <w:spacing w:before="1" w:after="0" w:line="313" w:lineRule="auto"/>
        <w:ind w:left="800" w:right="58" w:hanging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To 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form 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initial 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skills 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of 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iden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 xml:space="preserve">ification 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of 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the 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ele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 xml:space="preserve">ents 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of 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feasible 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IT 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application; identification of the ex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end and activities invol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ed in an IT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application; 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iden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ification of the requirements to busine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s processe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oject management processes, integration processes;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outlining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business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processes, project management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processes, integration processes; applica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ion of IT in non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-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puting disciplines; da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a representation and encoding; using basic data analy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is methods.</w:t>
      </w:r>
    </w:p>
    <w:p w:rsidR="00855B56" w:rsidRDefault="00855B56" w:rsidP="00855B56">
      <w:pPr>
        <w:spacing w:before="1" w:after="0" w:line="160" w:lineRule="exact"/>
        <w:rPr>
          <w:sz w:val="16"/>
          <w:szCs w:val="16"/>
        </w:rPr>
      </w:pPr>
    </w:p>
    <w:p w:rsidR="00855B56" w:rsidRDefault="00855B56" w:rsidP="00855B56">
      <w:pPr>
        <w:spacing w:after="0" w:line="200" w:lineRule="exact"/>
        <w:rPr>
          <w:sz w:val="20"/>
          <w:szCs w:val="20"/>
        </w:rPr>
      </w:pPr>
    </w:p>
    <w:p w:rsidR="00855B56" w:rsidRDefault="00855B56" w:rsidP="00855B56">
      <w:pPr>
        <w:spacing w:after="0" w:line="313" w:lineRule="auto"/>
        <w:ind w:left="800" w:right="60" w:hanging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(d)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Teaching a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 learning pattern: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Since this course is suppo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ed to have only lec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ure hours, 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will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form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mostly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theoretical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knowledge.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provide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students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with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pr</w:t>
      </w:r>
      <w:r>
        <w:rPr>
          <w:rFonts w:ascii="Arial Narrow" w:eastAsia="Arial Narrow" w:hAnsi="Arial Narrow" w:cs="Arial Narrow"/>
          <w:sz w:val="24"/>
          <w:szCs w:val="24"/>
        </w:rPr>
        <w:t>actical skills,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will be given indi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dual and group assignments to be done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as a form of extra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urricular activity</w:t>
      </w:r>
      <w:bookmarkStart w:id="0" w:name="_GoBack"/>
      <w:bookmarkEnd w:id="0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855B56" w:rsidRDefault="00855B56" w:rsidP="00855B56">
      <w:pPr>
        <w:spacing w:before="1" w:after="0" w:line="200" w:lineRule="exact"/>
        <w:rPr>
          <w:sz w:val="20"/>
          <w:szCs w:val="20"/>
        </w:rPr>
      </w:pPr>
    </w:p>
    <w:p w:rsidR="00855B56" w:rsidRDefault="00855B56" w:rsidP="00855B56">
      <w:pPr>
        <w:spacing w:after="0" w:line="240" w:lineRule="auto"/>
        <w:ind w:left="44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(e) 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Indicative content:</w:t>
      </w:r>
    </w:p>
    <w:p w:rsidR="00855B56" w:rsidRDefault="00855B56" w:rsidP="00855B56">
      <w:pPr>
        <w:spacing w:before="6" w:after="0" w:line="280" w:lineRule="exact"/>
        <w:rPr>
          <w:sz w:val="28"/>
          <w:szCs w:val="28"/>
        </w:rPr>
      </w:pPr>
    </w:p>
    <w:p w:rsidR="00855B56" w:rsidRDefault="00855B56" w:rsidP="00855B56">
      <w:pPr>
        <w:tabs>
          <w:tab w:val="left" w:pos="800"/>
        </w:tabs>
        <w:spacing w:after="0" w:line="312" w:lineRule="auto"/>
        <w:ind w:left="800" w:right="59" w:hanging="36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Organizational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Issues: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How</w:t>
      </w:r>
      <w:r>
        <w:rPr>
          <w:rFonts w:ascii="Arial Narrow" w:eastAsia="Arial Narrow" w:hAnsi="Arial Narrow" w:cs="Arial Narrow"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introduce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IT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applications;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Dissemination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innova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ion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and change </w:t>
      </w:r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agency; </w:t>
      </w:r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Integration </w:t>
      </w:r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of 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proce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 xml:space="preserve">ses; </w:t>
      </w:r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Busine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 xml:space="preserve">ess </w:t>
      </w:r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 xml:space="preserve">edesign; 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Cost </w:t>
      </w:r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benefit analy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is; Project Management</w:t>
      </w:r>
    </w:p>
    <w:p w:rsidR="00855B56" w:rsidRDefault="00855B56" w:rsidP="00855B56">
      <w:pPr>
        <w:tabs>
          <w:tab w:val="left" w:pos="800"/>
        </w:tabs>
        <w:spacing w:before="2" w:after="0" w:line="240" w:lineRule="auto"/>
        <w:ind w:left="438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History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Information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hnology: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His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ory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Computing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Technology;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Social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History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</w:p>
    <w:p w:rsidR="00855B56" w:rsidRDefault="00855B56" w:rsidP="00855B56">
      <w:pPr>
        <w:spacing w:before="83" w:after="0" w:line="240" w:lineRule="auto"/>
        <w:ind w:left="80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Computing Impacts; Development of User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teraction; and Histo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y of the Internet</w:t>
      </w:r>
    </w:p>
    <w:p w:rsidR="00855B56" w:rsidRDefault="00855B56" w:rsidP="00855B56">
      <w:pPr>
        <w:tabs>
          <w:tab w:val="left" w:pos="800"/>
        </w:tabs>
        <w:spacing w:before="84" w:after="0" w:line="240" w:lineRule="auto"/>
        <w:ind w:left="438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IT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Its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Related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Informing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Disciplines: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Definition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IT;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Computer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Science;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Software</w:t>
      </w:r>
    </w:p>
    <w:p w:rsidR="00855B56" w:rsidRDefault="00855B56" w:rsidP="00855B56">
      <w:pPr>
        <w:tabs>
          <w:tab w:val="left" w:pos="2140"/>
          <w:tab w:val="left" w:pos="3380"/>
          <w:tab w:val="left" w:pos="4420"/>
          <w:tab w:val="left" w:pos="5500"/>
          <w:tab w:val="left" w:pos="6500"/>
          <w:tab w:val="left" w:pos="7600"/>
        </w:tabs>
        <w:spacing w:before="83" w:after="0" w:line="240" w:lineRule="auto"/>
        <w:ind w:left="80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Engineering;</w:t>
      </w:r>
      <w:r>
        <w:rPr>
          <w:rFonts w:ascii="Arial Narrow" w:eastAsia="Arial Narrow" w:hAnsi="Arial Narrow" w:cs="Arial Narrow"/>
          <w:sz w:val="24"/>
          <w:szCs w:val="24"/>
        </w:rPr>
        <w:tab/>
        <w:t>Information</w:t>
      </w:r>
      <w:r>
        <w:rPr>
          <w:rFonts w:ascii="Arial Narrow" w:eastAsia="Arial Narrow" w:hAnsi="Arial Narrow" w:cs="Arial Narrow"/>
          <w:sz w:val="24"/>
          <w:szCs w:val="24"/>
        </w:rPr>
        <w:tab/>
        <w:t>Systems;</w:t>
      </w:r>
      <w:r>
        <w:rPr>
          <w:rFonts w:ascii="Arial Narrow" w:eastAsia="Arial Narrow" w:hAnsi="Arial Narrow" w:cs="Arial Narrow"/>
          <w:sz w:val="24"/>
          <w:szCs w:val="24"/>
        </w:rPr>
        <w:tab/>
        <w:t>Cognitive</w:t>
      </w:r>
      <w:r>
        <w:rPr>
          <w:rFonts w:ascii="Arial Narrow" w:eastAsia="Arial Narrow" w:hAnsi="Arial Narrow" w:cs="Arial Narrow"/>
          <w:sz w:val="24"/>
          <w:szCs w:val="24"/>
        </w:rPr>
        <w:tab/>
        <w:t>Scien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e;</w:t>
      </w:r>
      <w:r>
        <w:rPr>
          <w:rFonts w:ascii="Arial Narrow" w:eastAsia="Arial Narrow" w:hAnsi="Arial Narrow" w:cs="Arial Narrow"/>
          <w:sz w:val="24"/>
          <w:szCs w:val="24"/>
        </w:rPr>
        <w:tab/>
        <w:t>Computer</w:t>
      </w:r>
      <w:r>
        <w:rPr>
          <w:rFonts w:ascii="Arial Narrow" w:eastAsia="Arial Narrow" w:hAnsi="Arial Narrow" w:cs="Arial Narrow"/>
          <w:sz w:val="24"/>
          <w:szCs w:val="24"/>
        </w:rPr>
        <w:tab/>
        <w:t>Engineering;</w:t>
      </w:r>
    </w:p>
    <w:p w:rsidR="00855B56" w:rsidRDefault="00855B56" w:rsidP="00855B56">
      <w:pPr>
        <w:spacing w:after="0"/>
        <w:sectPr w:rsidR="00855B56">
          <w:headerReference w:type="default" r:id="rId9"/>
          <w:footerReference w:type="default" r:id="rId10"/>
          <w:pgSz w:w="12240" w:h="15840"/>
          <w:pgMar w:top="1460" w:right="1680" w:bottom="960" w:left="1720" w:header="0" w:footer="765" w:gutter="0"/>
          <w:pgNumType w:start="36"/>
          <w:cols w:space="720"/>
        </w:sectPr>
      </w:pPr>
    </w:p>
    <w:p w:rsidR="00855B56" w:rsidRDefault="00855B56" w:rsidP="00855B56">
      <w:pPr>
        <w:spacing w:before="64" w:after="0" w:line="240" w:lineRule="auto"/>
        <w:ind w:left="820" w:right="-20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lastRenderedPageBreak/>
        <w:t>Mathematics and Statistics; 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tural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Sciences, Linguis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ics, Sociolog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y</w:t>
      </w:r>
      <w:r>
        <w:rPr>
          <w:rFonts w:ascii="Arial Narrow" w:eastAsia="Arial Narrow" w:hAnsi="Arial Narrow" w:cs="Arial Narrow"/>
          <w:sz w:val="24"/>
          <w:szCs w:val="24"/>
        </w:rPr>
        <w:t>, Psychology, etc.</w:t>
      </w:r>
      <w:proofErr w:type="gramEnd"/>
    </w:p>
    <w:p w:rsidR="00855B56" w:rsidRDefault="00855B56" w:rsidP="00855B56">
      <w:pPr>
        <w:tabs>
          <w:tab w:val="left" w:pos="820"/>
        </w:tabs>
        <w:spacing w:before="84" w:after="0" w:line="312" w:lineRule="auto"/>
        <w:ind w:left="820" w:right="58" w:hanging="36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Application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Domains:</w:t>
      </w:r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Bio-informatics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&amp;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medical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applications;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si</w:t>
      </w:r>
      <w:r>
        <w:rPr>
          <w:rFonts w:ascii="Arial Narrow" w:eastAsia="Arial Narrow" w:hAnsi="Arial Narrow" w:cs="Arial Narrow"/>
          <w:sz w:val="24"/>
          <w:szCs w:val="24"/>
        </w:rPr>
        <w:t>ness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appli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ations;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Law enforcement;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Political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esses;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e-commerce;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Manufacturing;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Education;</w:t>
      </w:r>
      <w:r>
        <w:rPr>
          <w:rFonts w:ascii="Arial Narrow" w:eastAsia="Arial Narrow" w:hAnsi="Arial Narrow" w:cs="Arial Narrow"/>
          <w:spacing w:val="2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Entertainment; Agriculture etc.</w:t>
      </w:r>
    </w:p>
    <w:p w:rsidR="00855B56" w:rsidRDefault="00855B56" w:rsidP="00855B56">
      <w:pPr>
        <w:tabs>
          <w:tab w:val="left" w:pos="820"/>
        </w:tabs>
        <w:spacing w:before="2" w:after="0" w:line="312" w:lineRule="auto"/>
        <w:ind w:left="820" w:right="58" w:hanging="36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Application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of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Math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and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Statistics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to 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IT: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Functions,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relat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 xml:space="preserve">ons,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and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sets;  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Data representations and enc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yptions; Ba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si</w:t>
      </w:r>
      <w:r>
        <w:rPr>
          <w:rFonts w:ascii="Arial Narrow" w:eastAsia="Arial Narrow" w:hAnsi="Arial Narrow" w:cs="Arial Narrow"/>
          <w:sz w:val="24"/>
          <w:szCs w:val="24"/>
        </w:rPr>
        <w:t>c log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programming;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Appli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ations of probability tools in solving problems; Applications of statistical methods in solving problems</w:t>
      </w:r>
    </w:p>
    <w:p w:rsidR="00855B56" w:rsidRDefault="00855B56" w:rsidP="00855B56">
      <w:pPr>
        <w:spacing w:before="2" w:after="0" w:line="160" w:lineRule="exact"/>
        <w:rPr>
          <w:sz w:val="16"/>
          <w:szCs w:val="16"/>
        </w:rPr>
      </w:pPr>
    </w:p>
    <w:p w:rsidR="00855B56" w:rsidRDefault="00855B56" w:rsidP="00855B56">
      <w:pPr>
        <w:spacing w:after="0" w:line="200" w:lineRule="exact"/>
        <w:rPr>
          <w:sz w:val="20"/>
          <w:szCs w:val="20"/>
        </w:rPr>
      </w:pPr>
    </w:p>
    <w:p w:rsidR="00855B56" w:rsidRDefault="00855B56" w:rsidP="00855B56">
      <w:pPr>
        <w:spacing w:after="0" w:line="312" w:lineRule="auto"/>
        <w:ind w:left="820" w:right="59" w:hanging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(f</w:t>
      </w:r>
      <w:r>
        <w:rPr>
          <w:rFonts w:ascii="Arial Narrow" w:eastAsia="Arial Narrow" w:hAnsi="Arial Narrow" w:cs="Arial Narrow"/>
          <w:sz w:val="24"/>
          <w:szCs w:val="24"/>
        </w:rPr>
        <w:t xml:space="preserve">)  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Assessment</w:t>
      </w:r>
      <w:r>
        <w:rPr>
          <w:rFonts w:ascii="Arial Narrow" w:eastAsia="Arial Narrow" w:hAnsi="Arial Narrow" w:cs="Arial Narrow"/>
          <w:b/>
          <w:bCs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method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assessme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will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rm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tests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assignm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nts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(40%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- Test I: 15%, Test II: 15%, Assignme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t: 10%) and final written exam (60%)</w:t>
      </w:r>
    </w:p>
    <w:p w:rsidR="00855B56" w:rsidRDefault="00855B56" w:rsidP="00855B56">
      <w:pPr>
        <w:spacing w:before="3" w:after="0" w:line="200" w:lineRule="exact"/>
        <w:rPr>
          <w:sz w:val="20"/>
          <w:szCs w:val="20"/>
        </w:rPr>
      </w:pPr>
    </w:p>
    <w:p w:rsidR="00855B56" w:rsidRDefault="00855B56" w:rsidP="00855B56">
      <w:pPr>
        <w:spacing w:after="0" w:line="240" w:lineRule="auto"/>
        <w:ind w:left="46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(g) 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Reference books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855B56" w:rsidRDefault="00855B56" w:rsidP="00855B56">
      <w:pPr>
        <w:spacing w:before="10" w:after="0" w:line="190" w:lineRule="exact"/>
        <w:rPr>
          <w:sz w:val="19"/>
          <w:szCs w:val="19"/>
        </w:rPr>
      </w:pPr>
    </w:p>
    <w:p w:rsidR="00855B56" w:rsidRDefault="00855B56" w:rsidP="00855B56">
      <w:pPr>
        <w:spacing w:after="0" w:line="240" w:lineRule="auto"/>
        <w:ind w:left="46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(i)  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Senn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 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J.A.  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Information  </w:t>
      </w:r>
      <w:r>
        <w:rPr>
          <w:rFonts w:ascii="Arial Narrow" w:eastAsia="Arial Narrow" w:hAnsi="Arial Narrow" w:cs="Arial Narrow"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 xml:space="preserve">hnology:  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Principles,  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Practices,  </w:t>
      </w:r>
      <w:r>
        <w:rPr>
          <w:rFonts w:ascii="Arial Narrow" w:eastAsia="Arial Narrow" w:hAnsi="Arial Narrow" w:cs="Arial Narrow"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Opportunities.  </w:t>
      </w:r>
      <w:r>
        <w:rPr>
          <w:rFonts w:ascii="Arial Narrow" w:eastAsia="Arial Narrow" w:hAnsi="Arial Narrow" w:cs="Arial Narrow"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Pearson</w:t>
      </w:r>
    </w:p>
    <w:p w:rsidR="00855B56" w:rsidRDefault="00855B56" w:rsidP="00855B56">
      <w:pPr>
        <w:spacing w:after="0" w:line="240" w:lineRule="auto"/>
        <w:ind w:left="820" w:right="-20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Education, 2003.</w:t>
      </w:r>
      <w:proofErr w:type="gramEnd"/>
    </w:p>
    <w:p w:rsidR="00855B56" w:rsidRDefault="00855B56" w:rsidP="00855B56">
      <w:pPr>
        <w:spacing w:before="15" w:after="0" w:line="260" w:lineRule="exact"/>
        <w:rPr>
          <w:sz w:val="26"/>
          <w:szCs w:val="26"/>
        </w:rPr>
      </w:pPr>
    </w:p>
    <w:p w:rsidR="00855B56" w:rsidRDefault="00855B56" w:rsidP="00855B56">
      <w:pPr>
        <w:spacing w:after="0" w:line="240" w:lineRule="auto"/>
        <w:ind w:left="46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(ii) 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Cyganski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D.,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Orr,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J.A.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Information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chnolog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y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Inside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Outside.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Prentice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Hall,</w:t>
      </w:r>
    </w:p>
    <w:p w:rsidR="00855B56" w:rsidRDefault="00855B56" w:rsidP="00855B56">
      <w:pPr>
        <w:spacing w:after="0" w:line="275" w:lineRule="exact"/>
        <w:ind w:left="8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2001</w:t>
      </w:r>
    </w:p>
    <w:p w:rsidR="00855B56" w:rsidRDefault="00855B56" w:rsidP="00855B56">
      <w:pPr>
        <w:spacing w:before="15" w:after="0" w:line="260" w:lineRule="exact"/>
        <w:rPr>
          <w:sz w:val="26"/>
          <w:szCs w:val="26"/>
        </w:rPr>
      </w:pPr>
    </w:p>
    <w:p w:rsidR="00855B56" w:rsidRDefault="00855B56" w:rsidP="00855B56">
      <w:pPr>
        <w:spacing w:after="0" w:line="480" w:lineRule="auto"/>
        <w:ind w:left="460" w:right="52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(iii)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Brown,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C.V.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et al. Managing Information 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chnology (6th Edition). Prentice Hall, 2008 (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iv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Reynolds, G. Ethics in Information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Technology. Course Technology, 2006</w:t>
      </w:r>
    </w:p>
    <w:p w:rsidR="00855B56" w:rsidRDefault="00855B56" w:rsidP="00855B56">
      <w:pPr>
        <w:spacing w:before="3" w:after="0" w:line="240" w:lineRule="auto"/>
        <w:ind w:left="46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(v) 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Schwalbe</w:t>
      </w:r>
      <w:proofErr w:type="spellEnd"/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K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Information 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Technology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 xml:space="preserve">oject </w:t>
      </w:r>
      <w:r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Management. 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South-Western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Div</w:t>
      </w:r>
      <w:proofErr w:type="spellEnd"/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</w:p>
    <w:p w:rsidR="00855B56" w:rsidRDefault="00855B56" w:rsidP="00855B56">
      <w:pPr>
        <w:spacing w:after="0" w:line="240" w:lineRule="auto"/>
        <w:ind w:left="8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Thomson Learning, 2009</w:t>
      </w:r>
    </w:p>
    <w:p w:rsidR="001C3396" w:rsidRDefault="001C3396"/>
    <w:sectPr w:rsidR="001C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72" w:rsidRDefault="00D66872">
      <w:pPr>
        <w:spacing w:after="0" w:line="240" w:lineRule="auto"/>
      </w:pPr>
      <w:r>
        <w:separator/>
      </w:r>
    </w:p>
  </w:endnote>
  <w:endnote w:type="continuationSeparator" w:id="0">
    <w:p w:rsidR="00D66872" w:rsidRDefault="00D6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2D" w:rsidRDefault="00855B5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95236B" wp14:editId="677C7F7C">
              <wp:simplePos x="0" y="0"/>
              <wp:positionH relativeFrom="page">
                <wp:posOffset>6464300</wp:posOffset>
              </wp:positionH>
              <wp:positionV relativeFrom="page">
                <wp:posOffset>9432925</wp:posOffset>
              </wp:positionV>
              <wp:extent cx="189230" cy="177800"/>
              <wp:effectExtent l="0" t="317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42D" w:rsidRDefault="00855B56">
                          <w:pPr>
                            <w:spacing w:after="0" w:line="266" w:lineRule="exact"/>
                            <w:ind w:left="40" w:right="-20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5DF0">
                            <w:rPr>
                              <w:rFonts w:ascii="Arial Narrow" w:eastAsia="Arial Narrow" w:hAnsi="Arial Narrow" w:cs="Arial Narrow"/>
                              <w:noProof/>
                              <w:sz w:val="24"/>
                              <w:szCs w:val="24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9pt;margin-top:742.75pt;width:14.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+l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ZBQH13BSwJG/WESe7ZxLkulyJ5X+QEWLjJFi&#10;CY234OR4p7QhQ5LJxcTiImdNY5vf8Bcb4DjuQGi4as4MCdvLp9iLt9E2Cp0wmG+d0MsyZ5VvQmee&#10;+4tZdp1tNpn/y8T1w6RmZUm5CTPpyg//rG8nhY+KOCtLiYaVBs5QUnK/2zQSHQnoOrefLTmcXNzc&#10;lzRsESCXVyn5Qeitg9jJ59HCCfNw5sQLL3I8P17Hcy+Mwyx/mdId4/TfU0J9iuNZMBu1dCH9KjfP&#10;fm9zI0nLNEyOhrUpBjnAZ5xIYhS45aW1NWHNaD8rhaF/KQW0e2q01auR6ChWPewGQDEi3onyEZQr&#10;BSgLRAjjDoxayJ8Y9TA6Uqx+HIikGDUfOajfzJnJkJOxmwzCC7iaYo3RaG70OI8OnWT7GpDH98XF&#10;Cl5Ixax6LyxO7wrGgU3iNLrMvHn+b70uA3b5GwAA//8DAFBLAwQUAAYACAAAACEAlsb8yOIAAAAP&#10;AQAADwAAAGRycy9kb3ducmV2LnhtbEyPwU7DMBBE70j8g7VI3KgdaEoIcaoKwQkJNQ0Hjk7sJlbj&#10;dYjdNvw92xPcZrSj2XnFenYDO5kpWI8SkoUAZrD12mIn4bN+u8uAhahQq8GjkfBjAqzL66tC5dqf&#10;sTKnXewYlWDIlYQ+xjHnPLS9cSos/GiQbns/ORXJTh3XkzpTuRv4vRAr7pRF+tCr0bz0pj3sjk7C&#10;5gurV/v90WyrfWXr+kng++og5e3NvHkGFs0c/8JwmU/ToaRNjT+iDmwgL5KMYCKpZZamwC4ZsXwk&#10;noZUmjykwMuC/+cofwEAAP//AwBQSwECLQAUAAYACAAAACEAtoM4kv4AAADhAQAAEwAAAAAAAAAA&#10;AAAAAAAAAAAAW0NvbnRlbnRfVHlwZXNdLnhtbFBLAQItABQABgAIAAAAIQA4/SH/1gAAAJQBAAAL&#10;AAAAAAAAAAAAAAAAAC8BAABfcmVscy8ucmVsc1BLAQItABQABgAIAAAAIQCbFS+lrgIAAKgFAAAO&#10;AAAAAAAAAAAAAAAAAC4CAABkcnMvZTJvRG9jLnhtbFBLAQItABQABgAIAAAAIQCWxvzI4gAAAA8B&#10;AAAPAAAAAAAAAAAAAAAAAAgFAABkcnMvZG93bnJldi54bWxQSwUGAAAAAAQABADzAAAAFwYAAAAA&#10;" filled="f" stroked="f">
              <v:textbox inset="0,0,0,0">
                <w:txbxContent>
                  <w:p w:rsidR="00D1742D" w:rsidRDefault="00855B56">
                    <w:pPr>
                      <w:spacing w:after="0" w:line="266" w:lineRule="exact"/>
                      <w:ind w:left="40" w:right="-20"/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5DF0">
                      <w:rPr>
                        <w:rFonts w:ascii="Arial Narrow" w:eastAsia="Arial Narrow" w:hAnsi="Arial Narrow" w:cs="Arial Narrow"/>
                        <w:noProof/>
                        <w:sz w:val="24"/>
                        <w:szCs w:val="24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2D" w:rsidRDefault="00D66872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72" w:rsidRDefault="00D66872">
      <w:pPr>
        <w:spacing w:after="0" w:line="240" w:lineRule="auto"/>
      </w:pPr>
      <w:r>
        <w:separator/>
      </w:r>
    </w:p>
  </w:footnote>
  <w:footnote w:type="continuationSeparator" w:id="0">
    <w:p w:rsidR="00D66872" w:rsidRDefault="00D6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2D" w:rsidRDefault="00D66872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2D" w:rsidRDefault="00D66872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56"/>
    <w:rsid w:val="00004AB9"/>
    <w:rsid w:val="0003100F"/>
    <w:rsid w:val="00050608"/>
    <w:rsid w:val="000B0F2C"/>
    <w:rsid w:val="001668D8"/>
    <w:rsid w:val="001C3396"/>
    <w:rsid w:val="001D65DD"/>
    <w:rsid w:val="001F160E"/>
    <w:rsid w:val="001F2F3E"/>
    <w:rsid w:val="00275EBF"/>
    <w:rsid w:val="00277F46"/>
    <w:rsid w:val="00420B21"/>
    <w:rsid w:val="00436FC6"/>
    <w:rsid w:val="00510B17"/>
    <w:rsid w:val="00563212"/>
    <w:rsid w:val="00613CA4"/>
    <w:rsid w:val="00645FBD"/>
    <w:rsid w:val="00670CF2"/>
    <w:rsid w:val="006C5B79"/>
    <w:rsid w:val="00745640"/>
    <w:rsid w:val="00822069"/>
    <w:rsid w:val="00855B56"/>
    <w:rsid w:val="00867664"/>
    <w:rsid w:val="008F7FC7"/>
    <w:rsid w:val="00970755"/>
    <w:rsid w:val="00A21D65"/>
    <w:rsid w:val="00A32CE0"/>
    <w:rsid w:val="00AA5DF0"/>
    <w:rsid w:val="00BB434B"/>
    <w:rsid w:val="00BC5D07"/>
    <w:rsid w:val="00BE0E95"/>
    <w:rsid w:val="00BF0D71"/>
    <w:rsid w:val="00C45BF2"/>
    <w:rsid w:val="00C8049C"/>
    <w:rsid w:val="00C97EFF"/>
    <w:rsid w:val="00D66872"/>
    <w:rsid w:val="00DA14BD"/>
    <w:rsid w:val="00DA19F4"/>
    <w:rsid w:val="00DD6960"/>
    <w:rsid w:val="00F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5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DF0"/>
  </w:style>
  <w:style w:type="paragraph" w:styleId="Footer">
    <w:name w:val="footer"/>
    <w:basedOn w:val="Normal"/>
    <w:link w:val="FooterChar"/>
    <w:uiPriority w:val="99"/>
    <w:unhideWhenUsed/>
    <w:rsid w:val="00AA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5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DF0"/>
  </w:style>
  <w:style w:type="paragraph" w:styleId="Footer">
    <w:name w:val="footer"/>
    <w:basedOn w:val="Normal"/>
    <w:link w:val="FooterChar"/>
    <w:uiPriority w:val="99"/>
    <w:unhideWhenUsed/>
    <w:rsid w:val="00AA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QAD</cp:lastModifiedBy>
  <cp:revision>2</cp:revision>
  <dcterms:created xsi:type="dcterms:W3CDTF">2014-05-16T13:42:00Z</dcterms:created>
  <dcterms:modified xsi:type="dcterms:W3CDTF">2014-05-16T13:42:00Z</dcterms:modified>
</cp:coreProperties>
</file>