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47" w:rsidRDefault="00103C47" w:rsidP="00765425">
      <w:pPr>
        <w:spacing w:after="0" w:line="240" w:lineRule="auto"/>
        <w:ind w:right="403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BIT 3105 Web Systems and Technol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gies II (3 CU)</w:t>
      </w:r>
    </w:p>
    <w:p w:rsidR="00103C47" w:rsidRDefault="00103C47" w:rsidP="00103C47">
      <w:pPr>
        <w:spacing w:after="0" w:line="200" w:lineRule="exact"/>
        <w:rPr>
          <w:sz w:val="20"/>
          <w:szCs w:val="20"/>
        </w:rPr>
      </w:pPr>
    </w:p>
    <w:p w:rsidR="00103C47" w:rsidRDefault="00103C47" w:rsidP="00103C47">
      <w:pPr>
        <w:spacing w:before="5" w:after="0" w:line="240" w:lineRule="exact"/>
        <w:rPr>
          <w:sz w:val="24"/>
          <w:szCs w:val="24"/>
        </w:rPr>
      </w:pPr>
    </w:p>
    <w:p w:rsidR="00765425" w:rsidRDefault="00103C47" w:rsidP="00765425">
      <w:pPr>
        <w:spacing w:after="0" w:line="240" w:lineRule="auto"/>
        <w:ind w:right="-20"/>
        <w:rPr>
          <w:rFonts w:ascii="Arial Narrow" w:eastAsia="Arial Narrow" w:hAnsi="Arial Narrow" w:cs="Arial Narrow"/>
          <w:b/>
          <w:bCs/>
          <w:spacing w:val="38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Course</w:t>
      </w:r>
      <w:r>
        <w:rPr>
          <w:rFonts w:ascii="Arial Narrow" w:eastAsia="Arial Narrow" w:hAnsi="Arial Narrow" w:cs="Arial Narrow"/>
          <w:b/>
          <w:bCs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Description:</w:t>
      </w:r>
      <w:r>
        <w:rPr>
          <w:rFonts w:ascii="Arial Narrow" w:eastAsia="Arial Narrow" w:hAnsi="Arial Narrow" w:cs="Arial Narrow"/>
          <w:b/>
          <w:bCs/>
          <w:spacing w:val="38"/>
          <w:sz w:val="24"/>
          <w:szCs w:val="24"/>
        </w:rPr>
        <w:t xml:space="preserve"> </w:t>
      </w:r>
    </w:p>
    <w:p w:rsidR="00103C47" w:rsidRDefault="00103C47" w:rsidP="00765425">
      <w:pPr>
        <w:spacing w:after="0" w:line="240" w:lineRule="auto"/>
        <w:ind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This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course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reviews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some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more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advanced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features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</w:p>
    <w:p w:rsidR="00765425" w:rsidRDefault="00765425" w:rsidP="00765425">
      <w:pPr>
        <w:spacing w:after="0" w:line="266" w:lineRule="exact"/>
        <w:ind w:right="-55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 xml:space="preserve">Internet and 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>electronic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This 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>unit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>provides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>the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>principles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>and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>skills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>of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>web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2"/>
          <w:sz w:val="24"/>
          <w:szCs w:val="24"/>
        </w:rPr>
        <w:t>application</w:t>
      </w:r>
    </w:p>
    <w:p w:rsidR="00765425" w:rsidRDefault="00765425" w:rsidP="00765425">
      <w:pPr>
        <w:spacing w:before="84" w:after="0" w:line="240" w:lineRule="auto"/>
        <w:ind w:left="20" w:right="-56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Development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proofErr w:type="gramEnd"/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It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arms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students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with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urrent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web</w:t>
      </w:r>
      <w:r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programming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technology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skills</w:t>
      </w:r>
      <w:r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for</w:t>
      </w:r>
    </w:p>
    <w:p w:rsidR="00F175B0" w:rsidRDefault="00F175B0" w:rsidP="00F175B0">
      <w:pPr>
        <w:spacing w:before="90" w:after="0" w:line="312" w:lineRule="auto"/>
        <w:ind w:left="440" w:right="58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developing</w:t>
      </w:r>
      <w:proofErr w:type="gramEnd"/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web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oriented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applica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ions.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opics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ered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are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web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elopment,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from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web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page to a web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site, types of servers and architectures for web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sites.</w:t>
      </w:r>
    </w:p>
    <w:p w:rsidR="00F175B0" w:rsidRDefault="00F175B0" w:rsidP="00F175B0">
      <w:pPr>
        <w:spacing w:before="4" w:after="0" w:line="200" w:lineRule="exact"/>
        <w:rPr>
          <w:sz w:val="20"/>
          <w:szCs w:val="20"/>
        </w:rPr>
      </w:pPr>
    </w:p>
    <w:p w:rsidR="00F175B0" w:rsidRDefault="00F175B0" w:rsidP="00F175B0">
      <w:pPr>
        <w:spacing w:after="0" w:line="313" w:lineRule="auto"/>
        <w:ind w:left="440" w:right="5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(b)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Aims: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This course reviews some of the more advanced features of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 Internet and electronic.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is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it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provi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es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ci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es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sz w:val="24"/>
          <w:szCs w:val="24"/>
        </w:rPr>
        <w:t>ills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web appli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ation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el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op</w:t>
      </w:r>
      <w:r>
        <w:rPr>
          <w:rFonts w:ascii="Arial Narrow" w:eastAsia="Arial Narrow" w:hAnsi="Arial Narrow" w:cs="Arial Narrow"/>
          <w:sz w:val="24"/>
          <w:szCs w:val="24"/>
        </w:rPr>
        <w:t>ment.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It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arms students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with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current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web programming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technology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skills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for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developing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web oriented appli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ations.</w:t>
      </w:r>
    </w:p>
    <w:p w:rsidR="00F175B0" w:rsidRDefault="00F175B0" w:rsidP="00F175B0">
      <w:pPr>
        <w:spacing w:before="1" w:after="0" w:line="200" w:lineRule="exact"/>
        <w:rPr>
          <w:sz w:val="20"/>
          <w:szCs w:val="20"/>
        </w:rPr>
      </w:pPr>
    </w:p>
    <w:p w:rsidR="00F175B0" w:rsidRDefault="00F175B0" w:rsidP="00F175B0">
      <w:pPr>
        <w:spacing w:after="0" w:line="240" w:lineRule="auto"/>
        <w:ind w:left="440" w:right="66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(c) 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Learning Outcomes: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On completion of this course unit, the students will be 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le to:</w:t>
      </w:r>
    </w:p>
    <w:p w:rsidR="00F175B0" w:rsidRDefault="00F175B0" w:rsidP="00F175B0">
      <w:pPr>
        <w:spacing w:before="5" w:after="0" w:line="280" w:lineRule="exact"/>
        <w:rPr>
          <w:sz w:val="28"/>
          <w:szCs w:val="28"/>
        </w:rPr>
      </w:pPr>
    </w:p>
    <w:p w:rsidR="00F175B0" w:rsidRDefault="00F175B0" w:rsidP="00F175B0">
      <w:pPr>
        <w:spacing w:after="0" w:line="240" w:lineRule="auto"/>
        <w:ind w:left="440" w:right="34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14"/>
          <w:w w:val="1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Acquire knowledge on the psychology, planning 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 transmittal of business info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mation;</w:t>
      </w:r>
    </w:p>
    <w:p w:rsidR="00F175B0" w:rsidRDefault="00F175B0" w:rsidP="00F175B0">
      <w:pPr>
        <w:spacing w:before="5" w:after="0" w:line="280" w:lineRule="exact"/>
        <w:rPr>
          <w:sz w:val="28"/>
          <w:szCs w:val="28"/>
        </w:rPr>
      </w:pPr>
    </w:p>
    <w:p w:rsidR="00F175B0" w:rsidRDefault="00F175B0" w:rsidP="00F175B0">
      <w:pPr>
        <w:tabs>
          <w:tab w:val="left" w:pos="800"/>
        </w:tabs>
        <w:spacing w:after="0" w:line="311" w:lineRule="auto"/>
        <w:ind w:left="800" w:right="59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Study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principles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tices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business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report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writing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required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men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women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 business, industry, education and government;</w:t>
      </w:r>
    </w:p>
    <w:p w:rsidR="00F175B0" w:rsidRDefault="00F175B0" w:rsidP="00F175B0">
      <w:pPr>
        <w:spacing w:before="5" w:after="0" w:line="200" w:lineRule="exact"/>
        <w:rPr>
          <w:sz w:val="20"/>
          <w:szCs w:val="20"/>
        </w:rPr>
      </w:pPr>
      <w:bookmarkStart w:id="0" w:name="_GoBack"/>
      <w:bookmarkEnd w:id="0"/>
    </w:p>
    <w:p w:rsidR="00F175B0" w:rsidRDefault="00F175B0" w:rsidP="00F175B0">
      <w:pPr>
        <w:tabs>
          <w:tab w:val="left" w:pos="800"/>
        </w:tabs>
        <w:spacing w:after="0" w:line="311" w:lineRule="auto"/>
        <w:ind w:left="800" w:right="59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Understand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he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creative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f</w:t>
      </w:r>
      <w:r>
        <w:rPr>
          <w:rFonts w:ascii="Arial Narrow" w:eastAsia="Arial Narrow" w:hAnsi="Arial Narrow" w:cs="Arial Narrow"/>
          <w:sz w:val="24"/>
          <w:szCs w:val="24"/>
        </w:rPr>
        <w:t>unctional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aspects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unders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anding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he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problem,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gathering and organi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z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ng data, and presenting reports for management, employees and the public.</w:t>
      </w:r>
    </w:p>
    <w:p w:rsidR="00F175B0" w:rsidRDefault="00F175B0" w:rsidP="00F175B0">
      <w:pPr>
        <w:spacing w:before="6" w:after="0" w:line="200" w:lineRule="exact"/>
        <w:rPr>
          <w:sz w:val="20"/>
          <w:szCs w:val="20"/>
        </w:rPr>
      </w:pPr>
    </w:p>
    <w:p w:rsidR="00F175B0" w:rsidRDefault="00F175B0" w:rsidP="00F175B0">
      <w:pPr>
        <w:spacing w:after="0" w:line="313" w:lineRule="auto"/>
        <w:ind w:left="800" w:right="59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(d)</w:t>
      </w:r>
      <w:r>
        <w:rPr>
          <w:rFonts w:ascii="Arial Narrow" w:eastAsia="Arial Narrow" w:hAnsi="Arial Narrow" w:cs="Arial Narrow"/>
          <w:b/>
          <w:bCs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Teaching a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d Learning pattern: </w:t>
      </w:r>
      <w:r>
        <w:rPr>
          <w:rFonts w:ascii="Arial Narrow" w:eastAsia="Arial Narrow" w:hAnsi="Arial Narrow" w:cs="Arial Narrow"/>
          <w:sz w:val="24"/>
          <w:szCs w:val="24"/>
        </w:rPr>
        <w:t>The teaching and learning approaches will combine classroom le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tures, discussions and group activities, quizzes and take home assignments. A group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project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shall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form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part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 the coursework. The mater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al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presented 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class will overlap that of the text but will contain additions and variations</w:t>
      </w:r>
    </w:p>
    <w:p w:rsidR="00F175B0" w:rsidRDefault="00F175B0" w:rsidP="00F175B0">
      <w:pPr>
        <w:spacing w:before="2" w:after="0" w:line="200" w:lineRule="exact"/>
        <w:rPr>
          <w:sz w:val="20"/>
          <w:szCs w:val="20"/>
        </w:rPr>
      </w:pPr>
    </w:p>
    <w:p w:rsidR="00F175B0" w:rsidRDefault="00F175B0" w:rsidP="00F175B0">
      <w:pPr>
        <w:spacing w:after="0" w:line="240" w:lineRule="auto"/>
        <w:ind w:left="440" w:right="624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(e) </w:t>
      </w:r>
      <w:r>
        <w:rPr>
          <w:rFonts w:ascii="Arial Narrow" w:eastAsia="Arial Narrow" w:hAnsi="Arial Narrow" w:cs="Arial Narrow"/>
          <w:b/>
          <w:bCs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Indicative content:</w:t>
      </w:r>
    </w:p>
    <w:p w:rsidR="00F175B0" w:rsidRDefault="00F175B0" w:rsidP="00F175B0">
      <w:pPr>
        <w:spacing w:before="5" w:after="0" w:line="280" w:lineRule="exact"/>
        <w:rPr>
          <w:sz w:val="28"/>
          <w:szCs w:val="28"/>
        </w:rPr>
      </w:pPr>
    </w:p>
    <w:p w:rsidR="00F175B0" w:rsidRDefault="00F175B0" w:rsidP="00F175B0">
      <w:pPr>
        <w:spacing w:after="0" w:line="240" w:lineRule="auto"/>
        <w:ind w:left="440" w:right="3695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14"/>
          <w:w w:val="1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Web development approaches and architectures;</w:t>
      </w:r>
    </w:p>
    <w:p w:rsidR="00F175B0" w:rsidRDefault="00F175B0" w:rsidP="00F175B0">
      <w:pPr>
        <w:tabs>
          <w:tab w:val="left" w:pos="800"/>
        </w:tabs>
        <w:spacing w:before="83" w:after="0" w:line="312" w:lineRule="auto"/>
        <w:ind w:left="800" w:right="59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Security,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performance,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scalability,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maint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inability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different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web</w:t>
      </w:r>
      <w:r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elopment approaches</w:t>
      </w:r>
    </w:p>
    <w:p w:rsidR="00F175B0" w:rsidRDefault="00F175B0" w:rsidP="00F175B0">
      <w:pPr>
        <w:spacing w:before="3" w:after="0" w:line="240" w:lineRule="auto"/>
        <w:ind w:left="440" w:right="585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14"/>
          <w:w w:val="1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Web-enabled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databases</w:t>
      </w:r>
    </w:p>
    <w:p w:rsidR="00F175B0" w:rsidRDefault="00F175B0" w:rsidP="00F175B0">
      <w:pPr>
        <w:spacing w:before="83" w:after="0" w:line="240" w:lineRule="auto"/>
        <w:ind w:left="440" w:right="421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14"/>
          <w:w w:val="1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Dynamic web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pages for B2C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 B2B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es</w:t>
      </w:r>
    </w:p>
    <w:p w:rsidR="00F175B0" w:rsidRDefault="00F175B0" w:rsidP="00F175B0">
      <w:pPr>
        <w:spacing w:before="83" w:after="0" w:line="240" w:lineRule="auto"/>
        <w:ind w:left="440" w:right="538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14"/>
          <w:w w:val="1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Web security and legal issues</w:t>
      </w:r>
    </w:p>
    <w:p w:rsidR="00F175B0" w:rsidRDefault="00F175B0" w:rsidP="00F175B0">
      <w:pPr>
        <w:spacing w:before="83" w:after="0" w:line="240" w:lineRule="auto"/>
        <w:ind w:left="440" w:right="6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14"/>
          <w:w w:val="1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Projects</w:t>
      </w:r>
      <w:r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will</w:t>
      </w:r>
      <w:r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be</w:t>
      </w:r>
      <w:r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prototype</w:t>
      </w:r>
      <w:r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business</w:t>
      </w:r>
      <w:r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sz w:val="24"/>
          <w:szCs w:val="24"/>
        </w:rPr>
        <w:t>stems</w:t>
      </w:r>
      <w:r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which</w:t>
      </w:r>
      <w:r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include</w:t>
      </w:r>
      <w:r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dynamic</w:t>
      </w:r>
      <w:r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databa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access.</w:t>
      </w:r>
    </w:p>
    <w:p w:rsidR="00F175B0" w:rsidRDefault="00F175B0" w:rsidP="00F175B0">
      <w:pPr>
        <w:spacing w:before="83" w:after="0" w:line="240" w:lineRule="auto"/>
        <w:ind w:left="762" w:right="5839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>Graphical de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ign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issues;</w:t>
      </w:r>
    </w:p>
    <w:p w:rsidR="00F175B0" w:rsidRDefault="00F175B0" w:rsidP="00F175B0">
      <w:pPr>
        <w:spacing w:before="84" w:after="0" w:line="240" w:lineRule="auto"/>
        <w:ind w:left="440" w:right="316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14"/>
          <w:w w:val="1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Client-side programming and 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rver-side programming;</w:t>
      </w:r>
    </w:p>
    <w:p w:rsidR="00F175B0" w:rsidRDefault="00F175B0" w:rsidP="00F175B0">
      <w:pPr>
        <w:spacing w:before="83" w:after="0" w:line="240" w:lineRule="auto"/>
        <w:ind w:left="440" w:right="566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14"/>
          <w:w w:val="1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Web services and servers,</w:t>
      </w:r>
    </w:p>
    <w:p w:rsidR="00F175B0" w:rsidRDefault="00F175B0" w:rsidP="00F175B0">
      <w:pPr>
        <w:spacing w:before="83" w:after="0" w:line="240" w:lineRule="auto"/>
        <w:ind w:left="440" w:right="592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14"/>
          <w:w w:val="1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Emerging technologies,</w:t>
      </w:r>
    </w:p>
    <w:p w:rsidR="00F175B0" w:rsidRDefault="00F175B0" w:rsidP="00F175B0">
      <w:pPr>
        <w:spacing w:before="83" w:after="0" w:line="240" w:lineRule="auto"/>
        <w:ind w:left="440" w:right="5195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14"/>
          <w:w w:val="1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Standards and Standard Bodies</w:t>
      </w:r>
    </w:p>
    <w:p w:rsidR="00F175B0" w:rsidRDefault="00F175B0" w:rsidP="00F175B0">
      <w:pPr>
        <w:spacing w:after="0"/>
        <w:jc w:val="both"/>
      </w:pPr>
    </w:p>
    <w:p w:rsidR="00F175B0" w:rsidRDefault="00F175B0" w:rsidP="00F175B0">
      <w:pPr>
        <w:tabs>
          <w:tab w:val="left" w:pos="820"/>
        </w:tabs>
        <w:spacing w:before="64"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Web information architecture</w:t>
      </w:r>
    </w:p>
    <w:p w:rsidR="00F175B0" w:rsidRDefault="00F175B0" w:rsidP="00F175B0">
      <w:pPr>
        <w:spacing w:after="0" w:line="200" w:lineRule="exact"/>
        <w:rPr>
          <w:sz w:val="20"/>
          <w:szCs w:val="20"/>
        </w:rPr>
      </w:pPr>
    </w:p>
    <w:p w:rsidR="00F175B0" w:rsidRDefault="00F175B0" w:rsidP="00F175B0">
      <w:pPr>
        <w:spacing w:before="3" w:after="0" w:line="240" w:lineRule="exact"/>
        <w:rPr>
          <w:sz w:val="24"/>
          <w:szCs w:val="24"/>
        </w:rPr>
      </w:pPr>
    </w:p>
    <w:p w:rsidR="00F175B0" w:rsidRDefault="00F175B0" w:rsidP="00F175B0">
      <w:pPr>
        <w:spacing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(f) </w:t>
      </w:r>
      <w:r>
        <w:rPr>
          <w:rFonts w:ascii="Arial Narrow" w:eastAsia="Arial Narrow" w:hAnsi="Arial Narrow" w:cs="Arial Narrow"/>
          <w:b/>
          <w:bCs/>
          <w:spacing w:val="5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Assessment</w:t>
      </w:r>
      <w:r>
        <w:rPr>
          <w:rFonts w:ascii="Arial Narrow" w:eastAsia="Arial Narrow" w:hAnsi="Arial Narrow" w:cs="Arial Narrow"/>
          <w:b/>
          <w:bCs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method:</w:t>
      </w:r>
      <w:r>
        <w:rPr>
          <w:rFonts w:ascii="Arial Narrow" w:eastAsia="Arial Narrow" w:hAnsi="Arial Narrow" w:cs="Arial Narrow"/>
          <w:b/>
          <w:bCs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Assessment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will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be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terms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practical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exerci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es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(40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%)</w:t>
      </w:r>
    </w:p>
    <w:p w:rsidR="00F175B0" w:rsidRDefault="00F175B0" w:rsidP="00F175B0">
      <w:pPr>
        <w:spacing w:before="83" w:after="0" w:line="240" w:lineRule="auto"/>
        <w:ind w:left="820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and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a final 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x</w:t>
      </w:r>
      <w:r>
        <w:rPr>
          <w:rFonts w:ascii="Arial Narrow" w:eastAsia="Arial Narrow" w:hAnsi="Arial Narrow" w:cs="Arial Narrow"/>
          <w:sz w:val="24"/>
          <w:szCs w:val="24"/>
        </w:rPr>
        <w:t>amination (60%)</w:t>
      </w:r>
    </w:p>
    <w:p w:rsidR="00F175B0" w:rsidRDefault="00F175B0" w:rsidP="00F175B0">
      <w:pPr>
        <w:spacing w:before="5" w:after="0" w:line="280" w:lineRule="exact"/>
        <w:rPr>
          <w:sz w:val="28"/>
          <w:szCs w:val="28"/>
        </w:rPr>
      </w:pPr>
    </w:p>
    <w:p w:rsidR="00F175B0" w:rsidRDefault="00F175B0" w:rsidP="00F175B0">
      <w:pPr>
        <w:spacing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(g)</w:t>
      </w:r>
      <w:r>
        <w:rPr>
          <w:rFonts w:ascii="Arial Narrow" w:eastAsia="Arial Narrow" w:hAnsi="Arial Narrow" w:cs="Arial Narrow"/>
          <w:b/>
          <w:bCs/>
          <w:spacing w:val="5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Reference Books:</w:t>
      </w:r>
    </w:p>
    <w:p w:rsidR="00F175B0" w:rsidRDefault="00F175B0" w:rsidP="00F175B0">
      <w:pPr>
        <w:spacing w:before="2" w:after="0" w:line="220" w:lineRule="exact"/>
      </w:pPr>
    </w:p>
    <w:p w:rsidR="00F175B0" w:rsidRDefault="00F175B0" w:rsidP="00F175B0">
      <w:pPr>
        <w:tabs>
          <w:tab w:val="left" w:pos="820"/>
        </w:tabs>
        <w:spacing w:after="0" w:line="274" w:lineRule="exact"/>
        <w:ind w:left="822" w:right="59" w:hanging="36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Instant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HTML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Programmer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’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Reference,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Alex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Homer,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Chris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Ullman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&amp;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UsefulSte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Wright,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Wrox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 1998, 1-861001-56-8</w:t>
      </w:r>
    </w:p>
    <w:p w:rsidR="00F175B0" w:rsidRDefault="00F175B0" w:rsidP="00F175B0">
      <w:pPr>
        <w:tabs>
          <w:tab w:val="left" w:pos="820"/>
        </w:tabs>
        <w:spacing w:before="13"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Internet &amp; World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Wide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Web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–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gram,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H.M.Deitel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P.J.Deitel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&amp;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T.R.Nieto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Prentice</w:t>
      </w:r>
    </w:p>
    <w:p w:rsidR="00F175B0" w:rsidRDefault="00F175B0" w:rsidP="00F175B0">
      <w:pPr>
        <w:spacing w:after="0" w:line="273" w:lineRule="exact"/>
        <w:ind w:left="822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Hall, 2000, 0-13- 016143-8</w:t>
      </w:r>
    </w:p>
    <w:p w:rsidR="00F175B0" w:rsidRDefault="00F175B0" w:rsidP="00F175B0">
      <w:pPr>
        <w:tabs>
          <w:tab w:val="left" w:pos="820"/>
        </w:tabs>
        <w:spacing w:before="17"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XML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–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How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Program,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H.M.Dei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el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P.J.Deitel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T.R.Nieto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T.M.Lin</w:t>
      </w:r>
      <w:proofErr w:type="spellEnd"/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&amp;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P.Sadhu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Prentice</w:t>
      </w:r>
    </w:p>
    <w:p w:rsidR="00F175B0" w:rsidRDefault="00F175B0" w:rsidP="00F175B0">
      <w:pPr>
        <w:spacing w:after="0" w:line="273" w:lineRule="exact"/>
        <w:ind w:left="822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Hall, 2000, 0-13-028417-3</w:t>
      </w:r>
    </w:p>
    <w:p w:rsidR="00F175B0" w:rsidRDefault="00F175B0" w:rsidP="00F175B0">
      <w:pPr>
        <w:tabs>
          <w:tab w:val="left" w:pos="820"/>
        </w:tabs>
        <w:spacing w:before="16"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Website: W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3 Schools: </w:t>
      </w:r>
      <w:hyperlink r:id="rId7">
        <w:r>
          <w:rPr>
            <w:rFonts w:ascii="Arial Narrow" w:eastAsia="Arial Narrow" w:hAnsi="Arial Narrow" w:cs="Arial Narrow"/>
            <w:color w:val="000080"/>
            <w:sz w:val="24"/>
            <w:szCs w:val="24"/>
            <w:u w:val="single" w:color="000080"/>
          </w:rPr>
          <w:t>www.W3C.com</w:t>
        </w:r>
      </w:hyperlink>
    </w:p>
    <w:p w:rsidR="00F175B0" w:rsidRDefault="00F175B0" w:rsidP="00F175B0">
      <w:pPr>
        <w:tabs>
          <w:tab w:val="left" w:pos="820"/>
        </w:tabs>
        <w:spacing w:before="15"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XML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–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How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Program,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H.M.Dei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el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P.J.Deitel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T.R.Nieto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T.M.Lin</w:t>
      </w:r>
      <w:proofErr w:type="spellEnd"/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&amp;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P.Sadhu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Prentice</w:t>
      </w:r>
    </w:p>
    <w:p w:rsidR="00F175B0" w:rsidRDefault="00F175B0" w:rsidP="00F175B0">
      <w:pPr>
        <w:spacing w:after="0" w:line="275" w:lineRule="exact"/>
        <w:ind w:left="822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Hall, 2000, 0-13-028417-3</w:t>
      </w:r>
    </w:p>
    <w:p w:rsidR="00F175B0" w:rsidRDefault="00F175B0" w:rsidP="00F175B0">
      <w:pPr>
        <w:tabs>
          <w:tab w:val="left" w:pos="820"/>
        </w:tabs>
        <w:spacing w:before="16"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 xml:space="preserve">Data 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Mining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: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Concepts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and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techniques: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J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awei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Han 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and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Micheline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Kambler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Morgan</w:t>
      </w:r>
    </w:p>
    <w:p w:rsidR="00F175B0" w:rsidRDefault="00F175B0" w:rsidP="00F175B0">
      <w:pPr>
        <w:spacing w:after="0" w:line="273" w:lineRule="exact"/>
        <w:ind w:left="822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Kaufmann</w:t>
      </w:r>
    </w:p>
    <w:p w:rsidR="00F175B0" w:rsidRDefault="00F175B0" w:rsidP="00F175B0">
      <w:pPr>
        <w:tabs>
          <w:tab w:val="left" w:pos="820"/>
        </w:tabs>
        <w:spacing w:before="17"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8">
        <w:r>
          <w:rPr>
            <w:rFonts w:ascii="Arial Narrow" w:eastAsia="Arial Narrow" w:hAnsi="Arial Narrow" w:cs="Arial Narrow"/>
            <w:color w:val="000080"/>
            <w:sz w:val="24"/>
            <w:szCs w:val="24"/>
            <w:u w:val="single" w:color="000080"/>
          </w:rPr>
          <w:t>www.blackb</w:t>
        </w:r>
        <w:r>
          <w:rPr>
            <w:rFonts w:ascii="Arial Narrow" w:eastAsia="Arial Narrow" w:hAnsi="Arial Narrow" w:cs="Arial Narrow"/>
            <w:color w:val="000080"/>
            <w:spacing w:val="1"/>
            <w:sz w:val="24"/>
            <w:szCs w:val="24"/>
            <w:u w:val="single" w:color="000080"/>
          </w:rPr>
          <w:t>o</w:t>
        </w:r>
        <w:r>
          <w:rPr>
            <w:rFonts w:ascii="Arial Narrow" w:eastAsia="Arial Narrow" w:hAnsi="Arial Narrow" w:cs="Arial Narrow"/>
            <w:color w:val="000080"/>
            <w:sz w:val="24"/>
            <w:szCs w:val="24"/>
            <w:u w:val="single" w:color="000080"/>
          </w:rPr>
          <w:t>ard.mak.ac.ug</w:t>
        </w:r>
      </w:hyperlink>
    </w:p>
    <w:p w:rsidR="00F175B0" w:rsidRDefault="00F175B0" w:rsidP="00F175B0">
      <w:pPr>
        <w:tabs>
          <w:tab w:val="left" w:pos="820"/>
        </w:tabs>
        <w:spacing w:before="15" w:after="0" w:line="269" w:lineRule="exact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position w:val="-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3 Schools: </w:t>
      </w:r>
      <w:hyperlink r:id="rId9">
        <w:r>
          <w:rPr>
            <w:rFonts w:ascii="Arial Narrow" w:eastAsia="Arial Narrow" w:hAnsi="Arial Narrow" w:cs="Arial Narrow"/>
            <w:color w:val="000080"/>
            <w:position w:val="-1"/>
            <w:sz w:val="24"/>
            <w:szCs w:val="24"/>
            <w:u w:val="thick" w:color="000080"/>
          </w:rPr>
          <w:t>www.W3C.c</w:t>
        </w:r>
        <w:r>
          <w:rPr>
            <w:rFonts w:ascii="Arial Narrow" w:eastAsia="Arial Narrow" w:hAnsi="Arial Narrow" w:cs="Arial Narrow"/>
            <w:color w:val="000080"/>
            <w:spacing w:val="1"/>
            <w:position w:val="-1"/>
            <w:sz w:val="24"/>
            <w:szCs w:val="24"/>
            <w:u w:val="thick" w:color="000080"/>
          </w:rPr>
          <w:t>o</w:t>
        </w:r>
        <w:r>
          <w:rPr>
            <w:rFonts w:ascii="Arial Narrow" w:eastAsia="Arial Narrow" w:hAnsi="Arial Narrow" w:cs="Arial Narrow"/>
            <w:color w:val="000080"/>
            <w:position w:val="-1"/>
            <w:sz w:val="24"/>
            <w:szCs w:val="24"/>
            <w:u w:val="thick" w:color="000080"/>
          </w:rPr>
          <w:t>m</w:t>
        </w:r>
      </w:hyperlink>
    </w:p>
    <w:p w:rsidR="00F175B0" w:rsidRDefault="00F175B0" w:rsidP="00F175B0">
      <w:pPr>
        <w:spacing w:after="0" w:line="200" w:lineRule="exact"/>
        <w:rPr>
          <w:sz w:val="20"/>
          <w:szCs w:val="20"/>
        </w:rPr>
      </w:pPr>
    </w:p>
    <w:p w:rsidR="00F175B0" w:rsidRDefault="00F175B0" w:rsidP="00F175B0"/>
    <w:p w:rsidR="00F175B0" w:rsidRDefault="00F175B0" w:rsidP="00F175B0">
      <w:pPr>
        <w:spacing w:after="0"/>
        <w:jc w:val="both"/>
        <w:sectPr w:rsidR="00F175B0">
          <w:headerReference w:type="default" r:id="rId10"/>
          <w:pgSz w:w="12240" w:h="15840"/>
          <w:pgMar w:top="2140" w:right="1680" w:bottom="960" w:left="1720" w:header="1554" w:footer="765" w:gutter="0"/>
          <w:cols w:space="720"/>
        </w:sectPr>
      </w:pPr>
    </w:p>
    <w:p w:rsidR="00103C47" w:rsidRDefault="00103C47" w:rsidP="00103C47">
      <w:pPr>
        <w:spacing w:after="0"/>
        <w:sectPr w:rsidR="00103C47">
          <w:headerReference w:type="default" r:id="rId11"/>
          <w:pgSz w:w="12240" w:h="15840"/>
          <w:pgMar w:top="2140" w:right="1680" w:bottom="960" w:left="1680" w:header="1554" w:footer="765" w:gutter="0"/>
          <w:cols w:space="720"/>
        </w:sectPr>
      </w:pPr>
    </w:p>
    <w:p w:rsidR="001C3396" w:rsidRDefault="001C3396" w:rsidP="00F175B0">
      <w:pPr>
        <w:spacing w:before="90" w:after="0" w:line="312" w:lineRule="auto"/>
        <w:ind w:left="440" w:right="58"/>
      </w:pPr>
    </w:p>
    <w:sectPr w:rsidR="001C3396" w:rsidSect="00F175B0">
      <w:headerReference w:type="default" r:id="rId12"/>
      <w:pgSz w:w="12240" w:h="15840"/>
      <w:pgMar w:top="2140" w:right="1680" w:bottom="960" w:left="1720" w:header="1554" w:footer="7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354" w:rsidRDefault="00B72354">
      <w:pPr>
        <w:spacing w:after="0" w:line="240" w:lineRule="auto"/>
      </w:pPr>
      <w:r>
        <w:separator/>
      </w:r>
    </w:p>
  </w:endnote>
  <w:endnote w:type="continuationSeparator" w:id="0">
    <w:p w:rsidR="00B72354" w:rsidRDefault="00B7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354" w:rsidRDefault="00B72354">
      <w:pPr>
        <w:spacing w:after="0" w:line="240" w:lineRule="auto"/>
      </w:pPr>
      <w:r>
        <w:separator/>
      </w:r>
    </w:p>
  </w:footnote>
  <w:footnote w:type="continuationSeparator" w:id="0">
    <w:p w:rsidR="00B72354" w:rsidRDefault="00B72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5B0" w:rsidRDefault="00F175B0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2D" w:rsidRDefault="00B72354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2D" w:rsidRDefault="00B72354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47"/>
    <w:rsid w:val="00004AB9"/>
    <w:rsid w:val="0003100F"/>
    <w:rsid w:val="00050608"/>
    <w:rsid w:val="000B0F2C"/>
    <w:rsid w:val="00103C47"/>
    <w:rsid w:val="001668D8"/>
    <w:rsid w:val="001C3396"/>
    <w:rsid w:val="001D65DD"/>
    <w:rsid w:val="001F160E"/>
    <w:rsid w:val="001F2F3E"/>
    <w:rsid w:val="00275EBF"/>
    <w:rsid w:val="00277F46"/>
    <w:rsid w:val="003A07C5"/>
    <w:rsid w:val="00420B21"/>
    <w:rsid w:val="00436FC6"/>
    <w:rsid w:val="00510B17"/>
    <w:rsid w:val="00563212"/>
    <w:rsid w:val="00613CA4"/>
    <w:rsid w:val="00645FBD"/>
    <w:rsid w:val="00670CF2"/>
    <w:rsid w:val="006C5B79"/>
    <w:rsid w:val="00745640"/>
    <w:rsid w:val="00765425"/>
    <w:rsid w:val="00822069"/>
    <w:rsid w:val="00867664"/>
    <w:rsid w:val="008F7FC7"/>
    <w:rsid w:val="00970755"/>
    <w:rsid w:val="00A21D65"/>
    <w:rsid w:val="00A32CE0"/>
    <w:rsid w:val="00B72354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175B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C4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425"/>
  </w:style>
  <w:style w:type="paragraph" w:styleId="Footer">
    <w:name w:val="footer"/>
    <w:basedOn w:val="Normal"/>
    <w:link w:val="FooterChar"/>
    <w:uiPriority w:val="99"/>
    <w:unhideWhenUsed/>
    <w:rsid w:val="00765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C4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425"/>
  </w:style>
  <w:style w:type="paragraph" w:styleId="Footer">
    <w:name w:val="footer"/>
    <w:basedOn w:val="Normal"/>
    <w:link w:val="FooterChar"/>
    <w:uiPriority w:val="99"/>
    <w:unhideWhenUsed/>
    <w:rsid w:val="00765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ckboard.mak.ac.u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3C.com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3C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QAD</cp:lastModifiedBy>
  <cp:revision>2</cp:revision>
  <dcterms:created xsi:type="dcterms:W3CDTF">2014-05-16T14:56:00Z</dcterms:created>
  <dcterms:modified xsi:type="dcterms:W3CDTF">2014-05-16T14:56:00Z</dcterms:modified>
</cp:coreProperties>
</file>