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4D" w:rsidRDefault="001E7F4D" w:rsidP="001E7F4D">
      <w:pPr>
        <w:spacing w:after="0" w:line="240" w:lineRule="auto"/>
        <w:ind w:left="62" w:right="414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BIT 3203 Mobile Networks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nd Com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uting (4 CU)</w:t>
      </w:r>
    </w:p>
    <w:p w:rsidR="001E7F4D" w:rsidRDefault="001E7F4D" w:rsidP="001E7F4D">
      <w:pPr>
        <w:spacing w:after="0" w:line="200" w:lineRule="exact"/>
        <w:rPr>
          <w:sz w:val="20"/>
          <w:szCs w:val="20"/>
        </w:rPr>
      </w:pPr>
    </w:p>
    <w:p w:rsidR="001E7F4D" w:rsidRDefault="001E7F4D" w:rsidP="001E7F4D">
      <w:pPr>
        <w:spacing w:before="5" w:after="0" w:line="240" w:lineRule="exact"/>
        <w:rPr>
          <w:sz w:val="24"/>
          <w:szCs w:val="24"/>
        </w:rPr>
      </w:pPr>
    </w:p>
    <w:p w:rsidR="001E7F4D" w:rsidRDefault="001E7F4D" w:rsidP="001E7F4D">
      <w:pPr>
        <w:spacing w:after="0" w:line="313" w:lineRule="auto"/>
        <w:ind w:left="82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(a)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>amines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es,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design,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implementa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ion,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performance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mobile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ing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wireless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networking.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aim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lay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 xml:space="preserve">oundation in the student's understanding and skills in mobile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omputing and wireless networking standards, technologies, applica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services. Ideally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ourse is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 integration of Wireless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Networking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Mobile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Computing.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Subjec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udy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Mobile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Networking will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ude;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Wireless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work technologies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luding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GSM/GPRS/3G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Wireless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LANs), Convergence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networks,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NextGen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Mobile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IP,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wirele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ATM,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Wireless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Hoc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Networks and Bluetooth. While subjects of discussion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Mobile Computing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cl</w:t>
      </w:r>
      <w:r>
        <w:rPr>
          <w:rFonts w:ascii="Arial Narrow" w:eastAsia="Arial Narrow" w:hAnsi="Arial Narrow" w:cs="Arial Narrow"/>
          <w:sz w:val="24"/>
          <w:szCs w:val="24"/>
        </w:rPr>
        <w:t>ude; Mobile Computing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chitectures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(including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S/SIM, WAP,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I-mode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J2ME/J2EE),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mobile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OS 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e.g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Android) and Mobile Applica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 Dev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lopment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including location–based se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vices.</w:t>
      </w:r>
    </w:p>
    <w:p w:rsidR="001E7F4D" w:rsidRDefault="001E7F4D" w:rsidP="001E7F4D">
      <w:pPr>
        <w:spacing w:after="0" w:line="200" w:lineRule="exact"/>
        <w:rPr>
          <w:sz w:val="20"/>
          <w:szCs w:val="20"/>
        </w:rPr>
      </w:pPr>
    </w:p>
    <w:p w:rsidR="001E7F4D" w:rsidRDefault="001E7F4D" w:rsidP="001E7F4D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(b)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Aims</w:t>
      </w:r>
      <w:r>
        <w:rPr>
          <w:rFonts w:ascii="Arial Narrow" w:eastAsia="Arial Narrow" w:hAnsi="Arial Narrow" w:cs="Arial Narrow"/>
          <w:sz w:val="24"/>
          <w:szCs w:val="24"/>
        </w:rPr>
        <w:t>: The aims of the course include:</w:t>
      </w:r>
    </w:p>
    <w:p w:rsidR="001E7F4D" w:rsidRDefault="001E7F4D" w:rsidP="001E7F4D">
      <w:pPr>
        <w:spacing w:before="18" w:after="0" w:line="200" w:lineRule="exact"/>
        <w:rPr>
          <w:sz w:val="20"/>
          <w:szCs w:val="20"/>
        </w:rPr>
      </w:pPr>
    </w:p>
    <w:p w:rsidR="001E7F4D" w:rsidRDefault="001E7F4D" w:rsidP="001E7F4D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To introduce students to the theory and pract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ce of Mobile networking and computing.</w:t>
      </w:r>
    </w:p>
    <w:p w:rsidR="001E7F4D" w:rsidRDefault="001E7F4D" w:rsidP="001E7F4D">
      <w:pPr>
        <w:spacing w:after="0" w:line="140" w:lineRule="exact"/>
        <w:rPr>
          <w:sz w:val="14"/>
          <w:szCs w:val="14"/>
        </w:rPr>
      </w:pPr>
    </w:p>
    <w:p w:rsidR="001E7F4D" w:rsidRDefault="001E7F4D" w:rsidP="001E7F4D">
      <w:pPr>
        <w:tabs>
          <w:tab w:val="left" w:pos="820"/>
        </w:tabs>
        <w:spacing w:after="0" w:line="274" w:lineRule="exact"/>
        <w:ind w:left="820" w:right="62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facilitate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development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 xml:space="preserve">l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skills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mobile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ation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evelopment platforms particularly J2ME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J2EE.</w:t>
      </w:r>
    </w:p>
    <w:p w:rsidR="001E7F4D" w:rsidRDefault="001E7F4D" w:rsidP="001E7F4D">
      <w:pPr>
        <w:spacing w:before="9" w:after="0" w:line="130" w:lineRule="exact"/>
        <w:rPr>
          <w:sz w:val="13"/>
          <w:szCs w:val="13"/>
        </w:rPr>
      </w:pPr>
    </w:p>
    <w:p w:rsidR="001E7F4D" w:rsidRDefault="001E7F4D" w:rsidP="001E7F4D">
      <w:pPr>
        <w:tabs>
          <w:tab w:val="left" w:pos="820"/>
        </w:tabs>
        <w:spacing w:after="0" w:line="274" w:lineRule="exact"/>
        <w:ind w:left="820" w:right="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enhance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students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skills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mobile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ion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development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using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Java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other technologies</w:t>
      </w:r>
    </w:p>
    <w:p w:rsidR="001E7F4D" w:rsidRDefault="001E7F4D" w:rsidP="001E7F4D">
      <w:pPr>
        <w:spacing w:before="6" w:after="0" w:line="130" w:lineRule="exact"/>
        <w:rPr>
          <w:sz w:val="13"/>
          <w:szCs w:val="13"/>
        </w:rPr>
      </w:pPr>
    </w:p>
    <w:p w:rsidR="001E7F4D" w:rsidRDefault="001E7F4D" w:rsidP="0088143D">
      <w:pPr>
        <w:tabs>
          <w:tab w:val="left" w:pos="820"/>
        </w:tabs>
        <w:spacing w:after="0" w:line="276" w:lineRule="exact"/>
        <w:ind w:left="82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introduce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fundamental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concepts</w:t>
      </w:r>
      <w:r>
        <w:rPr>
          <w:rFonts w:ascii="Arial Narrow" w:eastAsia="Arial Narrow" w:hAnsi="Arial Narrow" w:cs="Arial Narrow"/>
          <w:spacing w:val="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wireless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mobile </w:t>
      </w:r>
    </w:p>
    <w:p w:rsidR="0088143D" w:rsidRDefault="0088143D" w:rsidP="0088143D">
      <w:pPr>
        <w:tabs>
          <w:tab w:val="left" w:pos="820"/>
        </w:tabs>
        <w:spacing w:after="0" w:line="276" w:lineRule="exact"/>
        <w:ind w:left="82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computing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uding standards, technologies, devices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services</w:t>
      </w:r>
    </w:p>
    <w:p w:rsidR="0088143D" w:rsidRDefault="0088143D" w:rsidP="0088143D">
      <w:pPr>
        <w:spacing w:after="0"/>
        <w:jc w:val="both"/>
      </w:pPr>
    </w:p>
    <w:p w:rsidR="0088143D" w:rsidRDefault="0088143D" w:rsidP="0088143D">
      <w:pPr>
        <w:tabs>
          <w:tab w:val="left" w:pos="800"/>
        </w:tabs>
        <w:spacing w:before="76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To use and experiment with new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chnology and cutting-edge proje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ts</w:t>
      </w:r>
    </w:p>
    <w:p w:rsidR="0088143D" w:rsidRDefault="0088143D" w:rsidP="0088143D">
      <w:pPr>
        <w:spacing w:before="5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800"/>
        </w:tabs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To understand how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networking research is done</w:t>
      </w:r>
    </w:p>
    <w:p w:rsidR="0088143D" w:rsidRDefault="0088143D" w:rsidP="0088143D">
      <w:pPr>
        <w:spacing w:before="5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800"/>
        </w:tabs>
        <w:spacing w:after="0" w:line="415" w:lineRule="auto"/>
        <w:ind w:left="440" w:right="1021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Investigate novel ideas in the area v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a semester-long skill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elop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 xml:space="preserve">ent projects. (c)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 outcomes</w:t>
      </w:r>
      <w:r>
        <w:rPr>
          <w:rFonts w:ascii="Arial Narrow" w:eastAsia="Arial Narrow" w:hAnsi="Arial Narrow" w:cs="Arial Narrow"/>
          <w:sz w:val="24"/>
          <w:szCs w:val="24"/>
        </w:rPr>
        <w:t>: On completion of this course, the students will:</w:t>
      </w:r>
    </w:p>
    <w:p w:rsidR="0088143D" w:rsidRDefault="0088143D" w:rsidP="0088143D">
      <w:pPr>
        <w:tabs>
          <w:tab w:val="left" w:pos="800"/>
        </w:tabs>
        <w:spacing w:before="23" w:after="0" w:line="274" w:lineRule="exact"/>
        <w:ind w:left="80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Have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gained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understanding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theory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practical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pe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ct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mobile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omputing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wireless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networking.</w:t>
      </w:r>
    </w:p>
    <w:p w:rsidR="0088143D" w:rsidRDefault="0088143D" w:rsidP="0088143D">
      <w:pPr>
        <w:spacing w:before="3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800"/>
        </w:tabs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discuss the considerations in wireless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obile networking architectures</w:t>
      </w:r>
    </w:p>
    <w:p w:rsidR="0088143D" w:rsidRDefault="0088143D" w:rsidP="0088143D">
      <w:pPr>
        <w:spacing w:after="0" w:line="140" w:lineRule="exact"/>
        <w:rPr>
          <w:sz w:val="14"/>
          <w:szCs w:val="14"/>
        </w:rPr>
      </w:pPr>
    </w:p>
    <w:p w:rsidR="0088143D" w:rsidRDefault="0088143D" w:rsidP="0088143D">
      <w:pPr>
        <w:tabs>
          <w:tab w:val="left" w:pos="800"/>
        </w:tabs>
        <w:spacing w:after="0" w:line="274" w:lineRule="exact"/>
        <w:ind w:left="800" w:right="5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to</w:t>
      </w:r>
      <w:proofErr w:type="gramEnd"/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implement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simple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wireless</w:t>
      </w:r>
      <w:r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mobile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networks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using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Bluetoo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h,</w:t>
      </w:r>
      <w:r>
        <w:rPr>
          <w:rFonts w:ascii="Arial Narrow" w:eastAsia="Arial Narrow" w:hAnsi="Arial Narrow" w:cs="Arial Narrow"/>
          <w:spacing w:val="5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Wi-Fi among others</w:t>
      </w:r>
    </w:p>
    <w:p w:rsidR="0088143D" w:rsidRDefault="0088143D" w:rsidP="0088143D">
      <w:pPr>
        <w:spacing w:before="3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800"/>
        </w:tabs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work</w:t>
      </w:r>
      <w:proofErr w:type="gramEnd"/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with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J2ME and J2EE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tforms with minimal difficulty</w:t>
      </w:r>
    </w:p>
    <w:p w:rsidR="0088143D" w:rsidRDefault="0088143D" w:rsidP="0088143D">
      <w:pPr>
        <w:spacing w:before="5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800"/>
        </w:tabs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develop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mple mobile applications deployable on Java enabled mobile 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ices</w:t>
      </w:r>
    </w:p>
    <w:p w:rsidR="0088143D" w:rsidRDefault="0088143D" w:rsidP="0088143D">
      <w:pPr>
        <w:spacing w:before="5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800"/>
        </w:tabs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discuss the current research directions in mobile and wireless netwo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king</w:t>
      </w:r>
    </w:p>
    <w:p w:rsidR="0088143D" w:rsidRDefault="0088143D" w:rsidP="0088143D">
      <w:pPr>
        <w:spacing w:before="5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800"/>
        </w:tabs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Demonstrate mastery of development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deployment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secure mobile services.</w:t>
      </w:r>
    </w:p>
    <w:p w:rsidR="00D87FFB" w:rsidRDefault="00D87FFB" w:rsidP="0088143D">
      <w:pPr>
        <w:tabs>
          <w:tab w:val="left" w:pos="800"/>
        </w:tabs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</w:p>
    <w:p w:rsidR="0088143D" w:rsidRDefault="0088143D" w:rsidP="0088143D">
      <w:pPr>
        <w:spacing w:before="3" w:after="0" w:line="200" w:lineRule="exact"/>
        <w:rPr>
          <w:sz w:val="20"/>
          <w:szCs w:val="20"/>
        </w:rPr>
      </w:pPr>
    </w:p>
    <w:p w:rsidR="0088143D" w:rsidRDefault="0088143D" w:rsidP="0088143D">
      <w:pPr>
        <w:spacing w:after="0" w:line="312" w:lineRule="auto"/>
        <w:ind w:left="80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(d)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 learning pattern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: The course will be delivered inform of lectur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s, tutorials, lab experimentation, and group assign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ents</w:t>
      </w:r>
    </w:p>
    <w:p w:rsidR="0088143D" w:rsidRDefault="0088143D" w:rsidP="0088143D">
      <w:pPr>
        <w:spacing w:before="4" w:after="0" w:line="200" w:lineRule="exact"/>
        <w:rPr>
          <w:sz w:val="20"/>
          <w:szCs w:val="20"/>
        </w:rPr>
      </w:pPr>
    </w:p>
    <w:p w:rsidR="0088143D" w:rsidRDefault="0088143D" w:rsidP="0088143D">
      <w:pPr>
        <w:spacing w:after="0" w:line="312" w:lineRule="auto"/>
        <w:ind w:left="800" w:right="61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(e)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Pre-requisit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: Knowledge in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 following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(Computer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Networking, Programming Principles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Java )</w:t>
      </w:r>
    </w:p>
    <w:p w:rsidR="0088143D" w:rsidRDefault="0088143D" w:rsidP="0088143D">
      <w:pPr>
        <w:spacing w:before="4" w:after="0" w:line="200" w:lineRule="exact"/>
        <w:rPr>
          <w:sz w:val="20"/>
          <w:szCs w:val="20"/>
        </w:rPr>
      </w:pPr>
    </w:p>
    <w:p w:rsidR="0088143D" w:rsidRDefault="0088143D" w:rsidP="0088143D">
      <w:pPr>
        <w:tabs>
          <w:tab w:val="left" w:pos="800"/>
        </w:tabs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Introduction to mobile computing and wi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eless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networ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ing principles</w:t>
      </w:r>
    </w:p>
    <w:p w:rsidR="0088143D" w:rsidRDefault="0088143D" w:rsidP="0088143D">
      <w:pPr>
        <w:tabs>
          <w:tab w:val="left" w:pos="800"/>
        </w:tabs>
        <w:spacing w:before="83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BlueToo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Zigbee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short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range wireless technologies</w:t>
      </w:r>
    </w:p>
    <w:p w:rsidR="0088143D" w:rsidRDefault="0088143D" w:rsidP="0088143D">
      <w:pPr>
        <w:tabs>
          <w:tab w:val="left" w:pos="800"/>
        </w:tabs>
        <w:spacing w:before="83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The Wi-Fi Technologies</w:t>
      </w:r>
    </w:p>
    <w:p w:rsidR="0088143D" w:rsidRDefault="0088143D" w:rsidP="0088143D">
      <w:pPr>
        <w:tabs>
          <w:tab w:val="left" w:pos="800"/>
        </w:tabs>
        <w:spacing w:before="83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Introduction to GSM/GPRS/3G/3GPP</w:t>
      </w:r>
    </w:p>
    <w:p w:rsidR="0088143D" w:rsidRDefault="0088143D" w:rsidP="0088143D">
      <w:pPr>
        <w:tabs>
          <w:tab w:val="left" w:pos="800"/>
        </w:tabs>
        <w:spacing w:before="83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Mobile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IP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</w:t>
      </w:r>
    </w:p>
    <w:p w:rsidR="0088143D" w:rsidRDefault="0088143D" w:rsidP="0088143D">
      <w:pPr>
        <w:tabs>
          <w:tab w:val="left" w:pos="800"/>
        </w:tabs>
        <w:spacing w:before="83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Wireless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ATM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technology</w:t>
      </w:r>
    </w:p>
    <w:p w:rsidR="0088143D" w:rsidRDefault="0088143D" w:rsidP="0088143D">
      <w:pPr>
        <w:tabs>
          <w:tab w:val="left" w:pos="800"/>
        </w:tabs>
        <w:spacing w:before="83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Introduction to Mobile application development</w:t>
      </w:r>
    </w:p>
    <w:p w:rsidR="0088143D" w:rsidRDefault="0088143D" w:rsidP="0088143D">
      <w:pPr>
        <w:tabs>
          <w:tab w:val="left" w:pos="800"/>
        </w:tabs>
        <w:spacing w:before="83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Introduction to J2ME and</w:t>
      </w:r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J2EE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platforms</w:t>
      </w:r>
    </w:p>
    <w:p w:rsidR="0088143D" w:rsidRDefault="0088143D" w:rsidP="0088143D">
      <w:pPr>
        <w:tabs>
          <w:tab w:val="left" w:pos="800"/>
        </w:tabs>
        <w:spacing w:before="83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understanding mobile computing architectures (I-mode, SMS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WAP)</w:t>
      </w:r>
    </w:p>
    <w:p w:rsidR="0088143D" w:rsidRDefault="0088143D" w:rsidP="0088143D">
      <w:pPr>
        <w:tabs>
          <w:tab w:val="left" w:pos="800"/>
        </w:tabs>
        <w:spacing w:before="83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Introduction to GSM gateways e.g.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Kannel</w:t>
      </w:r>
      <w:proofErr w:type="spellEnd"/>
    </w:p>
    <w:p w:rsidR="0088143D" w:rsidRDefault="0088143D" w:rsidP="0088143D">
      <w:pPr>
        <w:spacing w:before="8" w:after="0" w:line="150" w:lineRule="exact"/>
        <w:rPr>
          <w:sz w:val="15"/>
          <w:szCs w:val="15"/>
        </w:rPr>
      </w:pPr>
    </w:p>
    <w:p w:rsidR="0088143D" w:rsidRDefault="0088143D" w:rsidP="0088143D">
      <w:pPr>
        <w:spacing w:after="0" w:line="200" w:lineRule="exact"/>
        <w:rPr>
          <w:sz w:val="20"/>
          <w:szCs w:val="20"/>
        </w:rPr>
      </w:pPr>
    </w:p>
    <w:p w:rsidR="0088143D" w:rsidRDefault="0088143D" w:rsidP="0088143D">
      <w:pPr>
        <w:spacing w:after="0" w:line="313" w:lineRule="auto"/>
        <w:ind w:left="800" w:right="6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(f</w:t>
      </w:r>
      <w:r>
        <w:rPr>
          <w:rFonts w:ascii="Arial Narrow" w:eastAsia="Arial Narrow" w:hAnsi="Arial Narrow" w:cs="Arial Narrow"/>
          <w:sz w:val="24"/>
          <w:szCs w:val="24"/>
        </w:rPr>
        <w:t xml:space="preserve">)  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At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least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(1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hour)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tests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4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acticals</w:t>
      </w:r>
      <w:proofErr w:type="spellEnd"/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signment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final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mark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-practical); Class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ticipation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lecture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attendance;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3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hour examination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60%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the final course mark)</w:t>
      </w:r>
    </w:p>
    <w:p w:rsidR="0088143D" w:rsidRDefault="0088143D" w:rsidP="0088143D">
      <w:pPr>
        <w:spacing w:before="2" w:after="0" w:line="200" w:lineRule="exact"/>
        <w:rPr>
          <w:sz w:val="20"/>
          <w:szCs w:val="20"/>
        </w:rPr>
      </w:pPr>
    </w:p>
    <w:p w:rsidR="0088143D" w:rsidRDefault="0088143D" w:rsidP="0088143D">
      <w:pPr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(g)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88143D" w:rsidRDefault="0088143D" w:rsidP="0088143D">
      <w:pPr>
        <w:spacing w:after="0"/>
        <w:sectPr w:rsidR="0088143D">
          <w:headerReference w:type="default" r:id="rId7"/>
          <w:footerReference w:type="default" r:id="rId8"/>
          <w:pgSz w:w="12240" w:h="15840"/>
          <w:pgMar w:top="1380" w:right="1680" w:bottom="960" w:left="1720" w:header="0" w:footer="765" w:gutter="0"/>
          <w:pgNumType w:start="65"/>
          <w:cols w:space="720"/>
        </w:sectPr>
      </w:pPr>
    </w:p>
    <w:p w:rsidR="0088143D" w:rsidRDefault="0088143D" w:rsidP="0088143D">
      <w:pPr>
        <w:tabs>
          <w:tab w:val="left" w:pos="1180"/>
        </w:tabs>
        <w:spacing w:before="76" w:after="0" w:line="240" w:lineRule="auto"/>
        <w:ind w:left="818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Jochen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Schille</w:t>
      </w:r>
      <w:r>
        <w:rPr>
          <w:rFonts w:ascii="Arial Narrow" w:eastAsia="Arial Narrow" w:hAnsi="Arial Narrow" w:cs="Arial Narrow"/>
          <w:spacing w:val="-10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, “Mobile Commun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cation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”,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Addison-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esle</w:t>
      </w:r>
      <w:r>
        <w:rPr>
          <w:rFonts w:ascii="Arial Narrow" w:eastAsia="Arial Narrow" w:hAnsi="Arial Narrow" w:cs="Arial Narrow"/>
          <w:spacing w:val="-15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, 2000.</w:t>
      </w:r>
      <w:proofErr w:type="gramEnd"/>
    </w:p>
    <w:p w:rsidR="0088143D" w:rsidRDefault="0088143D" w:rsidP="0088143D">
      <w:pPr>
        <w:spacing w:before="5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1180"/>
        </w:tabs>
        <w:spacing w:after="0" w:line="240" w:lineRule="auto"/>
        <w:ind w:left="8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Mark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Beaulieu,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“Wireless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Internet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ions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Architectures: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Building</w:t>
      </w:r>
      <w:r>
        <w:rPr>
          <w:rFonts w:ascii="Arial Narrow" w:eastAsia="Arial Narrow" w:hAnsi="Arial Narrow" w:cs="Arial Narrow"/>
          <w:spacing w:val="2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Professional</w:t>
      </w:r>
    </w:p>
    <w:p w:rsidR="0088143D" w:rsidRDefault="0088143D" w:rsidP="0088143D">
      <w:pPr>
        <w:spacing w:after="0" w:line="273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Wireless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Applications 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orldwide”,</w:t>
      </w:r>
      <w:r>
        <w:rPr>
          <w:rFonts w:ascii="Arial Narrow" w:eastAsia="Arial Narrow" w:hAnsi="Arial Narrow" w:cs="Arial Narrow"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on-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esle</w:t>
      </w:r>
      <w:r>
        <w:rPr>
          <w:rFonts w:ascii="Arial Narrow" w:eastAsia="Arial Narrow" w:hAnsi="Arial Narrow" w:cs="Arial Narrow"/>
          <w:spacing w:val="-15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2002.</w:t>
      </w:r>
      <w:proofErr w:type="gramEnd"/>
    </w:p>
    <w:p w:rsidR="0088143D" w:rsidRDefault="0088143D" w:rsidP="0088143D">
      <w:pPr>
        <w:spacing w:before="7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1180"/>
        </w:tabs>
        <w:spacing w:after="0" w:line="240" w:lineRule="auto"/>
        <w:ind w:left="818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Qusay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H.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Mahmoud, “Learning – Wirel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 Java”, O’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eill</w:t>
      </w:r>
      <w:r>
        <w:rPr>
          <w:rFonts w:ascii="Arial Narrow" w:eastAsia="Arial Narrow" w:hAnsi="Arial Narrow" w:cs="Arial Narrow"/>
          <w:spacing w:val="-15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, 20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>2.</w:t>
      </w:r>
      <w:proofErr w:type="gramEnd"/>
    </w:p>
    <w:p w:rsidR="0088143D" w:rsidRDefault="0088143D" w:rsidP="0088143D">
      <w:pPr>
        <w:spacing w:before="5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1180"/>
        </w:tabs>
        <w:spacing w:after="0" w:line="240" w:lineRule="auto"/>
        <w:ind w:left="8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Introduction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Mobile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Computing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Mobile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Computing,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edited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Imielinski</w:t>
      </w:r>
      <w:proofErr w:type="spellEnd"/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H.</w:t>
      </w:r>
    </w:p>
    <w:p w:rsidR="0088143D" w:rsidRDefault="0088143D" w:rsidP="0088143D">
      <w:pPr>
        <w:spacing w:after="0" w:line="273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Korth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Kluwe</w:t>
      </w:r>
      <w:r>
        <w:rPr>
          <w:rFonts w:ascii="Arial Narrow" w:eastAsia="Arial Narrow" w:hAnsi="Arial Narrow" w:cs="Arial Narrow"/>
          <w:spacing w:val="-10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Academic Publishers, 1996.</w:t>
      </w:r>
    </w:p>
    <w:p w:rsidR="0088143D" w:rsidRDefault="0088143D" w:rsidP="0088143D">
      <w:pPr>
        <w:spacing w:before="7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1180"/>
        </w:tabs>
        <w:spacing w:after="0" w:line="240" w:lineRule="auto"/>
        <w:ind w:left="818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John 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>W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Mucho</w:t>
      </w:r>
      <w:r>
        <w:rPr>
          <w:rFonts w:ascii="Arial Narrow" w:eastAsia="Arial Narrow" w:hAnsi="Arial Narrow" w:cs="Arial Narrow"/>
          <w:spacing w:val="-11"/>
          <w:sz w:val="24"/>
          <w:szCs w:val="24"/>
        </w:rPr>
        <w:t>w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“Core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J2ME, te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hnology &amp;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MIDP”,</w:t>
      </w:r>
      <w:r>
        <w:rPr>
          <w:rFonts w:ascii="Arial Narrow" w:eastAsia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Prentice-Hall, 2002.</w:t>
      </w:r>
      <w:proofErr w:type="gramEnd"/>
    </w:p>
    <w:p w:rsidR="0088143D" w:rsidRDefault="0088143D" w:rsidP="0088143D">
      <w:pPr>
        <w:spacing w:before="5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1180"/>
        </w:tabs>
        <w:spacing w:after="0" w:line="240" w:lineRule="auto"/>
        <w:ind w:left="8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Subrahmanyam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Allamaraju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“Professional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Java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Server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Programming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J2EE </w:t>
      </w:r>
      <w:r>
        <w:rPr>
          <w:rFonts w:ascii="Arial Narrow" w:eastAsia="Arial Narrow" w:hAnsi="Arial Narrow" w:cs="Arial Narrow"/>
          <w:spacing w:val="4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1.3</w:t>
      </w:r>
    </w:p>
    <w:p w:rsidR="0088143D" w:rsidRDefault="0088143D" w:rsidP="0088143D">
      <w:pPr>
        <w:spacing w:after="0" w:line="273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Edition”, </w:t>
      </w:r>
      <w:proofErr w:type="spellStart"/>
      <w:r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ox</w:t>
      </w:r>
      <w:proofErr w:type="spellEnd"/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Press Ltd, 2001.</w:t>
      </w:r>
    </w:p>
    <w:p w:rsidR="0088143D" w:rsidRDefault="0088143D" w:rsidP="0088143D">
      <w:pPr>
        <w:spacing w:before="6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1180"/>
        </w:tabs>
        <w:spacing w:after="0" w:line="240" w:lineRule="auto"/>
        <w:ind w:left="8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Steve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“Programming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ations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with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Wireless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 xml:space="preserve">ation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Protocol”,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John</w:t>
      </w:r>
    </w:p>
    <w:p w:rsidR="0088143D" w:rsidRDefault="0088143D" w:rsidP="0088143D">
      <w:pPr>
        <w:spacing w:after="0" w:line="275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Wiley &amp;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Sons,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Inc., 2000.</w:t>
      </w:r>
      <w:proofErr w:type="gramEnd"/>
    </w:p>
    <w:p w:rsidR="0088143D" w:rsidRDefault="0088143D" w:rsidP="0088143D">
      <w:pPr>
        <w:spacing w:before="2" w:after="0" w:line="140" w:lineRule="exact"/>
        <w:rPr>
          <w:sz w:val="14"/>
          <w:szCs w:val="14"/>
        </w:rPr>
      </w:pPr>
    </w:p>
    <w:p w:rsidR="0088143D" w:rsidRDefault="0088143D" w:rsidP="0088143D">
      <w:pPr>
        <w:tabs>
          <w:tab w:val="left" w:pos="1180"/>
        </w:tabs>
        <w:spacing w:after="0" w:line="274" w:lineRule="exact"/>
        <w:ind w:left="1180" w:right="3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Scott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B.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Guthery</w:t>
      </w:r>
      <w:proofErr w:type="spellEnd"/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Mary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J.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Cronin,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“Mobile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ent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with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SMS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the SIM toolkit”, McG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aw-Hill</w:t>
      </w:r>
      <w:r>
        <w:rPr>
          <w:rFonts w:ascii="Arial Narrow" w:eastAsia="Arial Narrow" w:hAnsi="Arial Narrow" w:cs="Arial Narrow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ECOM,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2000.</w:t>
      </w:r>
    </w:p>
    <w:p w:rsidR="0088143D" w:rsidRDefault="0088143D" w:rsidP="0088143D">
      <w:pPr>
        <w:spacing w:before="9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1180"/>
        </w:tabs>
        <w:spacing w:after="0" w:line="274" w:lineRule="exact"/>
        <w:ind w:left="1180" w:right="3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Neil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Rbodes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&amp; </w:t>
      </w:r>
      <w:r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Julie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McKeehan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“Palm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ogramming: </w:t>
      </w:r>
      <w:r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>’</w:t>
      </w:r>
      <w:r>
        <w:rPr>
          <w:rFonts w:ascii="Arial Narrow" w:eastAsia="Arial Narrow" w:hAnsi="Arial Narrow" w:cs="Arial Narrow"/>
          <w:sz w:val="24"/>
          <w:szCs w:val="24"/>
        </w:rPr>
        <w:t xml:space="preserve">s </w:t>
      </w:r>
      <w:r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Guide”, O’Reill</w:t>
      </w:r>
      <w:r>
        <w:rPr>
          <w:rFonts w:ascii="Arial Narrow" w:eastAsia="Arial Narrow" w:hAnsi="Arial Narrow" w:cs="Arial Narrow"/>
          <w:spacing w:val="-15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, 1999.</w:t>
      </w:r>
    </w:p>
    <w:p w:rsidR="0088143D" w:rsidRDefault="0088143D" w:rsidP="0088143D">
      <w:pPr>
        <w:spacing w:before="2" w:after="0" w:line="130" w:lineRule="exact"/>
        <w:rPr>
          <w:sz w:val="13"/>
          <w:szCs w:val="13"/>
        </w:rPr>
      </w:pPr>
    </w:p>
    <w:p w:rsidR="0088143D" w:rsidRDefault="0088143D" w:rsidP="0088143D">
      <w:pPr>
        <w:tabs>
          <w:tab w:val="left" w:pos="1180"/>
        </w:tabs>
        <w:spacing w:after="0" w:line="240" w:lineRule="auto"/>
        <w:ind w:left="81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Mark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Hapne</w:t>
      </w:r>
      <w:r>
        <w:rPr>
          <w:rFonts w:ascii="Arial Narrow" w:eastAsia="Arial Narrow" w:hAnsi="Arial Narrow" w:cs="Arial Narrow"/>
          <w:spacing w:val="-10"/>
          <w:sz w:val="24"/>
          <w:szCs w:val="24"/>
        </w:rPr>
        <w:t>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“Java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Message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Service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7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utorial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Reference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–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Messaging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</w:p>
    <w:p w:rsidR="0088143D" w:rsidRDefault="0088143D" w:rsidP="0088143D">
      <w:pPr>
        <w:spacing w:after="0" w:line="275" w:lineRule="exact"/>
        <w:ind w:left="11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J2EE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Platform”, Sun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Microsystems, 20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0</w:t>
      </w:r>
      <w:r>
        <w:rPr>
          <w:rFonts w:ascii="Arial Narrow" w:eastAsia="Arial Narrow" w:hAnsi="Arial Narrow" w:cs="Arial Narrow"/>
          <w:sz w:val="24"/>
          <w:szCs w:val="24"/>
        </w:rPr>
        <w:t>2.</w:t>
      </w:r>
      <w:proofErr w:type="gramEnd"/>
    </w:p>
    <w:p w:rsidR="0088143D" w:rsidRDefault="0088143D" w:rsidP="0088143D">
      <w:pPr>
        <w:spacing w:before="5" w:after="0" w:line="160" w:lineRule="exact"/>
        <w:rPr>
          <w:sz w:val="16"/>
          <w:szCs w:val="16"/>
        </w:rPr>
      </w:pPr>
    </w:p>
    <w:p w:rsidR="0088143D" w:rsidRDefault="0088143D" w:rsidP="0088143D">
      <w:pPr>
        <w:tabs>
          <w:tab w:val="left" w:pos="820"/>
        </w:tabs>
        <w:spacing w:after="0" w:line="276" w:lineRule="exact"/>
        <w:ind w:left="820" w:right="59" w:hanging="360"/>
        <w:jc w:val="both"/>
        <w:rPr>
          <w:sz w:val="16"/>
          <w:szCs w:val="16"/>
        </w:rPr>
      </w:pPr>
    </w:p>
    <w:p w:rsidR="0088143D" w:rsidRDefault="0088143D" w:rsidP="0088143D"/>
    <w:p w:rsidR="0088143D" w:rsidRDefault="0088143D" w:rsidP="0088143D">
      <w:pPr>
        <w:spacing w:after="0"/>
        <w:jc w:val="both"/>
        <w:sectPr w:rsidR="0088143D">
          <w:headerReference w:type="default" r:id="rId9"/>
          <w:footerReference w:type="default" r:id="rId10"/>
          <w:pgSz w:w="12240" w:h="15840"/>
          <w:pgMar w:top="1480" w:right="1680" w:bottom="960" w:left="1700" w:header="0" w:footer="765" w:gutter="0"/>
          <w:pgNumType w:start="64"/>
          <w:cols w:space="720"/>
        </w:sectPr>
      </w:pPr>
    </w:p>
    <w:p w:rsidR="001C3396" w:rsidRDefault="001C3396" w:rsidP="0088143D">
      <w:pPr>
        <w:tabs>
          <w:tab w:val="left" w:pos="800"/>
        </w:tabs>
        <w:spacing w:before="76" w:after="0" w:line="240" w:lineRule="auto"/>
        <w:ind w:left="440" w:right="-20"/>
      </w:pPr>
    </w:p>
    <w:sectPr w:rsidR="001C3396" w:rsidSect="0088143D">
      <w:headerReference w:type="default" r:id="rId11"/>
      <w:footerReference w:type="default" r:id="rId12"/>
      <w:pgSz w:w="12240" w:h="15840"/>
      <w:pgMar w:top="1380" w:right="1680" w:bottom="960" w:left="1720" w:header="0" w:footer="765" w:gutter="0"/>
      <w:pgNumType w:start="6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42" w:rsidRDefault="00C63942">
      <w:pPr>
        <w:spacing w:after="0" w:line="240" w:lineRule="auto"/>
      </w:pPr>
      <w:r>
        <w:separator/>
      </w:r>
    </w:p>
  </w:endnote>
  <w:endnote w:type="continuationSeparator" w:id="0">
    <w:p w:rsidR="00C63942" w:rsidRDefault="00C6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3D" w:rsidRDefault="0088143D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3D" w:rsidRDefault="0088143D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C6394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42" w:rsidRDefault="00C63942">
      <w:pPr>
        <w:spacing w:after="0" w:line="240" w:lineRule="auto"/>
      </w:pPr>
      <w:r>
        <w:separator/>
      </w:r>
    </w:p>
  </w:footnote>
  <w:footnote w:type="continuationSeparator" w:id="0">
    <w:p w:rsidR="00C63942" w:rsidRDefault="00C6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3D" w:rsidRDefault="0088143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3D" w:rsidRDefault="0088143D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C6394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4D"/>
    <w:rsid w:val="00004AB9"/>
    <w:rsid w:val="0003100F"/>
    <w:rsid w:val="00050608"/>
    <w:rsid w:val="000B0F2C"/>
    <w:rsid w:val="001668D8"/>
    <w:rsid w:val="001C3396"/>
    <w:rsid w:val="001D65DD"/>
    <w:rsid w:val="001E7F4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8143D"/>
    <w:rsid w:val="008F7FC7"/>
    <w:rsid w:val="00970755"/>
    <w:rsid w:val="00A21D65"/>
    <w:rsid w:val="00A32CE0"/>
    <w:rsid w:val="00BB434B"/>
    <w:rsid w:val="00BE0E95"/>
    <w:rsid w:val="00BF0D71"/>
    <w:rsid w:val="00C45BF2"/>
    <w:rsid w:val="00C63942"/>
    <w:rsid w:val="00C8049C"/>
    <w:rsid w:val="00C97EFF"/>
    <w:rsid w:val="00D87FFB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4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3D"/>
  </w:style>
  <w:style w:type="paragraph" w:styleId="Footer">
    <w:name w:val="footer"/>
    <w:basedOn w:val="Normal"/>
    <w:link w:val="FooterChar"/>
    <w:uiPriority w:val="99"/>
    <w:unhideWhenUsed/>
    <w:rsid w:val="0088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4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43D"/>
  </w:style>
  <w:style w:type="paragraph" w:styleId="Footer">
    <w:name w:val="footer"/>
    <w:basedOn w:val="Normal"/>
    <w:link w:val="FooterChar"/>
    <w:uiPriority w:val="99"/>
    <w:unhideWhenUsed/>
    <w:rsid w:val="00881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2014-05-17T05:30:00Z</dcterms:created>
  <dcterms:modified xsi:type="dcterms:W3CDTF">2014-05-17T05:30:00Z</dcterms:modified>
</cp:coreProperties>
</file>