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BC" w:rsidRPr="002316B0" w:rsidRDefault="00F819BC" w:rsidP="00F819BC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BLS2207</w:t>
      </w:r>
      <w:r w:rsidR="0000738C">
        <w:rPr>
          <w:rFonts w:ascii="Arial" w:hAnsi="Arial" w:cs="Arial"/>
          <w:b/>
          <w:bCs/>
          <w:sz w:val="24"/>
          <w:szCs w:val="24"/>
        </w:rPr>
        <w:t xml:space="preserve">;   </w:t>
      </w:r>
      <w:r w:rsidRPr="002316B0">
        <w:rPr>
          <w:rFonts w:ascii="Arial" w:hAnsi="Arial" w:cs="Arial"/>
          <w:b/>
          <w:bCs/>
          <w:sz w:val="24"/>
          <w:szCs w:val="24"/>
        </w:rPr>
        <w:t>DOCUMENTATION WORK AND SERVICES</w:t>
      </w:r>
    </w:p>
    <w:p w:rsidR="00F819BC" w:rsidRPr="002316B0" w:rsidRDefault="00F819BC" w:rsidP="00F819BC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F819BC" w:rsidRPr="002316B0" w:rsidRDefault="00F819BC" w:rsidP="00F819BC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Course Description</w:t>
      </w:r>
    </w:p>
    <w:p w:rsidR="00F819BC" w:rsidRPr="002316B0" w:rsidRDefault="00F819BC" w:rsidP="00F819BC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 xml:space="preserve">This course deals with the management of </w:t>
      </w:r>
      <w:r w:rsidRPr="002316B0">
        <w:rPr>
          <w:rFonts w:ascii="Arial" w:hAnsi="Arial" w:cs="Arial"/>
          <w:iCs/>
          <w:sz w:val="24"/>
          <w:szCs w:val="24"/>
        </w:rPr>
        <w:t>grey and semi-published literature. It covers c</w:t>
      </w:r>
      <w:r w:rsidRPr="002316B0">
        <w:rPr>
          <w:rFonts w:ascii="Arial" w:hAnsi="Arial" w:cs="Arial"/>
          <w:sz w:val="24"/>
          <w:szCs w:val="24"/>
        </w:rPr>
        <w:t>ollection development, citation analysis, bibliographic Control, indexing, abstracting, information resource sharing and networking</w:t>
      </w:r>
    </w:p>
    <w:p w:rsidR="00F819BC" w:rsidRPr="002316B0" w:rsidRDefault="00F819BC" w:rsidP="00F819BC">
      <w:pPr>
        <w:pStyle w:val="BodyText3"/>
        <w:rPr>
          <w:rFonts w:ascii="Arial" w:hAnsi="Arial" w:cs="Arial"/>
          <w:sz w:val="24"/>
          <w:szCs w:val="24"/>
        </w:rPr>
      </w:pPr>
    </w:p>
    <w:p w:rsidR="00F819BC" w:rsidRPr="002316B0" w:rsidRDefault="00F819BC" w:rsidP="00F819BC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Course Aim</w:t>
      </w:r>
    </w:p>
    <w:p w:rsidR="00F819BC" w:rsidRPr="002316B0" w:rsidRDefault="00F819BC" w:rsidP="00F819BC">
      <w:pPr>
        <w:pStyle w:val="BodyText3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 xml:space="preserve">By the end of this course, learners should be able to select, gather, process and make accessible information contained in grey and semi-published literature.  </w:t>
      </w:r>
    </w:p>
    <w:p w:rsidR="00F819BC" w:rsidRPr="002316B0" w:rsidRDefault="00F819BC" w:rsidP="00F819BC">
      <w:pPr>
        <w:pStyle w:val="BodyText3"/>
        <w:rPr>
          <w:rFonts w:ascii="Arial" w:hAnsi="Arial" w:cs="Arial"/>
          <w:bCs/>
          <w:sz w:val="24"/>
          <w:szCs w:val="24"/>
        </w:rPr>
      </w:pPr>
    </w:p>
    <w:p w:rsidR="00F819BC" w:rsidRPr="002316B0" w:rsidRDefault="00F819BC" w:rsidP="00F819BC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Learning Outcomes</w:t>
      </w:r>
    </w:p>
    <w:p w:rsidR="00F819BC" w:rsidRPr="002316B0" w:rsidRDefault="00F819BC" w:rsidP="00F819BC">
      <w:pPr>
        <w:pStyle w:val="BodyText3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By the end of the course, learners should be able to:</w:t>
      </w:r>
    </w:p>
    <w:p w:rsidR="00F819BC" w:rsidRPr="002316B0" w:rsidRDefault="00F819BC" w:rsidP="00F819BC">
      <w:pPr>
        <w:pStyle w:val="BodyText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Identify grey and semi-published literature</w:t>
      </w:r>
    </w:p>
    <w:p w:rsidR="00F819BC" w:rsidRPr="002316B0" w:rsidRDefault="00F819BC" w:rsidP="00F819BC">
      <w:pPr>
        <w:pStyle w:val="BodyText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Evaluate grey and semi-published literature</w:t>
      </w:r>
    </w:p>
    <w:p w:rsidR="00F819BC" w:rsidRPr="002316B0" w:rsidRDefault="00F819BC" w:rsidP="00F819BC">
      <w:pPr>
        <w:pStyle w:val="BodyText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Select grey and semi-published literature</w:t>
      </w:r>
    </w:p>
    <w:p w:rsidR="00F819BC" w:rsidRPr="002316B0" w:rsidRDefault="00F819BC" w:rsidP="00F819BC">
      <w:pPr>
        <w:pStyle w:val="BodyText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Index and abstract grey and semi-published literature</w:t>
      </w:r>
    </w:p>
    <w:p w:rsidR="00F819BC" w:rsidRPr="002316B0" w:rsidRDefault="00F819BC" w:rsidP="00F819BC">
      <w:pPr>
        <w:pStyle w:val="BodyText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Repackage and disseminate information contained in grey and semi-published literature</w:t>
      </w:r>
    </w:p>
    <w:p w:rsidR="00F819BC" w:rsidRPr="002316B0" w:rsidRDefault="00F819BC" w:rsidP="00F819BC">
      <w:pPr>
        <w:pStyle w:val="BodyText3"/>
        <w:rPr>
          <w:rFonts w:ascii="Arial" w:hAnsi="Arial" w:cs="Arial"/>
          <w:bCs/>
          <w:sz w:val="24"/>
          <w:szCs w:val="24"/>
        </w:rPr>
      </w:pPr>
    </w:p>
    <w:p w:rsidR="00F819BC" w:rsidRPr="002316B0" w:rsidRDefault="00F819BC" w:rsidP="00F819BC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Intellectual, Practical and Transferable skills</w:t>
      </w:r>
    </w:p>
    <w:p w:rsidR="00F819BC" w:rsidRPr="002316B0" w:rsidRDefault="00F819BC" w:rsidP="00F819BC">
      <w:pPr>
        <w:pStyle w:val="BodyText3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Knowledge of documentation</w:t>
      </w:r>
    </w:p>
    <w:p w:rsidR="00F819BC" w:rsidRPr="002316B0" w:rsidRDefault="00F819BC" w:rsidP="00F819BC">
      <w:pPr>
        <w:pStyle w:val="BodyText3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Practice of documentation work</w:t>
      </w:r>
    </w:p>
    <w:p w:rsidR="00F819BC" w:rsidRPr="002316B0" w:rsidRDefault="00F819BC" w:rsidP="00F819BC">
      <w:pPr>
        <w:pStyle w:val="BodyText3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Information repackaging</w:t>
      </w:r>
    </w:p>
    <w:p w:rsidR="00F819BC" w:rsidRPr="002316B0" w:rsidRDefault="00F819BC" w:rsidP="00F819BC">
      <w:pPr>
        <w:pStyle w:val="BodyText3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Information dissemination</w:t>
      </w:r>
    </w:p>
    <w:p w:rsidR="00F819BC" w:rsidRPr="002316B0" w:rsidRDefault="00F819BC" w:rsidP="00F819BC">
      <w:pPr>
        <w:pStyle w:val="BodyText3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Indexing and abstracting</w:t>
      </w:r>
    </w:p>
    <w:p w:rsidR="00F819BC" w:rsidRPr="002316B0" w:rsidRDefault="00F819BC" w:rsidP="00F819BC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F819BC" w:rsidRPr="002316B0" w:rsidRDefault="00F819BC" w:rsidP="00F819BC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Teaching and Learning Pattern</w:t>
      </w:r>
    </w:p>
    <w:p w:rsidR="00F819BC" w:rsidRPr="002316B0" w:rsidRDefault="00F819BC" w:rsidP="00F819BC">
      <w:pPr>
        <w:pStyle w:val="BodyText3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Lectures</w:t>
      </w:r>
    </w:p>
    <w:p w:rsidR="00F819BC" w:rsidRPr="002316B0" w:rsidRDefault="00F819BC" w:rsidP="00F819BC">
      <w:pPr>
        <w:pStyle w:val="BodyText3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 xml:space="preserve">Guided visits to documentation </w:t>
      </w:r>
      <w:r w:rsidR="0000738C" w:rsidRPr="002316B0">
        <w:rPr>
          <w:rFonts w:ascii="Arial" w:hAnsi="Arial" w:cs="Arial"/>
          <w:bCs/>
          <w:sz w:val="24"/>
          <w:szCs w:val="24"/>
        </w:rPr>
        <w:t>centers</w:t>
      </w:r>
    </w:p>
    <w:p w:rsidR="00F819BC" w:rsidRPr="002316B0" w:rsidRDefault="00F819BC" w:rsidP="00F819BC">
      <w:pPr>
        <w:pStyle w:val="BodyText3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Self directed research</w:t>
      </w:r>
    </w:p>
    <w:p w:rsidR="00F819BC" w:rsidRPr="002316B0" w:rsidRDefault="00F819BC" w:rsidP="00F819BC">
      <w:pPr>
        <w:pStyle w:val="BodyText3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Practice</w:t>
      </w:r>
    </w:p>
    <w:p w:rsidR="00F819BC" w:rsidRPr="002316B0" w:rsidRDefault="00F819BC" w:rsidP="00F819BC">
      <w:pPr>
        <w:pStyle w:val="BodyText3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Project work</w:t>
      </w:r>
    </w:p>
    <w:p w:rsidR="00F819BC" w:rsidRPr="002316B0" w:rsidRDefault="00F819BC" w:rsidP="00F819BC">
      <w:pPr>
        <w:pStyle w:val="BodyText3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Seminars</w:t>
      </w:r>
    </w:p>
    <w:p w:rsidR="00F819BC" w:rsidRPr="002316B0" w:rsidRDefault="00F819BC" w:rsidP="00F819BC">
      <w:pPr>
        <w:pStyle w:val="BodyText3"/>
        <w:rPr>
          <w:rFonts w:ascii="Arial" w:hAnsi="Arial" w:cs="Arial"/>
          <w:bCs/>
          <w:sz w:val="24"/>
          <w:szCs w:val="24"/>
        </w:rPr>
      </w:pPr>
    </w:p>
    <w:p w:rsidR="00F819BC" w:rsidRPr="002316B0" w:rsidRDefault="00F819BC" w:rsidP="00F819BC">
      <w:pPr>
        <w:pStyle w:val="BodyText3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 xml:space="preserve">Indicative Content: </w:t>
      </w:r>
    </w:p>
    <w:p w:rsidR="00F819BC" w:rsidRPr="002316B0" w:rsidRDefault="00F819BC" w:rsidP="00F819BC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Collection development, the nature of grey literature, sources of grey and semi-published literature, Citation styles, Bibliographic Control (institutional, national and international), bibliographic standards, bibliography compilation including African bibliography; Indexing what is indexing and an index? Indexing terms, basic rules, subject indexing, indexing languages, indexing systems, Abstracting; what is abstracting and abstracts?  Types of abstracts, abstract of books, newspapers, reports and Articles, Conference proceedings </w:t>
      </w:r>
      <w:r w:rsidR="0000738C" w:rsidRPr="002316B0">
        <w:rPr>
          <w:rFonts w:ascii="Arial" w:hAnsi="Arial" w:cs="Arial"/>
          <w:sz w:val="24"/>
          <w:szCs w:val="24"/>
        </w:rPr>
        <w:t>etc.</w:t>
      </w:r>
      <w:r w:rsidRPr="002316B0">
        <w:rPr>
          <w:rFonts w:ascii="Arial" w:hAnsi="Arial" w:cs="Arial"/>
          <w:sz w:val="24"/>
          <w:szCs w:val="24"/>
        </w:rPr>
        <w:t>, Computers as a tool for indexing and abstracting, guidelines and  policies for access and retrieval of grey and semi-published literature, Information repackaging and dissemination (e.g. SDI and CAS), information resource sharing and networking.</w:t>
      </w:r>
    </w:p>
    <w:p w:rsidR="00F819BC" w:rsidRPr="002316B0" w:rsidRDefault="00F819BC" w:rsidP="00F819BC">
      <w:pPr>
        <w:pStyle w:val="BodyText3"/>
        <w:rPr>
          <w:rFonts w:ascii="Arial" w:hAnsi="Arial" w:cs="Arial"/>
          <w:sz w:val="24"/>
          <w:szCs w:val="24"/>
        </w:rPr>
      </w:pPr>
    </w:p>
    <w:p w:rsidR="00F819BC" w:rsidRPr="002316B0" w:rsidRDefault="00F819BC" w:rsidP="00F819BC">
      <w:pPr>
        <w:pStyle w:val="BodyText3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Assessment Method</w:t>
      </w:r>
    </w:p>
    <w:p w:rsidR="00F819BC" w:rsidRPr="002316B0" w:rsidRDefault="00F819BC" w:rsidP="00F819BC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Test, Projects, Coursework, Group work presentations all carrying 30%</w:t>
      </w:r>
    </w:p>
    <w:p w:rsidR="00F819BC" w:rsidRPr="002316B0" w:rsidRDefault="00F819BC" w:rsidP="00F819BC">
      <w:pPr>
        <w:pStyle w:val="BodyText3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Final examination =70%</w:t>
      </w:r>
    </w:p>
    <w:p w:rsidR="00F819BC" w:rsidRPr="002316B0" w:rsidRDefault="00F819BC" w:rsidP="00F819BC">
      <w:pPr>
        <w:pStyle w:val="BodyText3"/>
        <w:rPr>
          <w:rFonts w:ascii="Arial" w:hAnsi="Arial" w:cs="Arial"/>
          <w:sz w:val="24"/>
          <w:szCs w:val="24"/>
        </w:rPr>
      </w:pPr>
    </w:p>
    <w:p w:rsidR="00F819BC" w:rsidRPr="002316B0" w:rsidRDefault="00F819BC" w:rsidP="00F819BC">
      <w:pPr>
        <w:pStyle w:val="BodyText3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Sources</w:t>
      </w:r>
    </w:p>
    <w:p w:rsidR="00F819BC" w:rsidRPr="002316B0" w:rsidRDefault="00F819BC" w:rsidP="00F819BC">
      <w:pPr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Balabkins, N. W. (1984). Collection information in developing countries. </w:t>
      </w:r>
      <w:r w:rsidRPr="002316B0">
        <w:rPr>
          <w:rFonts w:ascii="Arial" w:hAnsi="Arial" w:cs="Arial"/>
          <w:i/>
          <w:sz w:val="24"/>
          <w:szCs w:val="24"/>
        </w:rPr>
        <w:t>Havard Library Bulletin, 32</w:t>
      </w:r>
      <w:r w:rsidRPr="002316B0">
        <w:rPr>
          <w:rFonts w:ascii="Arial" w:hAnsi="Arial" w:cs="Arial"/>
          <w:sz w:val="24"/>
          <w:szCs w:val="24"/>
        </w:rPr>
        <w:t>, 63.</w:t>
      </w:r>
    </w:p>
    <w:p w:rsidR="00F819BC" w:rsidRPr="002316B0" w:rsidRDefault="00F819BC" w:rsidP="00F819BC">
      <w:pPr>
        <w:pStyle w:val="BodyText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Cleveland, D.B &amp; Cleveland A.D 2001. Introduction to abstracting and indexing, 3</w:t>
      </w:r>
      <w:r w:rsidRPr="002316B0">
        <w:rPr>
          <w:rFonts w:ascii="Arial" w:hAnsi="Arial" w:cs="Arial"/>
          <w:sz w:val="24"/>
          <w:szCs w:val="24"/>
          <w:vertAlign w:val="superscript"/>
        </w:rPr>
        <w:t>rd</w:t>
      </w:r>
      <w:r w:rsidRPr="002316B0">
        <w:rPr>
          <w:rFonts w:ascii="Arial" w:hAnsi="Arial" w:cs="Arial"/>
          <w:sz w:val="24"/>
          <w:szCs w:val="24"/>
        </w:rPr>
        <w:t xml:space="preserve"> ed</w:t>
      </w:r>
    </w:p>
    <w:p w:rsidR="00F819BC" w:rsidRPr="002316B0" w:rsidRDefault="00F819BC" w:rsidP="00F819BC">
      <w:pPr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Debachere, M. C. (1995). Problems in obtaining grey literature.</w:t>
      </w:r>
      <w:r w:rsidRPr="002316B0">
        <w:rPr>
          <w:rFonts w:ascii="Arial" w:hAnsi="Arial" w:cs="Arial"/>
          <w:i/>
          <w:sz w:val="24"/>
          <w:szCs w:val="24"/>
        </w:rPr>
        <w:t xml:space="preserve"> IFL4 Journal, 21 </w:t>
      </w:r>
      <w:r w:rsidRPr="002316B0">
        <w:rPr>
          <w:rFonts w:ascii="Arial" w:hAnsi="Arial" w:cs="Arial"/>
          <w:sz w:val="24"/>
          <w:szCs w:val="24"/>
        </w:rPr>
        <w:t>(</w:t>
      </w:r>
      <w:proofErr w:type="gramStart"/>
      <w:r w:rsidRPr="002316B0">
        <w:rPr>
          <w:rFonts w:ascii="Arial" w:hAnsi="Arial" w:cs="Arial"/>
          <w:sz w:val="24"/>
          <w:szCs w:val="24"/>
        </w:rPr>
        <w:t>2 )</w:t>
      </w:r>
      <w:proofErr w:type="gramEnd"/>
      <w:r w:rsidRPr="002316B0">
        <w:rPr>
          <w:rFonts w:ascii="Arial" w:hAnsi="Arial" w:cs="Arial"/>
          <w:sz w:val="24"/>
          <w:szCs w:val="24"/>
        </w:rPr>
        <w:t>, 94-98.</w:t>
      </w:r>
    </w:p>
    <w:p w:rsidR="00F819BC" w:rsidRPr="002316B0" w:rsidRDefault="00F819BC" w:rsidP="00F819BC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u w:val="single"/>
        </w:rPr>
      </w:pPr>
      <w:r w:rsidRPr="002316B0">
        <w:rPr>
          <w:rFonts w:ascii="Arial" w:hAnsi="Arial" w:cs="Arial"/>
        </w:rPr>
        <w:t xml:space="preserve">Gokhale, P. A. (1999). Information system for grey literature in </w:t>
      </w:r>
      <w:smartTag w:uri="urn:schemas-microsoft-com:office:smarttags" w:element="country-region">
        <w:smartTag w:uri="urn:schemas-microsoft-com:office:smarttags" w:element="place">
          <w:r w:rsidRPr="002316B0">
            <w:rPr>
              <w:rFonts w:ascii="Arial" w:hAnsi="Arial" w:cs="Arial"/>
            </w:rPr>
            <w:t>India</w:t>
          </w:r>
        </w:smartTag>
      </w:smartTag>
      <w:r w:rsidRPr="002316B0">
        <w:rPr>
          <w:rFonts w:ascii="Arial" w:hAnsi="Arial" w:cs="Arial"/>
        </w:rPr>
        <w:t xml:space="preserve">: a model. </w:t>
      </w:r>
      <w:r w:rsidRPr="002316B0">
        <w:rPr>
          <w:rFonts w:ascii="Arial" w:hAnsi="Arial" w:cs="Arial"/>
          <w:i/>
          <w:iCs/>
        </w:rPr>
        <w:t>Library Science, 36</w:t>
      </w:r>
      <w:r w:rsidRPr="002316B0">
        <w:rPr>
          <w:rFonts w:ascii="Arial" w:hAnsi="Arial" w:cs="Arial"/>
        </w:rPr>
        <w:t>(4), 229-236.</w:t>
      </w:r>
    </w:p>
    <w:p w:rsidR="00F819BC" w:rsidRPr="002316B0" w:rsidRDefault="00F819BC" w:rsidP="00F819BC">
      <w:pPr>
        <w:pStyle w:val="BodyText"/>
        <w:numPr>
          <w:ilvl w:val="0"/>
          <w:numId w:val="4"/>
        </w:numPr>
        <w:autoSpaceDE/>
        <w:autoSpaceDN/>
        <w:jc w:val="both"/>
        <w:rPr>
          <w:rFonts w:ascii="Arial" w:hAnsi="Arial" w:cs="Arial"/>
          <w:b w:val="0"/>
          <w:sz w:val="24"/>
          <w:szCs w:val="24"/>
        </w:rPr>
      </w:pPr>
      <w:r w:rsidRPr="002316B0">
        <w:rPr>
          <w:rFonts w:ascii="Arial" w:hAnsi="Arial" w:cs="Arial"/>
          <w:b w:val="0"/>
          <w:sz w:val="24"/>
          <w:szCs w:val="24"/>
        </w:rPr>
        <w:t xml:space="preserve">Kargbo, J.A. (2005). Grey literature: the forgotten collection in academic libraries in </w:t>
      </w:r>
      <w:smartTag w:uri="urn:schemas-microsoft-com:office:smarttags" w:element="country-region">
        <w:smartTag w:uri="urn:schemas-microsoft-com:office:smarttags" w:element="place">
          <w:r w:rsidRPr="002316B0">
            <w:rPr>
              <w:rFonts w:ascii="Arial" w:hAnsi="Arial" w:cs="Arial"/>
              <w:b w:val="0"/>
              <w:sz w:val="24"/>
              <w:szCs w:val="24"/>
            </w:rPr>
            <w:t>Sierra Leone</w:t>
          </w:r>
        </w:smartTag>
      </w:smartTag>
      <w:r w:rsidRPr="002316B0">
        <w:rPr>
          <w:rFonts w:ascii="Arial" w:hAnsi="Arial" w:cs="Arial"/>
          <w:b w:val="0"/>
          <w:sz w:val="24"/>
          <w:szCs w:val="24"/>
        </w:rPr>
        <w:t xml:space="preserve">. </w:t>
      </w:r>
      <w:r w:rsidRPr="002316B0">
        <w:rPr>
          <w:rFonts w:ascii="Arial" w:hAnsi="Arial" w:cs="Arial"/>
          <w:b w:val="0"/>
          <w:i/>
          <w:iCs/>
          <w:sz w:val="24"/>
          <w:szCs w:val="24"/>
        </w:rPr>
        <w:t>Information development, 21, 146.</w:t>
      </w:r>
      <w:r w:rsidRPr="002316B0">
        <w:rPr>
          <w:rFonts w:ascii="Arial" w:hAnsi="Arial" w:cs="Arial"/>
          <w:b w:val="0"/>
          <w:sz w:val="24"/>
          <w:szCs w:val="24"/>
        </w:rPr>
        <w:t xml:space="preserve"> Retrieved on June 11, 2008 from </w:t>
      </w:r>
      <w:hyperlink r:id="rId6" w:history="1">
        <w:r w:rsidRPr="002316B0">
          <w:rPr>
            <w:rStyle w:val="Hyperlink"/>
            <w:rFonts w:ascii="Arial" w:hAnsi="Arial" w:cs="Arial"/>
            <w:b w:val="0"/>
            <w:sz w:val="24"/>
            <w:szCs w:val="24"/>
          </w:rPr>
          <w:t>http://idv.sagepub.com/cgi/content/abstract/21/2/146</w:t>
        </w:r>
      </w:hyperlink>
      <w:r w:rsidRPr="002316B0">
        <w:rPr>
          <w:rFonts w:ascii="Arial" w:hAnsi="Arial" w:cs="Arial"/>
          <w:b w:val="0"/>
          <w:sz w:val="24"/>
          <w:szCs w:val="24"/>
        </w:rPr>
        <w:t xml:space="preserve"> </w:t>
      </w:r>
    </w:p>
    <w:p w:rsidR="00F819BC" w:rsidRPr="002316B0" w:rsidRDefault="00F819BC" w:rsidP="00F819BC">
      <w:pPr>
        <w:pStyle w:val="BodyText"/>
        <w:numPr>
          <w:ilvl w:val="0"/>
          <w:numId w:val="4"/>
        </w:numPr>
        <w:autoSpaceDE/>
        <w:autoSpaceDN/>
        <w:jc w:val="both"/>
        <w:rPr>
          <w:rFonts w:ascii="Arial" w:hAnsi="Arial" w:cs="Arial"/>
          <w:b w:val="0"/>
          <w:sz w:val="24"/>
          <w:szCs w:val="24"/>
        </w:rPr>
      </w:pPr>
      <w:r w:rsidRPr="002316B0">
        <w:rPr>
          <w:rFonts w:ascii="Arial" w:hAnsi="Arial" w:cs="Arial"/>
          <w:b w:val="0"/>
          <w:sz w:val="24"/>
          <w:szCs w:val="24"/>
        </w:rPr>
        <w:t xml:space="preserve">Kwafo-Akato, K. (1995). Collecting, publicizing and providing access to socio-economic Grey literature in Southern Africa with particular reference to </w:t>
      </w:r>
      <w:smartTag w:uri="urn:schemas-microsoft-com:office:smarttags" w:element="country-region">
        <w:smartTag w:uri="urn:schemas-microsoft-com:office:smarttags" w:element="place">
          <w:r w:rsidRPr="002316B0">
            <w:rPr>
              <w:rFonts w:ascii="Arial" w:hAnsi="Arial" w:cs="Arial"/>
              <w:b w:val="0"/>
              <w:sz w:val="24"/>
              <w:szCs w:val="24"/>
            </w:rPr>
            <w:t>Botswana</w:t>
          </w:r>
        </w:smartTag>
      </w:smartTag>
      <w:r w:rsidRPr="002316B0">
        <w:rPr>
          <w:rFonts w:ascii="Arial" w:hAnsi="Arial" w:cs="Arial"/>
          <w:b w:val="0"/>
          <w:sz w:val="24"/>
          <w:szCs w:val="24"/>
        </w:rPr>
        <w:t xml:space="preserve">. </w:t>
      </w:r>
      <w:r w:rsidRPr="002316B0">
        <w:rPr>
          <w:rFonts w:ascii="Arial" w:hAnsi="Arial" w:cs="Arial"/>
          <w:b w:val="0"/>
          <w:i/>
          <w:iCs/>
          <w:sz w:val="24"/>
          <w:szCs w:val="24"/>
        </w:rPr>
        <w:t>Interlending and Document Supply 23</w:t>
      </w:r>
      <w:r w:rsidRPr="002316B0">
        <w:rPr>
          <w:rFonts w:ascii="Arial" w:hAnsi="Arial" w:cs="Arial"/>
          <w:b w:val="0"/>
          <w:sz w:val="24"/>
          <w:szCs w:val="24"/>
        </w:rPr>
        <w:t>(2), 10-16.</w:t>
      </w:r>
    </w:p>
    <w:p w:rsidR="00F819BC" w:rsidRPr="002316B0" w:rsidRDefault="00F819BC" w:rsidP="00F819BC">
      <w:pPr>
        <w:pStyle w:val="BodyText"/>
        <w:numPr>
          <w:ilvl w:val="0"/>
          <w:numId w:val="4"/>
        </w:numPr>
        <w:autoSpaceDE/>
        <w:autoSpaceDN/>
        <w:jc w:val="both"/>
        <w:rPr>
          <w:rFonts w:ascii="Arial" w:hAnsi="Arial" w:cs="Arial"/>
          <w:b w:val="0"/>
          <w:sz w:val="24"/>
          <w:szCs w:val="24"/>
        </w:rPr>
      </w:pPr>
      <w:r w:rsidRPr="002316B0">
        <w:rPr>
          <w:rFonts w:ascii="Arial" w:hAnsi="Arial" w:cs="Arial"/>
          <w:b w:val="0"/>
          <w:sz w:val="24"/>
          <w:szCs w:val="24"/>
        </w:rPr>
        <w:t xml:space="preserve">Luzi, D. (2000). Trends and evolution in the development of grey literature: a review. </w:t>
      </w:r>
      <w:r w:rsidRPr="002316B0">
        <w:rPr>
          <w:rFonts w:ascii="Arial" w:hAnsi="Arial" w:cs="Arial"/>
          <w:b w:val="0"/>
          <w:i/>
          <w:iCs/>
          <w:sz w:val="24"/>
          <w:szCs w:val="24"/>
        </w:rPr>
        <w:t>The International Journal on Grey Literature, 1(</w:t>
      </w:r>
      <w:r w:rsidRPr="002316B0">
        <w:rPr>
          <w:rFonts w:ascii="Arial" w:hAnsi="Arial" w:cs="Arial"/>
          <w:b w:val="0"/>
          <w:sz w:val="24"/>
          <w:szCs w:val="24"/>
        </w:rPr>
        <w:t>3): 106-116.</w:t>
      </w:r>
    </w:p>
    <w:p w:rsidR="00F819BC" w:rsidRPr="002316B0" w:rsidRDefault="00F819BC" w:rsidP="00F819BC">
      <w:pPr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Rowley, J. 1988. Abstracting and indexing, 2</w:t>
      </w:r>
      <w:r w:rsidRPr="002316B0">
        <w:rPr>
          <w:rFonts w:ascii="Arial" w:hAnsi="Arial" w:cs="Arial"/>
          <w:sz w:val="24"/>
          <w:szCs w:val="24"/>
          <w:vertAlign w:val="superscript"/>
        </w:rPr>
        <w:t>nd</w:t>
      </w:r>
      <w:r w:rsidRPr="002316B0">
        <w:rPr>
          <w:rFonts w:ascii="Arial" w:hAnsi="Arial" w:cs="Arial"/>
          <w:sz w:val="24"/>
          <w:szCs w:val="24"/>
        </w:rPr>
        <w:t xml:space="preserve"> ed.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 w:rsidRPr="002316B0">
        <w:rPr>
          <w:rFonts w:ascii="Arial" w:hAnsi="Arial" w:cs="Arial"/>
          <w:sz w:val="24"/>
          <w:szCs w:val="24"/>
        </w:rPr>
        <w:t>: Clive Bingley</w:t>
      </w:r>
    </w:p>
    <w:p w:rsidR="00F819BC" w:rsidRPr="002316B0" w:rsidRDefault="00F819BC" w:rsidP="00F819BC">
      <w:pPr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Guha, B. 1983. Documentation and Information: services, techniques and systems. Culcatta: The World press private.</w:t>
      </w:r>
    </w:p>
    <w:p w:rsidR="00F819BC" w:rsidRPr="002316B0" w:rsidRDefault="00F819BC" w:rsidP="00F819BC">
      <w:pPr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Evans, G. Edward. Developing library and information </w:t>
      </w:r>
      <w:proofErr w:type="spellStart"/>
      <w:r w:rsidRPr="002316B0">
        <w:rPr>
          <w:rFonts w:ascii="Arial" w:hAnsi="Arial" w:cs="Arial"/>
          <w:sz w:val="24"/>
          <w:szCs w:val="24"/>
        </w:rPr>
        <w:t>centre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 collections.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Littleton</w:t>
          </w:r>
        </w:smartTag>
      </w:smartTag>
      <w:r w:rsidRPr="002316B0">
        <w:rPr>
          <w:rFonts w:ascii="Arial" w:hAnsi="Arial" w:cs="Arial"/>
          <w:sz w:val="24"/>
          <w:szCs w:val="24"/>
        </w:rPr>
        <w:t>: Libraries Unlimited.</w:t>
      </w:r>
    </w:p>
    <w:p w:rsidR="00F819BC" w:rsidRPr="002316B0" w:rsidRDefault="00F819BC" w:rsidP="00F819BC">
      <w:pPr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Cernry, Rosanne. 1991. “When less is more: issues in collection development” School library journal 37(March 1991)</w:t>
      </w:r>
    </w:p>
    <w:p w:rsidR="00F819BC" w:rsidRPr="002316B0" w:rsidRDefault="00F819BC" w:rsidP="00F819BC">
      <w:pPr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Mulvancy</w:t>
      </w:r>
      <w:bookmarkStart w:id="0" w:name="_GoBack"/>
      <w:bookmarkEnd w:id="0"/>
      <w:r w:rsidRPr="002316B0">
        <w:rPr>
          <w:rFonts w:ascii="Arial" w:hAnsi="Arial" w:cs="Arial"/>
          <w:sz w:val="24"/>
          <w:szCs w:val="24"/>
        </w:rPr>
        <w:t xml:space="preserve">, Nancy C. 1994. Indexing books. </w:t>
      </w:r>
      <w:smartTag w:uri="urn:schemas-microsoft-com:office:smarttags" w:element="City">
        <w:r w:rsidRPr="002316B0">
          <w:rPr>
            <w:rFonts w:ascii="Arial" w:hAnsi="Arial" w:cs="Arial"/>
            <w:sz w:val="24"/>
            <w:szCs w:val="24"/>
          </w:rPr>
          <w:t>Chicago</w:t>
        </w:r>
      </w:smartTag>
      <w:r w:rsidRPr="002316B0">
        <w:rPr>
          <w:rFonts w:ascii="Arial" w:hAnsi="Arial" w:cs="Arial"/>
          <w:sz w:val="24"/>
          <w:szCs w:val="24"/>
        </w:rPr>
        <w:t xml:space="preserve">: The </w:t>
      </w:r>
      <w:smartTag w:uri="urn:schemas-microsoft-com:office:smarttags" w:element="place">
        <w:smartTag w:uri="urn:schemas-microsoft-com:office:smarttags" w:element="PlaceType">
          <w:r w:rsidRPr="002316B0">
            <w:rPr>
              <w:rFonts w:ascii="Arial" w:hAnsi="Arial" w:cs="Arial"/>
              <w:sz w:val="24"/>
              <w:szCs w:val="24"/>
            </w:rPr>
            <w:t>University</w:t>
          </w:r>
        </w:smartTag>
        <w:r w:rsidRPr="002316B0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2316B0">
            <w:rPr>
              <w:rFonts w:ascii="Arial" w:hAnsi="Arial" w:cs="Arial"/>
              <w:sz w:val="24"/>
              <w:szCs w:val="24"/>
            </w:rPr>
            <w:t>Chicago</w:t>
          </w:r>
        </w:smartTag>
      </w:smartTag>
      <w:r w:rsidRPr="002316B0">
        <w:rPr>
          <w:rFonts w:ascii="Arial" w:hAnsi="Arial" w:cs="Arial"/>
          <w:sz w:val="24"/>
          <w:szCs w:val="24"/>
        </w:rPr>
        <w:t xml:space="preserve"> Press.</w:t>
      </w:r>
    </w:p>
    <w:p w:rsidR="00F819BC" w:rsidRPr="002316B0" w:rsidRDefault="00F819BC" w:rsidP="00F819BC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FC"/>
    <w:multiLevelType w:val="hybridMultilevel"/>
    <w:tmpl w:val="67F6C87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BEE4F12"/>
    <w:multiLevelType w:val="hybridMultilevel"/>
    <w:tmpl w:val="023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066B6"/>
    <w:multiLevelType w:val="hybridMultilevel"/>
    <w:tmpl w:val="3744A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7467C"/>
    <w:multiLevelType w:val="hybridMultilevel"/>
    <w:tmpl w:val="A25E8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BC"/>
    <w:rsid w:val="00004AB9"/>
    <w:rsid w:val="0000738C"/>
    <w:rsid w:val="0003100F"/>
    <w:rsid w:val="00050608"/>
    <w:rsid w:val="000527B9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5D3EAB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8125B"/>
    <w:rsid w:val="00C97EFF"/>
    <w:rsid w:val="00DA14BD"/>
    <w:rsid w:val="00DA19F4"/>
    <w:rsid w:val="00DD6960"/>
    <w:rsid w:val="00F63ADB"/>
    <w:rsid w:val="00F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19B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819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F819BC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819B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F819BC"/>
    <w:rPr>
      <w:color w:val="0000FF"/>
      <w:u w:val="single"/>
    </w:rPr>
  </w:style>
  <w:style w:type="paragraph" w:styleId="NormalWeb">
    <w:name w:val="Normal (Web)"/>
    <w:basedOn w:val="Normal"/>
    <w:rsid w:val="00F819B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19BC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819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F819BC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819B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F819BC"/>
    <w:rPr>
      <w:color w:val="0000FF"/>
      <w:u w:val="single"/>
    </w:rPr>
  </w:style>
  <w:style w:type="paragraph" w:styleId="NormalWeb">
    <w:name w:val="Normal (Web)"/>
    <w:basedOn w:val="Normal"/>
    <w:rsid w:val="00F819BC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v.sagepub.com/cgi/content/abstract/21/2/1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6</cp:revision>
  <dcterms:created xsi:type="dcterms:W3CDTF">2011-07-25T19:58:00Z</dcterms:created>
  <dcterms:modified xsi:type="dcterms:W3CDTF">2014-06-11T09:57:00Z</dcterms:modified>
</cp:coreProperties>
</file>