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0DB" w:rsidRPr="002316B0" w:rsidRDefault="008330DB" w:rsidP="008330DB">
      <w:pPr>
        <w:pStyle w:val="BodyText3"/>
        <w:jc w:val="left"/>
        <w:rPr>
          <w:rFonts w:ascii="Arial" w:hAnsi="Arial" w:cs="Arial"/>
          <w:b/>
          <w:sz w:val="24"/>
          <w:szCs w:val="24"/>
        </w:rPr>
      </w:pPr>
      <w:r w:rsidRPr="002316B0">
        <w:rPr>
          <w:rFonts w:ascii="Arial" w:hAnsi="Arial" w:cs="Arial"/>
          <w:b/>
          <w:sz w:val="24"/>
          <w:szCs w:val="24"/>
        </w:rPr>
        <w:t>BLS3124</w:t>
      </w:r>
      <w:r w:rsidRPr="002316B0">
        <w:rPr>
          <w:rFonts w:ascii="Arial" w:hAnsi="Arial" w:cs="Arial"/>
          <w:b/>
          <w:sz w:val="24"/>
          <w:szCs w:val="24"/>
        </w:rPr>
        <w:tab/>
        <w:t>MULTIMEDIA LIBRARIANSHIP</w:t>
      </w:r>
    </w:p>
    <w:p w:rsidR="008330DB" w:rsidRPr="002316B0" w:rsidRDefault="00775DAC" w:rsidP="00775DAC">
      <w:pPr>
        <w:pStyle w:val="BodyText3"/>
        <w:tabs>
          <w:tab w:val="left" w:pos="1845"/>
        </w:tabs>
        <w:jc w:val="left"/>
        <w:rPr>
          <w:rFonts w:ascii="Arial" w:hAnsi="Arial" w:cs="Arial"/>
          <w:sz w:val="24"/>
          <w:szCs w:val="24"/>
        </w:rPr>
      </w:pPr>
      <w:r>
        <w:rPr>
          <w:rFonts w:ascii="Arial" w:hAnsi="Arial" w:cs="Arial"/>
          <w:sz w:val="24"/>
          <w:szCs w:val="24"/>
        </w:rPr>
        <w:tab/>
      </w:r>
    </w:p>
    <w:p w:rsidR="008330DB" w:rsidRPr="002316B0" w:rsidRDefault="008330DB" w:rsidP="008330DB">
      <w:pPr>
        <w:jc w:val="both"/>
        <w:rPr>
          <w:rFonts w:ascii="Arial" w:hAnsi="Arial" w:cs="Arial"/>
          <w:b/>
          <w:sz w:val="24"/>
          <w:szCs w:val="24"/>
        </w:rPr>
      </w:pPr>
      <w:r w:rsidRPr="002316B0">
        <w:rPr>
          <w:rFonts w:ascii="Arial" w:hAnsi="Arial" w:cs="Arial"/>
          <w:b/>
          <w:sz w:val="24"/>
          <w:szCs w:val="24"/>
        </w:rPr>
        <w:t>Short Description</w:t>
      </w:r>
    </w:p>
    <w:p w:rsidR="008330DB" w:rsidRPr="002316B0" w:rsidRDefault="008330DB" w:rsidP="008330DB">
      <w:pPr>
        <w:jc w:val="both"/>
        <w:rPr>
          <w:rFonts w:ascii="Arial" w:hAnsi="Arial" w:cs="Arial"/>
          <w:b/>
          <w:sz w:val="24"/>
          <w:szCs w:val="24"/>
        </w:rPr>
      </w:pPr>
      <w:r w:rsidRPr="002316B0">
        <w:rPr>
          <w:rFonts w:ascii="Arial" w:hAnsi="Arial" w:cs="Arial"/>
          <w:sz w:val="24"/>
          <w:szCs w:val="24"/>
        </w:rPr>
        <w:t xml:space="preserve">The course introduces learners to the techniques of managing information materials in </w:t>
      </w:r>
      <w:r w:rsidRPr="002316B0">
        <w:rPr>
          <w:rFonts w:ascii="Arial" w:hAnsi="Arial" w:cs="Arial"/>
          <w:iCs/>
          <w:sz w:val="24"/>
          <w:szCs w:val="24"/>
        </w:rPr>
        <w:t>different forms other than paper</w:t>
      </w:r>
      <w:r w:rsidRPr="002316B0">
        <w:rPr>
          <w:rFonts w:ascii="Arial" w:hAnsi="Arial" w:cs="Arial"/>
          <w:b/>
          <w:sz w:val="24"/>
          <w:szCs w:val="24"/>
        </w:rPr>
        <w:t xml:space="preserve"> </w:t>
      </w:r>
    </w:p>
    <w:p w:rsidR="008330DB" w:rsidRPr="002316B0" w:rsidRDefault="008330DB" w:rsidP="008330DB">
      <w:pPr>
        <w:jc w:val="both"/>
        <w:rPr>
          <w:rFonts w:ascii="Arial" w:hAnsi="Arial" w:cs="Arial"/>
          <w:sz w:val="24"/>
          <w:szCs w:val="24"/>
        </w:rPr>
      </w:pPr>
    </w:p>
    <w:p w:rsidR="008330DB" w:rsidRPr="002316B0" w:rsidRDefault="008330DB" w:rsidP="008330DB">
      <w:pPr>
        <w:jc w:val="both"/>
        <w:rPr>
          <w:rFonts w:ascii="Arial" w:hAnsi="Arial" w:cs="Arial"/>
          <w:b/>
          <w:sz w:val="24"/>
          <w:szCs w:val="24"/>
        </w:rPr>
      </w:pPr>
      <w:r w:rsidRPr="002316B0">
        <w:rPr>
          <w:rFonts w:ascii="Arial" w:hAnsi="Arial" w:cs="Arial"/>
          <w:b/>
          <w:sz w:val="24"/>
          <w:szCs w:val="24"/>
        </w:rPr>
        <w:t>Aim</w:t>
      </w:r>
    </w:p>
    <w:p w:rsidR="008330DB" w:rsidRPr="002316B0" w:rsidRDefault="008330DB" w:rsidP="008330DB">
      <w:pPr>
        <w:jc w:val="both"/>
        <w:rPr>
          <w:rFonts w:ascii="Arial" w:hAnsi="Arial" w:cs="Arial"/>
          <w:b/>
          <w:sz w:val="24"/>
          <w:szCs w:val="24"/>
        </w:rPr>
      </w:pPr>
      <w:r w:rsidRPr="002316B0">
        <w:rPr>
          <w:rFonts w:ascii="Arial" w:hAnsi="Arial" w:cs="Arial"/>
          <w:iCs/>
          <w:sz w:val="24"/>
          <w:szCs w:val="24"/>
        </w:rPr>
        <w:t>To enable learners acquire skills for managing information materials in different forms other than paper</w:t>
      </w:r>
      <w:r w:rsidRPr="002316B0">
        <w:rPr>
          <w:rFonts w:ascii="Arial" w:hAnsi="Arial" w:cs="Arial"/>
          <w:b/>
          <w:sz w:val="24"/>
          <w:szCs w:val="24"/>
        </w:rPr>
        <w:t xml:space="preserve"> </w:t>
      </w:r>
    </w:p>
    <w:p w:rsidR="008330DB" w:rsidRPr="002316B0" w:rsidRDefault="008330DB" w:rsidP="008330DB">
      <w:pPr>
        <w:jc w:val="both"/>
        <w:rPr>
          <w:rFonts w:ascii="Arial" w:hAnsi="Arial" w:cs="Arial"/>
          <w:b/>
          <w:sz w:val="24"/>
          <w:szCs w:val="24"/>
        </w:rPr>
      </w:pPr>
    </w:p>
    <w:p w:rsidR="008330DB" w:rsidRPr="002316B0" w:rsidRDefault="008330DB" w:rsidP="008330DB">
      <w:pPr>
        <w:jc w:val="both"/>
        <w:rPr>
          <w:rFonts w:ascii="Arial" w:hAnsi="Arial" w:cs="Arial"/>
          <w:b/>
          <w:sz w:val="24"/>
          <w:szCs w:val="24"/>
        </w:rPr>
      </w:pPr>
      <w:r w:rsidRPr="002316B0">
        <w:rPr>
          <w:rFonts w:ascii="Arial" w:hAnsi="Arial" w:cs="Arial"/>
          <w:b/>
          <w:sz w:val="24"/>
          <w:szCs w:val="24"/>
        </w:rPr>
        <w:t>Learning outcomes</w:t>
      </w:r>
    </w:p>
    <w:p w:rsidR="008330DB" w:rsidRPr="002316B0" w:rsidRDefault="008330DB" w:rsidP="008330DB">
      <w:pPr>
        <w:autoSpaceDE/>
        <w:autoSpaceDN/>
        <w:jc w:val="both"/>
        <w:rPr>
          <w:rFonts w:ascii="Arial" w:hAnsi="Arial" w:cs="Arial"/>
          <w:sz w:val="24"/>
          <w:szCs w:val="24"/>
        </w:rPr>
      </w:pPr>
      <w:r w:rsidRPr="002316B0">
        <w:rPr>
          <w:rFonts w:ascii="Arial" w:hAnsi="Arial" w:cs="Arial"/>
          <w:sz w:val="24"/>
          <w:szCs w:val="24"/>
        </w:rPr>
        <w:t>At the end of this course, learners shall be able to:</w:t>
      </w:r>
    </w:p>
    <w:p w:rsidR="008330DB" w:rsidRPr="002316B0" w:rsidRDefault="008330DB" w:rsidP="008330DB">
      <w:pPr>
        <w:numPr>
          <w:ilvl w:val="0"/>
          <w:numId w:val="1"/>
        </w:numPr>
        <w:autoSpaceDE/>
        <w:autoSpaceDN/>
        <w:jc w:val="both"/>
        <w:rPr>
          <w:rFonts w:ascii="Arial" w:hAnsi="Arial" w:cs="Arial"/>
          <w:sz w:val="24"/>
          <w:szCs w:val="24"/>
        </w:rPr>
      </w:pPr>
      <w:r w:rsidRPr="002316B0">
        <w:rPr>
          <w:rFonts w:ascii="Arial" w:hAnsi="Arial" w:cs="Arial"/>
          <w:sz w:val="24"/>
          <w:szCs w:val="24"/>
        </w:rPr>
        <w:t>Identify, select, describe and use the different types of media resources in information institutions</w:t>
      </w:r>
    </w:p>
    <w:p w:rsidR="008330DB" w:rsidRPr="002316B0" w:rsidRDefault="008330DB" w:rsidP="008330DB">
      <w:pPr>
        <w:numPr>
          <w:ilvl w:val="0"/>
          <w:numId w:val="1"/>
        </w:numPr>
        <w:autoSpaceDE/>
        <w:autoSpaceDN/>
        <w:jc w:val="both"/>
        <w:rPr>
          <w:rFonts w:ascii="Arial" w:hAnsi="Arial" w:cs="Arial"/>
          <w:sz w:val="24"/>
          <w:szCs w:val="24"/>
        </w:rPr>
      </w:pPr>
      <w:r w:rsidRPr="002316B0">
        <w:rPr>
          <w:rFonts w:ascii="Arial" w:hAnsi="Arial" w:cs="Arial"/>
          <w:sz w:val="24"/>
          <w:szCs w:val="24"/>
        </w:rPr>
        <w:t>Develop multimedia collections</w:t>
      </w:r>
    </w:p>
    <w:p w:rsidR="008330DB" w:rsidRPr="002316B0" w:rsidRDefault="008330DB" w:rsidP="008330DB">
      <w:pPr>
        <w:numPr>
          <w:ilvl w:val="0"/>
          <w:numId w:val="1"/>
        </w:numPr>
        <w:autoSpaceDE/>
        <w:autoSpaceDN/>
        <w:jc w:val="both"/>
        <w:rPr>
          <w:rFonts w:ascii="Arial" w:hAnsi="Arial" w:cs="Arial"/>
          <w:sz w:val="24"/>
          <w:szCs w:val="24"/>
        </w:rPr>
      </w:pPr>
      <w:r w:rsidRPr="002316B0">
        <w:rPr>
          <w:rFonts w:ascii="Arial" w:hAnsi="Arial" w:cs="Arial"/>
          <w:sz w:val="24"/>
          <w:szCs w:val="24"/>
        </w:rPr>
        <w:t xml:space="preserve">Develop strategies for managing different forms of information materials </w:t>
      </w:r>
    </w:p>
    <w:p w:rsidR="008330DB" w:rsidRPr="002316B0" w:rsidRDefault="008330DB" w:rsidP="008330DB">
      <w:pPr>
        <w:numPr>
          <w:ilvl w:val="0"/>
          <w:numId w:val="1"/>
        </w:numPr>
        <w:autoSpaceDE/>
        <w:autoSpaceDN/>
        <w:jc w:val="both"/>
        <w:rPr>
          <w:rFonts w:ascii="Arial" w:hAnsi="Arial" w:cs="Arial"/>
          <w:sz w:val="24"/>
          <w:szCs w:val="24"/>
        </w:rPr>
      </w:pPr>
      <w:r w:rsidRPr="002316B0">
        <w:rPr>
          <w:rFonts w:ascii="Arial" w:hAnsi="Arial" w:cs="Arial"/>
          <w:sz w:val="24"/>
          <w:szCs w:val="24"/>
        </w:rPr>
        <w:t>Design a library media system</w:t>
      </w:r>
    </w:p>
    <w:p w:rsidR="008330DB" w:rsidRPr="002316B0" w:rsidRDefault="008330DB" w:rsidP="008330DB">
      <w:pPr>
        <w:autoSpaceDE/>
        <w:autoSpaceDN/>
        <w:jc w:val="both"/>
        <w:rPr>
          <w:rFonts w:ascii="Arial" w:hAnsi="Arial" w:cs="Arial"/>
          <w:sz w:val="24"/>
          <w:szCs w:val="24"/>
        </w:rPr>
      </w:pPr>
    </w:p>
    <w:p w:rsidR="008330DB" w:rsidRPr="002316B0" w:rsidRDefault="008330DB" w:rsidP="008330DB">
      <w:pPr>
        <w:jc w:val="both"/>
        <w:rPr>
          <w:rFonts w:ascii="Arial" w:hAnsi="Arial" w:cs="Arial"/>
          <w:b/>
          <w:sz w:val="24"/>
          <w:szCs w:val="24"/>
        </w:rPr>
      </w:pPr>
      <w:r w:rsidRPr="002316B0">
        <w:rPr>
          <w:rFonts w:ascii="Arial" w:hAnsi="Arial" w:cs="Arial"/>
          <w:b/>
          <w:sz w:val="24"/>
          <w:szCs w:val="24"/>
        </w:rPr>
        <w:t>Intellectual, Practical and Transferable Skills</w:t>
      </w:r>
    </w:p>
    <w:p w:rsidR="008330DB" w:rsidRPr="002316B0" w:rsidRDefault="008330DB" w:rsidP="008330DB">
      <w:pPr>
        <w:numPr>
          <w:ilvl w:val="0"/>
          <w:numId w:val="1"/>
        </w:numPr>
        <w:autoSpaceDE/>
        <w:autoSpaceDN/>
        <w:jc w:val="both"/>
        <w:rPr>
          <w:rFonts w:ascii="Arial" w:hAnsi="Arial" w:cs="Arial"/>
          <w:sz w:val="24"/>
          <w:szCs w:val="24"/>
        </w:rPr>
      </w:pPr>
      <w:r w:rsidRPr="002316B0">
        <w:rPr>
          <w:rFonts w:ascii="Arial" w:hAnsi="Arial" w:cs="Arial"/>
          <w:sz w:val="24"/>
          <w:szCs w:val="24"/>
        </w:rPr>
        <w:t>Knowledge and skills of Identification, selection, description and use different types of media resources</w:t>
      </w:r>
    </w:p>
    <w:p w:rsidR="008330DB" w:rsidRPr="002316B0" w:rsidRDefault="008330DB" w:rsidP="008330DB">
      <w:pPr>
        <w:numPr>
          <w:ilvl w:val="0"/>
          <w:numId w:val="1"/>
        </w:numPr>
        <w:autoSpaceDE/>
        <w:autoSpaceDN/>
        <w:jc w:val="both"/>
        <w:rPr>
          <w:rFonts w:ascii="Arial" w:hAnsi="Arial" w:cs="Arial"/>
          <w:sz w:val="24"/>
          <w:szCs w:val="24"/>
        </w:rPr>
      </w:pPr>
      <w:r w:rsidRPr="002316B0">
        <w:rPr>
          <w:rFonts w:ascii="Arial" w:hAnsi="Arial" w:cs="Arial"/>
          <w:sz w:val="24"/>
          <w:szCs w:val="24"/>
        </w:rPr>
        <w:t>Skills in developing multimedia collections</w:t>
      </w:r>
    </w:p>
    <w:p w:rsidR="008330DB" w:rsidRPr="002316B0" w:rsidRDefault="008330DB" w:rsidP="008330DB">
      <w:pPr>
        <w:numPr>
          <w:ilvl w:val="0"/>
          <w:numId w:val="1"/>
        </w:numPr>
        <w:autoSpaceDE/>
        <w:autoSpaceDN/>
        <w:jc w:val="both"/>
        <w:rPr>
          <w:rFonts w:ascii="Arial" w:hAnsi="Arial" w:cs="Arial"/>
          <w:sz w:val="24"/>
          <w:szCs w:val="24"/>
        </w:rPr>
      </w:pPr>
      <w:r w:rsidRPr="002316B0">
        <w:rPr>
          <w:rFonts w:ascii="Arial" w:hAnsi="Arial" w:cs="Arial"/>
          <w:sz w:val="24"/>
          <w:szCs w:val="24"/>
        </w:rPr>
        <w:t xml:space="preserve">Knowledge and skills of managing different forms of information materials </w:t>
      </w:r>
    </w:p>
    <w:p w:rsidR="008330DB" w:rsidRPr="002316B0" w:rsidRDefault="008330DB" w:rsidP="008330DB">
      <w:pPr>
        <w:numPr>
          <w:ilvl w:val="0"/>
          <w:numId w:val="1"/>
        </w:numPr>
        <w:autoSpaceDE/>
        <w:autoSpaceDN/>
        <w:jc w:val="both"/>
        <w:rPr>
          <w:rFonts w:ascii="Arial" w:hAnsi="Arial" w:cs="Arial"/>
          <w:sz w:val="24"/>
          <w:szCs w:val="24"/>
        </w:rPr>
      </w:pPr>
      <w:r w:rsidRPr="002316B0">
        <w:rPr>
          <w:rFonts w:ascii="Arial" w:hAnsi="Arial" w:cs="Arial"/>
          <w:sz w:val="24"/>
          <w:szCs w:val="24"/>
        </w:rPr>
        <w:t>Knowledge of how to establish a media library</w:t>
      </w:r>
    </w:p>
    <w:p w:rsidR="008330DB" w:rsidRPr="002316B0" w:rsidRDefault="008330DB" w:rsidP="008330DB">
      <w:pPr>
        <w:jc w:val="both"/>
        <w:rPr>
          <w:rFonts w:ascii="Arial" w:hAnsi="Arial" w:cs="Arial"/>
          <w:b/>
          <w:sz w:val="24"/>
          <w:szCs w:val="24"/>
        </w:rPr>
      </w:pPr>
      <w:r w:rsidRPr="002316B0">
        <w:rPr>
          <w:rFonts w:ascii="Arial" w:hAnsi="Arial" w:cs="Arial"/>
          <w:b/>
          <w:sz w:val="24"/>
          <w:szCs w:val="24"/>
        </w:rPr>
        <w:t>Teaching and Learning Pattern</w:t>
      </w:r>
    </w:p>
    <w:p w:rsidR="008330DB" w:rsidRPr="002316B0" w:rsidRDefault="008330DB" w:rsidP="008330DB">
      <w:pPr>
        <w:jc w:val="both"/>
        <w:rPr>
          <w:rFonts w:ascii="Arial" w:hAnsi="Arial" w:cs="Arial"/>
          <w:sz w:val="24"/>
          <w:szCs w:val="24"/>
        </w:rPr>
      </w:pPr>
      <w:r w:rsidRPr="002316B0">
        <w:rPr>
          <w:rFonts w:ascii="Arial" w:hAnsi="Arial" w:cs="Arial"/>
          <w:sz w:val="24"/>
          <w:szCs w:val="24"/>
        </w:rPr>
        <w:t>By use of lectures, study visits, group discussions, practicals, project and individual research</w:t>
      </w:r>
    </w:p>
    <w:p w:rsidR="008330DB" w:rsidRPr="002316B0" w:rsidRDefault="008330DB" w:rsidP="008330DB">
      <w:pPr>
        <w:jc w:val="both"/>
        <w:rPr>
          <w:rFonts w:ascii="Arial" w:hAnsi="Arial" w:cs="Arial"/>
          <w:sz w:val="24"/>
          <w:szCs w:val="24"/>
        </w:rPr>
      </w:pPr>
    </w:p>
    <w:p w:rsidR="008330DB" w:rsidRPr="002316B0" w:rsidRDefault="008330DB" w:rsidP="008330DB">
      <w:pPr>
        <w:jc w:val="both"/>
        <w:rPr>
          <w:rFonts w:ascii="Arial" w:hAnsi="Arial" w:cs="Arial"/>
          <w:b/>
          <w:sz w:val="24"/>
          <w:szCs w:val="24"/>
        </w:rPr>
      </w:pPr>
      <w:r w:rsidRPr="002316B0">
        <w:rPr>
          <w:rFonts w:ascii="Arial" w:hAnsi="Arial" w:cs="Arial"/>
          <w:b/>
          <w:sz w:val="24"/>
          <w:szCs w:val="24"/>
        </w:rPr>
        <w:t>Indicative Content</w:t>
      </w:r>
    </w:p>
    <w:p w:rsidR="008330DB" w:rsidRPr="002316B0" w:rsidRDefault="008330DB" w:rsidP="008330DB">
      <w:pPr>
        <w:jc w:val="both"/>
        <w:rPr>
          <w:rFonts w:ascii="Arial" w:hAnsi="Arial" w:cs="Arial"/>
          <w:sz w:val="24"/>
          <w:szCs w:val="24"/>
        </w:rPr>
      </w:pPr>
      <w:r w:rsidRPr="002316B0">
        <w:rPr>
          <w:rFonts w:ascii="Arial" w:hAnsi="Arial" w:cs="Arial"/>
          <w:sz w:val="24"/>
          <w:szCs w:val="24"/>
        </w:rPr>
        <w:t>Introduction to Multimedia librarianship, History of media technology, The role of multimedia in library and information service, types of media resources (Flat projected, three dimensional materials, Projected Visual materials, Projected Audiovisual materials, Audio materials, Non-projected visual materials, programmed materials and microforms); Developing multimedia collections, Presentation of materials, Media Technology Equipment (Recording, Storage, transmission, communication), Selection and acquisition of media materials and equipment, maintenance and care of multimedia materials and equipment, microfilming, reprography and digitization, setting up a library media system</w:t>
      </w:r>
    </w:p>
    <w:p w:rsidR="008330DB" w:rsidRPr="002316B0" w:rsidRDefault="008330DB" w:rsidP="008330DB">
      <w:pPr>
        <w:jc w:val="both"/>
        <w:rPr>
          <w:rFonts w:ascii="Arial" w:hAnsi="Arial" w:cs="Arial"/>
          <w:sz w:val="24"/>
          <w:szCs w:val="24"/>
        </w:rPr>
      </w:pPr>
    </w:p>
    <w:p w:rsidR="008330DB" w:rsidRPr="002316B0" w:rsidRDefault="008330DB" w:rsidP="008330DB">
      <w:pPr>
        <w:jc w:val="both"/>
        <w:rPr>
          <w:rFonts w:ascii="Arial" w:hAnsi="Arial" w:cs="Arial"/>
          <w:sz w:val="24"/>
          <w:szCs w:val="24"/>
        </w:rPr>
      </w:pPr>
    </w:p>
    <w:p w:rsidR="008330DB" w:rsidRPr="002316B0" w:rsidRDefault="008330DB" w:rsidP="008330DB">
      <w:pPr>
        <w:jc w:val="both"/>
        <w:rPr>
          <w:rFonts w:ascii="Arial" w:hAnsi="Arial" w:cs="Arial"/>
          <w:b/>
          <w:sz w:val="24"/>
          <w:szCs w:val="24"/>
        </w:rPr>
      </w:pPr>
      <w:r w:rsidRPr="002316B0">
        <w:rPr>
          <w:rFonts w:ascii="Arial" w:hAnsi="Arial" w:cs="Arial"/>
          <w:b/>
          <w:sz w:val="24"/>
          <w:szCs w:val="24"/>
        </w:rPr>
        <w:t>Assessment Method</w:t>
      </w:r>
    </w:p>
    <w:p w:rsidR="008330DB" w:rsidRPr="002316B0" w:rsidRDefault="008330DB" w:rsidP="008330DB">
      <w:pPr>
        <w:rPr>
          <w:rFonts w:ascii="Arial" w:hAnsi="Arial" w:cs="Arial"/>
          <w:sz w:val="24"/>
          <w:szCs w:val="24"/>
        </w:rPr>
      </w:pPr>
      <w:r w:rsidRPr="002316B0">
        <w:rPr>
          <w:rFonts w:ascii="Arial" w:hAnsi="Arial" w:cs="Arial"/>
          <w:sz w:val="24"/>
          <w:szCs w:val="24"/>
        </w:rPr>
        <w:t>Tests, coursework, group work presentations and the project will constitute 30% and final examination 70%</w:t>
      </w:r>
    </w:p>
    <w:p w:rsidR="008330DB" w:rsidRPr="002316B0" w:rsidRDefault="008330DB" w:rsidP="008330DB">
      <w:pPr>
        <w:jc w:val="both"/>
        <w:rPr>
          <w:rFonts w:ascii="Arial" w:hAnsi="Arial" w:cs="Arial"/>
          <w:sz w:val="24"/>
          <w:szCs w:val="24"/>
        </w:rPr>
      </w:pPr>
    </w:p>
    <w:p w:rsidR="008330DB" w:rsidRPr="002316B0" w:rsidRDefault="008330DB" w:rsidP="008330DB">
      <w:pPr>
        <w:jc w:val="both"/>
        <w:rPr>
          <w:rFonts w:ascii="Arial" w:hAnsi="Arial" w:cs="Arial"/>
          <w:b/>
          <w:sz w:val="24"/>
          <w:szCs w:val="24"/>
        </w:rPr>
      </w:pPr>
      <w:r w:rsidRPr="002316B0">
        <w:rPr>
          <w:rFonts w:ascii="Arial" w:hAnsi="Arial" w:cs="Arial"/>
          <w:b/>
          <w:sz w:val="24"/>
          <w:szCs w:val="24"/>
        </w:rPr>
        <w:t>Indicative Sources</w:t>
      </w:r>
    </w:p>
    <w:p w:rsidR="008330DB" w:rsidRPr="002316B0" w:rsidRDefault="008330DB" w:rsidP="008330DB">
      <w:pPr>
        <w:numPr>
          <w:ilvl w:val="0"/>
          <w:numId w:val="2"/>
        </w:numPr>
        <w:tabs>
          <w:tab w:val="clear" w:pos="720"/>
          <w:tab w:val="num" w:pos="540"/>
        </w:tabs>
        <w:ind w:left="540"/>
        <w:jc w:val="both"/>
        <w:rPr>
          <w:rFonts w:ascii="Arial" w:hAnsi="Arial" w:cs="Arial"/>
          <w:bCs/>
          <w:iCs/>
          <w:sz w:val="24"/>
          <w:szCs w:val="24"/>
        </w:rPr>
      </w:pPr>
      <w:r w:rsidRPr="002316B0">
        <w:rPr>
          <w:rFonts w:ascii="Arial" w:hAnsi="Arial" w:cs="Arial"/>
          <w:bCs/>
          <w:iCs/>
          <w:sz w:val="24"/>
          <w:szCs w:val="24"/>
        </w:rPr>
        <w:lastRenderedPageBreak/>
        <w:t>Cabeceiras</w:t>
      </w:r>
      <w:bookmarkStart w:id="0" w:name="_GoBack"/>
      <w:bookmarkEnd w:id="0"/>
      <w:r w:rsidRPr="002316B0">
        <w:rPr>
          <w:rFonts w:ascii="Arial" w:hAnsi="Arial" w:cs="Arial"/>
          <w:bCs/>
          <w:iCs/>
          <w:sz w:val="24"/>
          <w:szCs w:val="24"/>
        </w:rPr>
        <w:t xml:space="preserve">, </w:t>
      </w:r>
      <w:r w:rsidR="006031CC" w:rsidRPr="002316B0">
        <w:rPr>
          <w:rFonts w:ascii="Arial" w:hAnsi="Arial" w:cs="Arial"/>
          <w:bCs/>
          <w:iCs/>
          <w:sz w:val="24"/>
          <w:szCs w:val="24"/>
        </w:rPr>
        <w:t>James</w:t>
      </w:r>
      <w:r w:rsidRPr="002316B0">
        <w:rPr>
          <w:rFonts w:ascii="Arial" w:hAnsi="Arial" w:cs="Arial"/>
          <w:bCs/>
          <w:iCs/>
          <w:sz w:val="24"/>
          <w:szCs w:val="24"/>
        </w:rPr>
        <w:t>. 1991. The multimedia library: materials selection and use. 3</w:t>
      </w:r>
      <w:r w:rsidRPr="002316B0">
        <w:rPr>
          <w:rFonts w:ascii="Arial" w:hAnsi="Arial" w:cs="Arial"/>
          <w:bCs/>
          <w:iCs/>
          <w:sz w:val="24"/>
          <w:szCs w:val="24"/>
          <w:vertAlign w:val="superscript"/>
        </w:rPr>
        <w:t>rd</w:t>
      </w:r>
      <w:r w:rsidRPr="002316B0">
        <w:rPr>
          <w:rFonts w:ascii="Arial" w:hAnsi="Arial" w:cs="Arial"/>
          <w:bCs/>
          <w:iCs/>
          <w:sz w:val="24"/>
          <w:szCs w:val="24"/>
        </w:rPr>
        <w:t xml:space="preserve"> ed. Library and information science series, </w:t>
      </w:r>
      <w:smartTag w:uri="urn:schemas-microsoft-com:office:smarttags" w:element="State">
        <w:smartTag w:uri="urn:schemas-microsoft-com:office:smarttags" w:element="place">
          <w:r w:rsidRPr="002316B0">
            <w:rPr>
              <w:rFonts w:ascii="Arial" w:hAnsi="Arial" w:cs="Arial"/>
              <w:bCs/>
              <w:iCs/>
              <w:sz w:val="24"/>
              <w:szCs w:val="24"/>
            </w:rPr>
            <w:t>New York</w:t>
          </w:r>
        </w:smartTag>
      </w:smartTag>
      <w:r w:rsidRPr="002316B0">
        <w:rPr>
          <w:rFonts w:ascii="Arial" w:hAnsi="Arial" w:cs="Arial"/>
          <w:bCs/>
          <w:iCs/>
          <w:sz w:val="24"/>
          <w:szCs w:val="24"/>
        </w:rPr>
        <w:t>: Academic Press</w:t>
      </w:r>
    </w:p>
    <w:p w:rsidR="008330DB" w:rsidRPr="002316B0" w:rsidRDefault="008330DB" w:rsidP="008330DB">
      <w:pPr>
        <w:numPr>
          <w:ilvl w:val="0"/>
          <w:numId w:val="2"/>
        </w:numPr>
        <w:tabs>
          <w:tab w:val="clear" w:pos="720"/>
          <w:tab w:val="num" w:pos="540"/>
        </w:tabs>
        <w:ind w:left="540"/>
        <w:jc w:val="both"/>
        <w:rPr>
          <w:rFonts w:ascii="Arial" w:hAnsi="Arial" w:cs="Arial"/>
          <w:bCs/>
          <w:iCs/>
          <w:sz w:val="24"/>
          <w:szCs w:val="24"/>
        </w:rPr>
      </w:pPr>
      <w:r w:rsidRPr="002316B0">
        <w:rPr>
          <w:rFonts w:ascii="Arial" w:hAnsi="Arial" w:cs="Arial"/>
          <w:bCs/>
          <w:iCs/>
          <w:sz w:val="24"/>
          <w:szCs w:val="24"/>
        </w:rPr>
        <w:t>Chandra, R., Shrivastava, A.P. 2003. Information preservation in Library management</w:t>
      </w:r>
    </w:p>
    <w:p w:rsidR="008330DB" w:rsidRPr="002316B0" w:rsidRDefault="008330DB" w:rsidP="008330DB">
      <w:pPr>
        <w:numPr>
          <w:ilvl w:val="0"/>
          <w:numId w:val="2"/>
        </w:numPr>
        <w:tabs>
          <w:tab w:val="clear" w:pos="720"/>
          <w:tab w:val="num" w:pos="540"/>
        </w:tabs>
        <w:ind w:left="540"/>
        <w:jc w:val="both"/>
        <w:rPr>
          <w:rFonts w:ascii="Arial" w:hAnsi="Arial" w:cs="Arial"/>
          <w:bCs/>
          <w:iCs/>
          <w:sz w:val="24"/>
          <w:szCs w:val="24"/>
        </w:rPr>
      </w:pPr>
      <w:r w:rsidRPr="002316B0">
        <w:rPr>
          <w:rFonts w:ascii="Arial" w:hAnsi="Arial" w:cs="Arial"/>
          <w:bCs/>
          <w:iCs/>
          <w:sz w:val="24"/>
          <w:szCs w:val="24"/>
        </w:rPr>
        <w:t xml:space="preserve">Evans, G. E. 1995. Chapter 5 in </w:t>
      </w:r>
      <w:r w:rsidRPr="002316B0">
        <w:rPr>
          <w:rFonts w:ascii="Arial" w:hAnsi="Arial" w:cs="Arial"/>
          <w:bCs/>
          <w:i/>
          <w:iCs/>
          <w:sz w:val="24"/>
          <w:szCs w:val="24"/>
        </w:rPr>
        <w:t>Developing Library and Information Centre Collections</w:t>
      </w:r>
      <w:r w:rsidRPr="002316B0">
        <w:rPr>
          <w:rFonts w:ascii="Arial" w:hAnsi="Arial" w:cs="Arial"/>
          <w:bCs/>
          <w:iCs/>
          <w:sz w:val="24"/>
          <w:szCs w:val="24"/>
        </w:rPr>
        <w:t>, 3</w:t>
      </w:r>
      <w:r w:rsidRPr="002316B0">
        <w:rPr>
          <w:rFonts w:ascii="Arial" w:hAnsi="Arial" w:cs="Arial"/>
          <w:bCs/>
          <w:iCs/>
          <w:sz w:val="24"/>
          <w:szCs w:val="24"/>
          <w:vertAlign w:val="superscript"/>
        </w:rPr>
        <w:t>rd</w:t>
      </w:r>
      <w:r w:rsidRPr="002316B0">
        <w:rPr>
          <w:rFonts w:ascii="Arial" w:hAnsi="Arial" w:cs="Arial"/>
          <w:bCs/>
          <w:iCs/>
          <w:sz w:val="24"/>
          <w:szCs w:val="24"/>
        </w:rPr>
        <w:t xml:space="preserve"> ed., </w:t>
      </w:r>
      <w:smartTag w:uri="urn:schemas-microsoft-com:office:smarttags" w:element="place">
        <w:smartTag w:uri="urn:schemas-microsoft-com:office:smarttags" w:element="City">
          <w:r w:rsidRPr="002316B0">
            <w:rPr>
              <w:rFonts w:ascii="Arial" w:hAnsi="Arial" w:cs="Arial"/>
              <w:bCs/>
              <w:iCs/>
              <w:sz w:val="24"/>
              <w:szCs w:val="24"/>
            </w:rPr>
            <w:t>Engelwood</w:t>
          </w:r>
        </w:smartTag>
        <w:r w:rsidRPr="002316B0">
          <w:rPr>
            <w:rFonts w:ascii="Arial" w:hAnsi="Arial" w:cs="Arial"/>
            <w:bCs/>
            <w:iCs/>
            <w:sz w:val="24"/>
            <w:szCs w:val="24"/>
          </w:rPr>
          <w:t xml:space="preserve">, </w:t>
        </w:r>
        <w:smartTag w:uri="urn:schemas-microsoft-com:office:smarttags" w:element="State">
          <w:r w:rsidRPr="002316B0">
            <w:rPr>
              <w:rFonts w:ascii="Arial" w:hAnsi="Arial" w:cs="Arial"/>
              <w:bCs/>
              <w:iCs/>
              <w:sz w:val="24"/>
              <w:szCs w:val="24"/>
            </w:rPr>
            <w:t>CO</w:t>
          </w:r>
        </w:smartTag>
      </w:smartTag>
      <w:r w:rsidRPr="002316B0">
        <w:rPr>
          <w:rFonts w:ascii="Arial" w:hAnsi="Arial" w:cs="Arial"/>
          <w:bCs/>
          <w:iCs/>
          <w:sz w:val="24"/>
          <w:szCs w:val="24"/>
        </w:rPr>
        <w:t>: Libraries Unlimited</w:t>
      </w:r>
    </w:p>
    <w:p w:rsidR="008330DB" w:rsidRPr="002316B0" w:rsidRDefault="008330DB" w:rsidP="008330DB">
      <w:pPr>
        <w:numPr>
          <w:ilvl w:val="0"/>
          <w:numId w:val="2"/>
        </w:numPr>
        <w:tabs>
          <w:tab w:val="clear" w:pos="720"/>
          <w:tab w:val="num" w:pos="540"/>
        </w:tabs>
        <w:ind w:left="540"/>
        <w:jc w:val="both"/>
        <w:rPr>
          <w:rFonts w:ascii="Arial" w:hAnsi="Arial" w:cs="Arial"/>
          <w:bCs/>
          <w:iCs/>
          <w:sz w:val="24"/>
          <w:szCs w:val="24"/>
        </w:rPr>
      </w:pPr>
      <w:r w:rsidRPr="002316B0">
        <w:rPr>
          <w:rFonts w:ascii="Arial" w:hAnsi="Arial" w:cs="Arial"/>
          <w:bCs/>
          <w:iCs/>
          <w:sz w:val="24"/>
          <w:szCs w:val="24"/>
        </w:rPr>
        <w:t>Maddison, John. Information technology and education: an annotated guide to printed audio visual  and multimedia resources</w:t>
      </w:r>
    </w:p>
    <w:p w:rsidR="008330DB" w:rsidRPr="002316B0" w:rsidRDefault="008330DB" w:rsidP="008330DB">
      <w:pPr>
        <w:numPr>
          <w:ilvl w:val="0"/>
          <w:numId w:val="2"/>
        </w:numPr>
        <w:tabs>
          <w:tab w:val="clear" w:pos="720"/>
          <w:tab w:val="num" w:pos="540"/>
        </w:tabs>
        <w:ind w:left="540"/>
        <w:jc w:val="both"/>
        <w:rPr>
          <w:rFonts w:ascii="Arial" w:hAnsi="Arial" w:cs="Arial"/>
          <w:bCs/>
          <w:iCs/>
          <w:sz w:val="24"/>
          <w:szCs w:val="24"/>
        </w:rPr>
      </w:pPr>
      <w:r w:rsidRPr="002316B0">
        <w:rPr>
          <w:rFonts w:ascii="Arial" w:hAnsi="Arial" w:cs="Arial"/>
          <w:bCs/>
          <w:iCs/>
          <w:sz w:val="24"/>
          <w:szCs w:val="24"/>
        </w:rPr>
        <w:t>Morris, Betty et al. 1992. Administering the school library media centre. 3</w:t>
      </w:r>
      <w:r w:rsidRPr="002316B0">
        <w:rPr>
          <w:rFonts w:ascii="Arial" w:hAnsi="Arial" w:cs="Arial"/>
          <w:bCs/>
          <w:iCs/>
          <w:sz w:val="24"/>
          <w:szCs w:val="24"/>
          <w:vertAlign w:val="superscript"/>
        </w:rPr>
        <w:t>rd</w:t>
      </w:r>
      <w:r w:rsidRPr="002316B0">
        <w:rPr>
          <w:rFonts w:ascii="Arial" w:hAnsi="Arial" w:cs="Arial"/>
          <w:bCs/>
          <w:iCs/>
          <w:sz w:val="24"/>
          <w:szCs w:val="24"/>
        </w:rPr>
        <w:t xml:space="preserve"> ed. </w:t>
      </w:r>
    </w:p>
    <w:p w:rsidR="008330DB" w:rsidRPr="002316B0" w:rsidRDefault="008330DB" w:rsidP="008330DB">
      <w:pPr>
        <w:numPr>
          <w:ilvl w:val="0"/>
          <w:numId w:val="2"/>
        </w:numPr>
        <w:tabs>
          <w:tab w:val="clear" w:pos="720"/>
          <w:tab w:val="num" w:pos="540"/>
        </w:tabs>
        <w:ind w:left="540"/>
        <w:jc w:val="both"/>
        <w:rPr>
          <w:rFonts w:ascii="Arial" w:hAnsi="Arial" w:cs="Arial"/>
          <w:bCs/>
          <w:iCs/>
          <w:sz w:val="24"/>
          <w:szCs w:val="24"/>
        </w:rPr>
      </w:pPr>
      <w:r w:rsidRPr="002316B0">
        <w:rPr>
          <w:rFonts w:ascii="Arial" w:hAnsi="Arial" w:cs="Arial"/>
          <w:bCs/>
          <w:iCs/>
          <w:sz w:val="24"/>
          <w:szCs w:val="24"/>
        </w:rPr>
        <w:t xml:space="preserve">Robertson, </w:t>
      </w:r>
      <w:smartTag w:uri="urn:schemas-microsoft-com:office:smarttags" w:element="place">
        <w:r w:rsidRPr="002316B0">
          <w:rPr>
            <w:rFonts w:ascii="Arial" w:hAnsi="Arial" w:cs="Arial"/>
            <w:bCs/>
            <w:iCs/>
            <w:sz w:val="24"/>
            <w:szCs w:val="24"/>
          </w:rPr>
          <w:t>I.</w:t>
        </w:r>
      </w:smartTag>
      <w:r w:rsidRPr="002316B0">
        <w:rPr>
          <w:rFonts w:ascii="Arial" w:hAnsi="Arial" w:cs="Arial"/>
          <w:bCs/>
          <w:iCs/>
          <w:sz w:val="24"/>
          <w:szCs w:val="24"/>
        </w:rPr>
        <w:t xml:space="preserve"> 1991. Audio-visual equipment: a technician’s and user’s handbook. </w:t>
      </w:r>
      <w:smartTag w:uri="urn:schemas-microsoft-com:office:smarttags" w:element="City">
        <w:smartTag w:uri="urn:schemas-microsoft-com:office:smarttags" w:element="place">
          <w:r w:rsidRPr="002316B0">
            <w:rPr>
              <w:rFonts w:ascii="Arial" w:hAnsi="Arial" w:cs="Arial"/>
              <w:bCs/>
              <w:iCs/>
              <w:sz w:val="24"/>
              <w:szCs w:val="24"/>
            </w:rPr>
            <w:t>Oxford</w:t>
          </w:r>
        </w:smartTag>
      </w:smartTag>
      <w:r w:rsidRPr="002316B0">
        <w:rPr>
          <w:rFonts w:ascii="Arial" w:hAnsi="Arial" w:cs="Arial"/>
          <w:bCs/>
          <w:iCs/>
          <w:sz w:val="24"/>
          <w:szCs w:val="24"/>
        </w:rPr>
        <w:t>: BH</w:t>
      </w:r>
    </w:p>
    <w:p w:rsidR="008330DB" w:rsidRPr="002316B0" w:rsidRDefault="008330DB" w:rsidP="008330DB">
      <w:pPr>
        <w:numPr>
          <w:ilvl w:val="0"/>
          <w:numId w:val="2"/>
        </w:numPr>
        <w:tabs>
          <w:tab w:val="clear" w:pos="720"/>
          <w:tab w:val="num" w:pos="540"/>
        </w:tabs>
        <w:ind w:left="540"/>
        <w:jc w:val="both"/>
        <w:rPr>
          <w:rFonts w:ascii="Arial" w:hAnsi="Arial" w:cs="Arial"/>
          <w:bCs/>
          <w:iCs/>
          <w:sz w:val="24"/>
          <w:szCs w:val="24"/>
        </w:rPr>
      </w:pPr>
      <w:r w:rsidRPr="002316B0">
        <w:rPr>
          <w:rFonts w:ascii="Arial" w:hAnsi="Arial" w:cs="Arial"/>
          <w:bCs/>
          <w:iCs/>
          <w:sz w:val="24"/>
          <w:szCs w:val="24"/>
        </w:rPr>
        <w:t>Wittich, W A &amp; Schuller, C F. Audiovisual materials: their nature and use. 4</w:t>
      </w:r>
      <w:r w:rsidRPr="002316B0">
        <w:rPr>
          <w:rFonts w:ascii="Arial" w:hAnsi="Arial" w:cs="Arial"/>
          <w:bCs/>
          <w:iCs/>
          <w:sz w:val="24"/>
          <w:szCs w:val="24"/>
          <w:vertAlign w:val="superscript"/>
        </w:rPr>
        <w:t>th</w:t>
      </w:r>
      <w:r w:rsidRPr="002316B0">
        <w:rPr>
          <w:rFonts w:ascii="Arial" w:hAnsi="Arial" w:cs="Arial"/>
          <w:bCs/>
          <w:iCs/>
          <w:sz w:val="24"/>
          <w:szCs w:val="24"/>
        </w:rPr>
        <w:t xml:space="preserve"> </w:t>
      </w:r>
      <w:proofErr w:type="gramStart"/>
      <w:r w:rsidRPr="002316B0">
        <w:rPr>
          <w:rFonts w:ascii="Arial" w:hAnsi="Arial" w:cs="Arial"/>
          <w:bCs/>
          <w:iCs/>
          <w:sz w:val="24"/>
          <w:szCs w:val="24"/>
        </w:rPr>
        <w:t>ed</w:t>
      </w:r>
      <w:proofErr w:type="gramEnd"/>
      <w:r w:rsidRPr="002316B0">
        <w:rPr>
          <w:rFonts w:ascii="Arial" w:hAnsi="Arial" w:cs="Arial"/>
          <w:bCs/>
          <w:iCs/>
          <w:sz w:val="24"/>
          <w:szCs w:val="24"/>
        </w:rPr>
        <w:t xml:space="preserve">.  </w:t>
      </w:r>
      <w:smartTag w:uri="urn:schemas-microsoft-com:office:smarttags" w:element="State">
        <w:smartTag w:uri="urn:schemas-microsoft-com:office:smarttags" w:element="place">
          <w:r w:rsidRPr="002316B0">
            <w:rPr>
              <w:rFonts w:ascii="Arial" w:hAnsi="Arial" w:cs="Arial"/>
              <w:bCs/>
              <w:iCs/>
              <w:sz w:val="24"/>
              <w:szCs w:val="24"/>
            </w:rPr>
            <w:t>New York</w:t>
          </w:r>
        </w:smartTag>
      </w:smartTag>
      <w:r w:rsidRPr="002316B0">
        <w:rPr>
          <w:rFonts w:ascii="Arial" w:hAnsi="Arial" w:cs="Arial"/>
          <w:bCs/>
          <w:iCs/>
          <w:sz w:val="24"/>
          <w:szCs w:val="24"/>
        </w:rPr>
        <w:t>: Harper and Row</w:t>
      </w:r>
    </w:p>
    <w:p w:rsidR="008330DB" w:rsidRPr="002316B0" w:rsidRDefault="008330DB" w:rsidP="008330DB">
      <w:pPr>
        <w:numPr>
          <w:ilvl w:val="0"/>
          <w:numId w:val="2"/>
        </w:numPr>
        <w:tabs>
          <w:tab w:val="clear" w:pos="720"/>
          <w:tab w:val="num" w:pos="540"/>
        </w:tabs>
        <w:ind w:left="540"/>
        <w:jc w:val="both"/>
        <w:rPr>
          <w:rFonts w:ascii="Arial" w:hAnsi="Arial" w:cs="Arial"/>
          <w:bCs/>
          <w:iCs/>
          <w:sz w:val="24"/>
          <w:szCs w:val="24"/>
        </w:rPr>
      </w:pPr>
      <w:smartTag w:uri="urn:schemas-microsoft-com:office:smarttags" w:element="place">
        <w:smartTag w:uri="urn:schemas-microsoft-com:office:smarttags" w:element="PlaceName">
          <w:r w:rsidRPr="002316B0">
            <w:rPr>
              <w:rFonts w:ascii="Arial" w:hAnsi="Arial" w:cs="Arial"/>
              <w:bCs/>
              <w:iCs/>
              <w:sz w:val="24"/>
              <w:szCs w:val="24"/>
            </w:rPr>
            <w:t>Massachusetts</w:t>
          </w:r>
        </w:smartTag>
        <w:r w:rsidRPr="002316B0">
          <w:rPr>
            <w:rFonts w:ascii="Arial" w:hAnsi="Arial" w:cs="Arial"/>
            <w:bCs/>
            <w:iCs/>
            <w:sz w:val="24"/>
            <w:szCs w:val="24"/>
          </w:rPr>
          <w:t xml:space="preserve"> </w:t>
        </w:r>
        <w:smartTag w:uri="urn:schemas-microsoft-com:office:smarttags" w:element="PlaceType">
          <w:r w:rsidRPr="002316B0">
            <w:rPr>
              <w:rFonts w:ascii="Arial" w:hAnsi="Arial" w:cs="Arial"/>
              <w:bCs/>
              <w:iCs/>
              <w:sz w:val="24"/>
              <w:szCs w:val="24"/>
            </w:rPr>
            <w:t>School</w:t>
          </w:r>
        </w:smartTag>
      </w:smartTag>
      <w:r w:rsidRPr="002316B0">
        <w:rPr>
          <w:rFonts w:ascii="Arial" w:hAnsi="Arial" w:cs="Arial"/>
          <w:bCs/>
          <w:iCs/>
          <w:sz w:val="24"/>
          <w:szCs w:val="24"/>
        </w:rPr>
        <w:t xml:space="preserve"> Library Media Association. 2003. Massachusetts School Library Media Programme Standards for 21</w:t>
      </w:r>
      <w:r w:rsidRPr="002316B0">
        <w:rPr>
          <w:rFonts w:ascii="Arial" w:hAnsi="Arial" w:cs="Arial"/>
          <w:bCs/>
          <w:iCs/>
          <w:sz w:val="24"/>
          <w:szCs w:val="24"/>
          <w:vertAlign w:val="superscript"/>
        </w:rPr>
        <w:t>st</w:t>
      </w:r>
      <w:r w:rsidRPr="002316B0">
        <w:rPr>
          <w:rFonts w:ascii="Arial" w:hAnsi="Arial" w:cs="Arial"/>
          <w:bCs/>
          <w:iCs/>
          <w:sz w:val="24"/>
          <w:szCs w:val="24"/>
        </w:rPr>
        <w:t xml:space="preserve"> Century learning. </w:t>
      </w:r>
      <w:smartTag w:uri="urn:schemas-microsoft-com:office:smarttags" w:element="State">
        <w:smartTag w:uri="urn:schemas-microsoft-com:office:smarttags" w:element="place">
          <w:r w:rsidRPr="002316B0">
            <w:rPr>
              <w:rFonts w:ascii="Arial" w:hAnsi="Arial" w:cs="Arial"/>
              <w:bCs/>
              <w:iCs/>
              <w:sz w:val="24"/>
              <w:szCs w:val="24"/>
            </w:rPr>
            <w:t>Massachusetts</w:t>
          </w:r>
        </w:smartTag>
      </w:smartTag>
      <w:r w:rsidRPr="002316B0">
        <w:rPr>
          <w:rFonts w:ascii="Arial" w:hAnsi="Arial" w:cs="Arial"/>
          <w:bCs/>
          <w:iCs/>
          <w:sz w:val="24"/>
          <w:szCs w:val="24"/>
        </w:rPr>
        <w:t>: The Association</w:t>
      </w:r>
    </w:p>
    <w:p w:rsidR="008330DB" w:rsidRPr="002316B0" w:rsidRDefault="008330DB" w:rsidP="008330DB">
      <w:pPr>
        <w:tabs>
          <w:tab w:val="num" w:pos="360"/>
        </w:tabs>
        <w:ind w:left="360" w:hanging="180"/>
        <w:jc w:val="both"/>
        <w:rPr>
          <w:rFonts w:ascii="Arial" w:hAnsi="Arial" w:cs="Arial"/>
          <w:sz w:val="24"/>
          <w:szCs w:val="24"/>
        </w:rPr>
      </w:pPr>
    </w:p>
    <w:p w:rsidR="008330DB" w:rsidRPr="002316B0" w:rsidRDefault="008330DB" w:rsidP="008330DB">
      <w:pPr>
        <w:pStyle w:val="BodyText3"/>
        <w:jc w:val="left"/>
        <w:rPr>
          <w:rFonts w:ascii="Arial" w:hAnsi="Arial" w:cs="Arial"/>
          <w:sz w:val="24"/>
          <w:szCs w:val="24"/>
        </w:rPr>
      </w:pPr>
    </w:p>
    <w:p w:rsidR="001C3396" w:rsidRDefault="001C3396"/>
    <w:sectPr w:rsidR="001C3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940F7"/>
    <w:multiLevelType w:val="hybridMultilevel"/>
    <w:tmpl w:val="8124A1D6"/>
    <w:lvl w:ilvl="0" w:tplc="A960671A">
      <w:start w:val="6"/>
      <w:numFmt w:val="bullet"/>
      <w:lvlText w:val="-"/>
      <w:lvlJc w:val="left"/>
      <w:pPr>
        <w:tabs>
          <w:tab w:val="num" w:pos="360"/>
        </w:tabs>
        <w:ind w:left="360" w:hanging="360"/>
      </w:pPr>
      <w:rPr>
        <w:rFonts w:ascii="Times New Roman" w:eastAsia="Times New Roman" w:hAnsi="Times New Roman"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7FF4762"/>
    <w:multiLevelType w:val="hybridMultilevel"/>
    <w:tmpl w:val="6A441D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0DB"/>
    <w:rsid w:val="00004AB9"/>
    <w:rsid w:val="0003100F"/>
    <w:rsid w:val="00050608"/>
    <w:rsid w:val="000B0F2C"/>
    <w:rsid w:val="001668D8"/>
    <w:rsid w:val="001C3396"/>
    <w:rsid w:val="001F160E"/>
    <w:rsid w:val="001F2F3E"/>
    <w:rsid w:val="00275EBF"/>
    <w:rsid w:val="00277F46"/>
    <w:rsid w:val="003F27C3"/>
    <w:rsid w:val="00420B21"/>
    <w:rsid w:val="00436FC6"/>
    <w:rsid w:val="00563212"/>
    <w:rsid w:val="006031CC"/>
    <w:rsid w:val="00613CA4"/>
    <w:rsid w:val="00645FBD"/>
    <w:rsid w:val="00745640"/>
    <w:rsid w:val="00775DAC"/>
    <w:rsid w:val="00821870"/>
    <w:rsid w:val="00822069"/>
    <w:rsid w:val="008330DB"/>
    <w:rsid w:val="00867664"/>
    <w:rsid w:val="008F7FC7"/>
    <w:rsid w:val="00970755"/>
    <w:rsid w:val="00A21D65"/>
    <w:rsid w:val="00A32CE0"/>
    <w:rsid w:val="00BB434B"/>
    <w:rsid w:val="00BE0E95"/>
    <w:rsid w:val="00BF0D71"/>
    <w:rsid w:val="00C45BF2"/>
    <w:rsid w:val="00C8049C"/>
    <w:rsid w:val="00C97EFF"/>
    <w:rsid w:val="00DA14BD"/>
    <w:rsid w:val="00DA19F4"/>
    <w:rsid w:val="00DD6960"/>
    <w:rsid w:val="00F63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0DB"/>
    <w:pPr>
      <w:autoSpaceDE w:val="0"/>
      <w:autoSpaceDN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330DB"/>
    <w:pPr>
      <w:jc w:val="both"/>
    </w:pPr>
    <w:rPr>
      <w:sz w:val="22"/>
      <w:szCs w:val="22"/>
    </w:rPr>
  </w:style>
  <w:style w:type="character" w:customStyle="1" w:styleId="BodyText3Char">
    <w:name w:val="Body Text 3 Char"/>
    <w:basedOn w:val="DefaultParagraphFont"/>
    <w:link w:val="BodyText3"/>
    <w:rsid w:val="008330DB"/>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0DB"/>
    <w:pPr>
      <w:autoSpaceDE w:val="0"/>
      <w:autoSpaceDN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330DB"/>
    <w:pPr>
      <w:jc w:val="both"/>
    </w:pPr>
    <w:rPr>
      <w:sz w:val="22"/>
      <w:szCs w:val="22"/>
    </w:rPr>
  </w:style>
  <w:style w:type="character" w:customStyle="1" w:styleId="BodyText3Char">
    <w:name w:val="Body Text 3 Char"/>
    <w:basedOn w:val="DefaultParagraphFont"/>
    <w:link w:val="BodyText3"/>
    <w:rsid w:val="008330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dc:creator>
  <cp:lastModifiedBy>ADMIN</cp:lastModifiedBy>
  <cp:revision>6</cp:revision>
  <dcterms:created xsi:type="dcterms:W3CDTF">2011-07-25T20:01:00Z</dcterms:created>
  <dcterms:modified xsi:type="dcterms:W3CDTF">2014-06-12T06:46:00Z</dcterms:modified>
</cp:coreProperties>
</file>