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8C" w:rsidRPr="00F8269A" w:rsidRDefault="00056E8C" w:rsidP="00056E8C">
      <w:pPr>
        <w:pStyle w:val="Heading2"/>
      </w:pPr>
      <w:bookmarkStart w:id="0" w:name="_Toc269722157"/>
      <w:r w:rsidRPr="00F8269A">
        <w:t>COX1206</w:t>
      </w:r>
      <w:r w:rsidRPr="00F8269A">
        <w:tab/>
        <w:t>ORGANIZATIONAL THEORY AND MANAGEMENT (3 CU)</w:t>
      </w:r>
      <w:bookmarkEnd w:id="0"/>
    </w:p>
    <w:p w:rsidR="00056E8C" w:rsidRPr="00F8269A" w:rsidRDefault="00056E8C" w:rsidP="00056E8C">
      <w:pPr>
        <w:jc w:val="both"/>
        <w:rPr>
          <w:b/>
        </w:rPr>
      </w:pPr>
      <w:r>
        <w:rPr>
          <w:b/>
        </w:rPr>
        <w:t>Course</w:t>
      </w:r>
      <w:r w:rsidRPr="00F8269A">
        <w:rPr>
          <w:b/>
        </w:rPr>
        <w:t xml:space="preserve"> Description:</w:t>
      </w:r>
    </w:p>
    <w:p w:rsidR="00056E8C" w:rsidRPr="00F8269A" w:rsidRDefault="00056E8C" w:rsidP="00056E8C">
      <w:pPr>
        <w:autoSpaceDE w:val="0"/>
        <w:autoSpaceDN w:val="0"/>
        <w:adjustRightInd w:val="0"/>
        <w:rPr>
          <w:color w:val="000000"/>
        </w:rPr>
      </w:pPr>
      <w:r w:rsidRPr="00F8269A">
        <w:rPr>
          <w:color w:val="000000"/>
        </w:rPr>
        <w:t xml:space="preserve">This course introduces the student to the concept and importance of organization, the organization as a system, the interactions among human resources, technologies, and organization design. The student will learn to apply organization theory to problems identified in organizations today, specifically the problems of managing teams and </w:t>
      </w:r>
      <w:proofErr w:type="gramStart"/>
      <w:r w:rsidRPr="00F8269A">
        <w:rPr>
          <w:color w:val="000000"/>
        </w:rPr>
        <w:t xml:space="preserve">leadership </w:t>
      </w:r>
      <w:r w:rsidR="00500729">
        <w:rPr>
          <w:color w:val="000000"/>
        </w:rPr>
        <w:t>.</w:t>
      </w:r>
      <w:proofErr w:type="gramEnd"/>
    </w:p>
    <w:p w:rsidR="00056E8C" w:rsidRPr="00F8269A" w:rsidRDefault="00056E8C" w:rsidP="00056E8C">
      <w:pPr>
        <w:jc w:val="both"/>
        <w:rPr>
          <w:b/>
        </w:rPr>
      </w:pPr>
    </w:p>
    <w:p w:rsidR="00056E8C" w:rsidRPr="00F8269A" w:rsidRDefault="00056E8C" w:rsidP="00056E8C">
      <w:pPr>
        <w:jc w:val="both"/>
        <w:rPr>
          <w:b/>
        </w:rPr>
      </w:pPr>
      <w:r w:rsidRPr="00F8269A">
        <w:rPr>
          <w:b/>
        </w:rPr>
        <w:t>Objectives:</w:t>
      </w:r>
    </w:p>
    <w:p w:rsidR="00056E8C" w:rsidRPr="00F8269A" w:rsidRDefault="00056E8C" w:rsidP="00056E8C">
      <w:pPr>
        <w:jc w:val="both"/>
      </w:pPr>
      <w:r w:rsidRPr="00F8269A">
        <w:t xml:space="preserve">The course is designed to: </w:t>
      </w:r>
    </w:p>
    <w:p w:rsidR="00056E8C" w:rsidRPr="00F8269A" w:rsidRDefault="00056E8C" w:rsidP="00056E8C">
      <w:pPr>
        <w:numPr>
          <w:ilvl w:val="0"/>
          <w:numId w:val="3"/>
        </w:numPr>
        <w:jc w:val="both"/>
      </w:pPr>
      <w:r w:rsidRPr="00F8269A">
        <w:t xml:space="preserve">Provide to students an insight into the orientation of </w:t>
      </w:r>
      <w:proofErr w:type="spellStart"/>
      <w:r w:rsidRPr="00F8269A">
        <w:t>organisations</w:t>
      </w:r>
      <w:proofErr w:type="spellEnd"/>
      <w:r w:rsidRPr="00F8269A">
        <w:t xml:space="preserve">, management theory and practice. </w:t>
      </w:r>
    </w:p>
    <w:p w:rsidR="00056E8C" w:rsidRPr="00F8269A" w:rsidRDefault="00056E8C" w:rsidP="00056E8C">
      <w:pPr>
        <w:numPr>
          <w:ilvl w:val="0"/>
          <w:numId w:val="3"/>
        </w:numPr>
        <w:jc w:val="both"/>
      </w:pPr>
      <w:r w:rsidRPr="00F8269A">
        <w:t xml:space="preserve">Motivate critical thinking and interlink </w:t>
      </w:r>
      <w:proofErr w:type="spellStart"/>
      <w:r w:rsidRPr="00F8269A">
        <w:t>organisational</w:t>
      </w:r>
      <w:proofErr w:type="spellEnd"/>
      <w:r w:rsidRPr="00F8269A">
        <w:t xml:space="preserve"> theory, management practice and </w:t>
      </w:r>
      <w:proofErr w:type="spellStart"/>
      <w:r w:rsidRPr="00F8269A">
        <w:t>organisation</w:t>
      </w:r>
      <w:proofErr w:type="spellEnd"/>
      <w:r w:rsidRPr="00F8269A">
        <w:t xml:space="preserve"> performance. </w:t>
      </w:r>
    </w:p>
    <w:p w:rsidR="00056E8C" w:rsidRPr="00F8269A" w:rsidRDefault="00056E8C" w:rsidP="00056E8C">
      <w:pPr>
        <w:numPr>
          <w:ilvl w:val="0"/>
          <w:numId w:val="3"/>
        </w:numPr>
        <w:jc w:val="both"/>
      </w:pPr>
      <w:r w:rsidRPr="00F8269A">
        <w:t xml:space="preserve">Equip students with a framework of analysis, to enable them appreciate </w:t>
      </w:r>
      <w:proofErr w:type="spellStart"/>
      <w:r w:rsidRPr="00F8269A">
        <w:t>organisational</w:t>
      </w:r>
      <w:proofErr w:type="spellEnd"/>
      <w:r w:rsidRPr="00F8269A">
        <w:t xml:space="preserve"> dilemmas and use analytical tools to handle contemporary management problems with better prospects.</w:t>
      </w:r>
    </w:p>
    <w:p w:rsidR="00500729" w:rsidRDefault="00500729" w:rsidP="00056E8C">
      <w:pPr>
        <w:jc w:val="both"/>
        <w:rPr>
          <w:b/>
        </w:rPr>
      </w:pPr>
    </w:p>
    <w:p w:rsidR="00056E8C" w:rsidRPr="00F8269A" w:rsidRDefault="00056E8C" w:rsidP="00056E8C">
      <w:pPr>
        <w:jc w:val="both"/>
        <w:rPr>
          <w:b/>
        </w:rPr>
      </w:pPr>
      <w:r w:rsidRPr="00F8269A">
        <w:rPr>
          <w:b/>
        </w:rPr>
        <w:t>Learning Outcomes:</w:t>
      </w:r>
    </w:p>
    <w:p w:rsidR="00056E8C" w:rsidRPr="00F8269A" w:rsidRDefault="00056E8C" w:rsidP="00056E8C">
      <w:pPr>
        <w:jc w:val="both"/>
      </w:pPr>
      <w:r w:rsidRPr="00F8269A">
        <w:t>By the end of the course, students should be able to:</w:t>
      </w:r>
    </w:p>
    <w:p w:rsidR="00056E8C" w:rsidRPr="00F8269A" w:rsidRDefault="00056E8C" w:rsidP="00056E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8269A">
        <w:rPr>
          <w:color w:val="000000"/>
        </w:rPr>
        <w:t xml:space="preserve">Demonstrate the understanding of what constitutes an organization, the organization as a system, the interactions among human resources, technologies, and organization design. </w:t>
      </w:r>
    </w:p>
    <w:p w:rsidR="00056E8C" w:rsidRPr="00F8269A" w:rsidRDefault="00056E8C" w:rsidP="00056E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8269A">
        <w:rPr>
          <w:color w:val="000000"/>
        </w:rPr>
        <w:t xml:space="preserve">Evaluate and discuss the nature, theory and complexities of organizations. </w:t>
      </w:r>
    </w:p>
    <w:p w:rsidR="00056E8C" w:rsidRPr="00F8269A" w:rsidRDefault="00056E8C" w:rsidP="00056E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8269A">
        <w:rPr>
          <w:color w:val="000000"/>
        </w:rPr>
        <w:t xml:space="preserve"> Identify the different elements of organization structure, design, process, and context. </w:t>
      </w:r>
    </w:p>
    <w:p w:rsidR="00056E8C" w:rsidRPr="00F8269A" w:rsidRDefault="00056E8C" w:rsidP="00056E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8269A">
        <w:rPr>
          <w:color w:val="000000"/>
        </w:rPr>
        <w:t xml:space="preserve">Discuss the advantages and disadvantages of various organization structures. </w:t>
      </w:r>
    </w:p>
    <w:p w:rsidR="00056E8C" w:rsidRPr="00F8269A" w:rsidRDefault="00056E8C" w:rsidP="00056E8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8269A">
        <w:rPr>
          <w:color w:val="000000"/>
        </w:rPr>
        <w:t xml:space="preserve"> Apply organization theory to problems identified in organizations today, specifically the problems of managing teams and leadership. </w:t>
      </w:r>
    </w:p>
    <w:p w:rsidR="00056E8C" w:rsidRPr="00F8269A" w:rsidRDefault="00056E8C" w:rsidP="00056E8C">
      <w:pPr>
        <w:jc w:val="both"/>
        <w:rPr>
          <w:b/>
        </w:rPr>
      </w:pPr>
    </w:p>
    <w:p w:rsidR="00056E8C" w:rsidRPr="00F8269A" w:rsidRDefault="00056E8C" w:rsidP="00056E8C">
      <w:pPr>
        <w:jc w:val="both"/>
        <w:rPr>
          <w:b/>
        </w:rPr>
      </w:pPr>
      <w:r w:rsidRPr="00F8269A">
        <w:rPr>
          <w:b/>
        </w:rPr>
        <w:t>Assessment Method</w:t>
      </w:r>
    </w:p>
    <w:p w:rsidR="00056E8C" w:rsidRPr="00F8269A" w:rsidRDefault="00056E8C" w:rsidP="00056E8C">
      <w:pPr>
        <w:jc w:val="both"/>
      </w:pPr>
      <w:r w:rsidRPr="00F8269A">
        <w:t>The assessment method is structured to include coursework and final examination. Coursework consists of assignments, presentations and tests. The student shall as follows:</w:t>
      </w:r>
    </w:p>
    <w:p w:rsidR="00056E8C" w:rsidRPr="00F8269A" w:rsidRDefault="00056E8C" w:rsidP="00056E8C">
      <w:pPr>
        <w:jc w:val="both"/>
      </w:pPr>
      <w:r w:rsidRPr="00F8269A">
        <w:t xml:space="preserve">Coursework – assignments and tests </w:t>
      </w:r>
      <w:r w:rsidRPr="00F8269A">
        <w:tab/>
        <w:t>30%</w:t>
      </w:r>
    </w:p>
    <w:p w:rsidR="00056E8C" w:rsidRPr="00F8269A" w:rsidRDefault="00056E8C" w:rsidP="00056E8C">
      <w:pPr>
        <w:jc w:val="both"/>
        <w:rPr>
          <w:u w:val="single"/>
        </w:rPr>
      </w:pPr>
      <w:r w:rsidRPr="00F8269A">
        <w:t>Final Examination</w:t>
      </w:r>
      <w:r w:rsidRPr="00F8269A">
        <w:tab/>
      </w:r>
      <w:r w:rsidRPr="00F8269A">
        <w:tab/>
      </w:r>
      <w:r w:rsidRPr="00F8269A">
        <w:tab/>
      </w:r>
      <w:r w:rsidRPr="00F8269A">
        <w:rPr>
          <w:u w:val="single"/>
        </w:rPr>
        <w:t>70%</w:t>
      </w:r>
    </w:p>
    <w:p w:rsidR="00056E8C" w:rsidRPr="00473019" w:rsidRDefault="00056E8C" w:rsidP="00056E8C">
      <w:pPr>
        <w:jc w:val="both"/>
      </w:pPr>
      <w:r w:rsidRPr="00473019">
        <w:tab/>
      </w:r>
      <w:r w:rsidRPr="00473019">
        <w:tab/>
      </w:r>
      <w:r w:rsidRPr="00473019">
        <w:tab/>
        <w:t>Total marks</w:t>
      </w:r>
      <w:r w:rsidRPr="00473019">
        <w:tab/>
      </w:r>
      <w:r w:rsidRPr="00473019">
        <w:rPr>
          <w:u w:val="single"/>
        </w:rPr>
        <w:t>100%</w:t>
      </w:r>
    </w:p>
    <w:p w:rsidR="00056E8C" w:rsidRDefault="00056E8C" w:rsidP="00056E8C">
      <w:pPr>
        <w:jc w:val="both"/>
        <w:rPr>
          <w:b/>
        </w:rPr>
      </w:pPr>
    </w:p>
    <w:p w:rsidR="00056E8C" w:rsidRPr="00F8269A" w:rsidRDefault="00056E8C" w:rsidP="00056E8C">
      <w:pPr>
        <w:jc w:val="both"/>
        <w:rPr>
          <w:b/>
        </w:rPr>
      </w:pPr>
      <w:r w:rsidRPr="00F8269A">
        <w:rPr>
          <w:b/>
        </w:rPr>
        <w:t>Indicative Content:</w:t>
      </w:r>
    </w:p>
    <w:p w:rsidR="00056E8C" w:rsidRPr="00F8269A" w:rsidRDefault="00056E8C" w:rsidP="00056E8C">
      <w:pPr>
        <w:jc w:val="both"/>
      </w:pPr>
      <w:r w:rsidRPr="00F8269A">
        <w:t xml:space="preserve">Managers and Managing: definition, types of Managers, Challenges for Management in the Global Environment; Theories of organization and management; Managing Organizational Structure: Designing Organizational Structure, Grouping Jobs into Functions and Divisions, Coordinating Functions and Divisions; Managing the Organizational Environment: The Changing General and Task Environment; Management and Leadership; Ethics, Social Responsibility, and Diversity; Motivating Individuals and Groups; Organizational Conflict, Negotiation, and Politics; An Overview of Managing Change. </w:t>
      </w:r>
    </w:p>
    <w:p w:rsidR="00056E8C" w:rsidRPr="00F8269A" w:rsidRDefault="00056E8C" w:rsidP="00056E8C">
      <w:pPr>
        <w:jc w:val="both"/>
      </w:pPr>
    </w:p>
    <w:p w:rsidR="00056E8C" w:rsidRPr="00F8269A" w:rsidRDefault="00056E8C" w:rsidP="00056E8C">
      <w:pPr>
        <w:jc w:val="both"/>
        <w:rPr>
          <w:b/>
        </w:rPr>
      </w:pPr>
      <w:r w:rsidRPr="00F8269A">
        <w:rPr>
          <w:b/>
        </w:rPr>
        <w:t xml:space="preserve">Basic </w:t>
      </w:r>
      <w:smartTag w:uri="urn:schemas-microsoft-com:office:smarttags" w:element="place">
        <w:smartTag w:uri="urn:schemas-microsoft-com:office:smarttags" w:element="City">
          <w:r w:rsidRPr="00F8269A">
            <w:rPr>
              <w:b/>
            </w:rPr>
            <w:t>Readings</w:t>
          </w:r>
        </w:smartTag>
      </w:smartTag>
    </w:p>
    <w:p w:rsidR="00056E8C" w:rsidRPr="00F8269A" w:rsidRDefault="00056E8C" w:rsidP="00056E8C">
      <w:pPr>
        <w:numPr>
          <w:ilvl w:val="0"/>
          <w:numId w:val="1"/>
        </w:numPr>
      </w:pPr>
      <w:r w:rsidRPr="00F8269A">
        <w:t xml:space="preserve">Barney Jay B. and </w:t>
      </w:r>
      <w:smartTag w:uri="urn:schemas-microsoft-com:office:smarttags" w:element="place">
        <w:smartTag w:uri="urn:schemas-microsoft-com:office:smarttags" w:element="City">
          <w:r w:rsidRPr="00F8269A">
            <w:t>Griffin</w:t>
          </w:r>
        </w:smartTag>
      </w:smartTag>
      <w:r w:rsidRPr="00F8269A">
        <w:t>, Ricky. 1992.</w:t>
      </w:r>
      <w:r w:rsidRPr="00473019">
        <w:t xml:space="preserve">The Management of </w:t>
      </w:r>
      <w:proofErr w:type="spellStart"/>
      <w:r w:rsidRPr="00473019">
        <w:t>Organisations</w:t>
      </w:r>
      <w:proofErr w:type="spellEnd"/>
      <w:r w:rsidRPr="00473019">
        <w:t xml:space="preserve">; Strategy, Structure and </w:t>
      </w:r>
      <w:proofErr w:type="spellStart"/>
      <w:r w:rsidRPr="00473019">
        <w:t>Behaviour.</w:t>
      </w:r>
      <w:smartTag w:uri="urn:schemas-microsoft-com:office:smarttags" w:element="City">
        <w:r w:rsidRPr="00F8269A">
          <w:t>Boston</w:t>
        </w:r>
      </w:smartTag>
      <w:proofErr w:type="spellEnd"/>
      <w:r w:rsidRPr="00F8269A">
        <w:t xml:space="preserve">: Houghton </w:t>
      </w:r>
      <w:proofErr w:type="spellStart"/>
      <w:r w:rsidRPr="00F8269A">
        <w:t>Miffin</w:t>
      </w:r>
      <w:smartTag w:uri="urn:schemas-microsoft-com:office:smarttags" w:element="place">
        <w:r w:rsidRPr="00F8269A">
          <w:t>Co</w:t>
        </w:r>
        <w:proofErr w:type="spellEnd"/>
        <w:r w:rsidRPr="00F8269A">
          <w:t>.</w:t>
        </w:r>
      </w:smartTag>
    </w:p>
    <w:p w:rsidR="00056E8C" w:rsidRPr="00F8269A" w:rsidRDefault="00056E8C" w:rsidP="00056E8C">
      <w:pPr>
        <w:numPr>
          <w:ilvl w:val="0"/>
          <w:numId w:val="1"/>
        </w:numPr>
      </w:pPr>
      <w:proofErr w:type="spellStart"/>
      <w:r w:rsidRPr="00F8269A">
        <w:lastRenderedPageBreak/>
        <w:t>Kreitner</w:t>
      </w:r>
      <w:proofErr w:type="spellEnd"/>
      <w:r w:rsidRPr="00F8269A">
        <w:t xml:space="preserve">, Robert. 1999. </w:t>
      </w:r>
      <w:r w:rsidRPr="00473019">
        <w:rPr>
          <w:i/>
        </w:rPr>
        <w:t>Management</w:t>
      </w:r>
      <w:r w:rsidRPr="00F8269A">
        <w:t xml:space="preserve">. Seventh Edition. </w:t>
      </w:r>
      <w:smartTag w:uri="urn:schemas-microsoft-com:office:smarttags" w:element="place">
        <w:smartTag w:uri="urn:schemas-microsoft-com:office:smarttags" w:element="City">
          <w:r w:rsidRPr="00F8269A">
            <w:t>New Delhi</w:t>
          </w:r>
        </w:smartTag>
      </w:smartTag>
      <w:r w:rsidRPr="00F8269A">
        <w:t xml:space="preserve">: A.I.T.B.S Publishers </w:t>
      </w:r>
    </w:p>
    <w:p w:rsidR="00056E8C" w:rsidRPr="00F8269A" w:rsidRDefault="00056E8C" w:rsidP="00056E8C">
      <w:pPr>
        <w:numPr>
          <w:ilvl w:val="0"/>
          <w:numId w:val="1"/>
        </w:numPr>
      </w:pPr>
      <w:r w:rsidRPr="00F8269A">
        <w:rPr>
          <w:lang w:val="de-DE"/>
        </w:rPr>
        <w:t xml:space="preserve">Koontz H. and Weinhrich H. 1990. </w:t>
      </w:r>
      <w:r w:rsidRPr="00473019">
        <w:rPr>
          <w:i/>
        </w:rPr>
        <w:t>Essentials of Management</w:t>
      </w:r>
      <w:r w:rsidRPr="00F8269A">
        <w:t>4</w:t>
      </w:r>
      <w:r w:rsidRPr="00F8269A">
        <w:rPr>
          <w:vertAlign w:val="superscript"/>
        </w:rPr>
        <w:t>th</w:t>
      </w:r>
      <w:r w:rsidRPr="00F8269A">
        <w:t xml:space="preserve"> Edition </w:t>
      </w:r>
      <w:smartTag w:uri="urn:schemas-microsoft-com:office:smarttags" w:element="place">
        <w:smartTag w:uri="urn:schemas-microsoft-com:office:smarttags" w:element="State">
          <w:r w:rsidRPr="00F8269A">
            <w:t>New York</w:t>
          </w:r>
        </w:smartTag>
      </w:smartTag>
      <w:r w:rsidRPr="00F8269A">
        <w:t>: McGraw Hill.</w:t>
      </w:r>
    </w:p>
    <w:p w:rsidR="00056E8C" w:rsidRPr="00F8269A" w:rsidRDefault="00056E8C" w:rsidP="00056E8C">
      <w:pPr>
        <w:numPr>
          <w:ilvl w:val="0"/>
          <w:numId w:val="1"/>
        </w:numPr>
      </w:pPr>
      <w:proofErr w:type="spellStart"/>
      <w:r w:rsidRPr="00F8269A">
        <w:t>Rao</w:t>
      </w:r>
      <w:proofErr w:type="spellEnd"/>
      <w:r w:rsidRPr="00F8269A">
        <w:t xml:space="preserve"> V S P and Narayan P. S. 1999. </w:t>
      </w:r>
      <w:proofErr w:type="spellStart"/>
      <w:r w:rsidRPr="00473019">
        <w:rPr>
          <w:i/>
        </w:rPr>
        <w:t>Organisation</w:t>
      </w:r>
      <w:proofErr w:type="spellEnd"/>
      <w:r w:rsidRPr="00473019">
        <w:rPr>
          <w:i/>
        </w:rPr>
        <w:t xml:space="preserve"> Theory and </w:t>
      </w:r>
      <w:proofErr w:type="spellStart"/>
      <w:r w:rsidRPr="00473019">
        <w:rPr>
          <w:i/>
        </w:rPr>
        <w:t>Behaviour</w:t>
      </w:r>
      <w:proofErr w:type="spellEnd"/>
      <w:r>
        <w:t xml:space="preserve">, New Delhi, </w:t>
      </w:r>
      <w:proofErr w:type="spellStart"/>
      <w:r w:rsidRPr="00F8269A">
        <w:t>Konark</w:t>
      </w:r>
      <w:proofErr w:type="spellEnd"/>
      <w:r w:rsidRPr="00F8269A">
        <w:t xml:space="preserve"> Publishers PVT Ltd.</w:t>
      </w:r>
    </w:p>
    <w:p w:rsidR="00056E8C" w:rsidRPr="00F8269A" w:rsidRDefault="00056E8C" w:rsidP="00056E8C">
      <w:pPr>
        <w:numPr>
          <w:ilvl w:val="0"/>
          <w:numId w:val="1"/>
        </w:numPr>
      </w:pPr>
      <w:r w:rsidRPr="00F8269A">
        <w:t xml:space="preserve">Robbins, P. Stephen and Judge, A. Timothy. 2007. </w:t>
      </w:r>
      <w:proofErr w:type="spellStart"/>
      <w:r w:rsidRPr="00473019">
        <w:rPr>
          <w:i/>
        </w:rPr>
        <w:t>OrganisationalBehaviour</w:t>
      </w:r>
      <w:proofErr w:type="spellEnd"/>
      <w:r w:rsidRPr="00F8269A">
        <w:t>. 12</w:t>
      </w:r>
      <w:r w:rsidRPr="00F8269A">
        <w:rPr>
          <w:vertAlign w:val="superscript"/>
        </w:rPr>
        <w:t>th</w:t>
      </w:r>
      <w:r w:rsidRPr="00F8269A">
        <w:t xml:space="preserve"> Edition. </w:t>
      </w:r>
      <w:smartTag w:uri="urn:schemas-microsoft-com:office:smarttags" w:element="place">
        <w:smartTag w:uri="urn:schemas-microsoft-com:office:smarttags" w:element="State">
          <w:r w:rsidRPr="00F8269A">
            <w:t>New Jersey</w:t>
          </w:r>
        </w:smartTag>
      </w:smartTag>
      <w:r w:rsidRPr="00F8269A">
        <w:t>: Pearson Education.</w:t>
      </w:r>
    </w:p>
    <w:p w:rsidR="00056E8C" w:rsidRPr="00F8269A" w:rsidRDefault="00056E8C" w:rsidP="00056E8C">
      <w:pPr>
        <w:numPr>
          <w:ilvl w:val="0"/>
          <w:numId w:val="1"/>
        </w:numPr>
      </w:pPr>
      <w:r w:rsidRPr="00F8269A">
        <w:t xml:space="preserve">Stoner, JA; Freeman, RE; and Gilbert, DR. 2004. </w:t>
      </w:r>
      <w:r w:rsidRPr="00473019">
        <w:rPr>
          <w:i/>
        </w:rPr>
        <w:t>Management</w:t>
      </w:r>
      <w:r w:rsidRPr="00F8269A">
        <w:t xml:space="preserve">. Sixth Edition. </w:t>
      </w:r>
      <w:smartTag w:uri="urn:schemas-microsoft-com:office:smarttags" w:element="place">
        <w:smartTag w:uri="urn:schemas-microsoft-com:office:smarttags" w:element="City">
          <w:r w:rsidRPr="00F8269A">
            <w:t>New Delhi</w:t>
          </w:r>
        </w:smartTag>
      </w:smartTag>
      <w:r w:rsidRPr="00F8269A">
        <w:t xml:space="preserve">: Prentice Hall. </w:t>
      </w:r>
    </w:p>
    <w:p w:rsidR="00056E8C" w:rsidRPr="00F8269A" w:rsidRDefault="00056E8C" w:rsidP="00056E8C">
      <w:pPr>
        <w:numPr>
          <w:ilvl w:val="0"/>
          <w:numId w:val="1"/>
        </w:numPr>
      </w:pPr>
      <w:r w:rsidRPr="00F8269A">
        <w:t xml:space="preserve">Van Fleet, (1988). </w:t>
      </w:r>
      <w:r w:rsidRPr="00473019">
        <w:rPr>
          <w:i/>
        </w:rPr>
        <w:t xml:space="preserve">Contemporary </w:t>
      </w:r>
      <w:proofErr w:type="spellStart"/>
      <w:r w:rsidRPr="00473019">
        <w:rPr>
          <w:i/>
        </w:rPr>
        <w:t>Management</w:t>
      </w:r>
      <w:smartTag w:uri="urn:schemas-microsoft-com:office:smarttags" w:element="place">
        <w:smartTag w:uri="urn:schemas-microsoft-com:office:smarttags" w:element="City">
          <w:r w:rsidRPr="00F8269A">
            <w:t>Boston</w:t>
          </w:r>
        </w:smartTag>
      </w:smartTag>
      <w:proofErr w:type="spellEnd"/>
      <w:r w:rsidRPr="00F8269A">
        <w:t xml:space="preserve">: Houghton </w:t>
      </w:r>
      <w:proofErr w:type="spellStart"/>
      <w:r w:rsidRPr="00F8269A">
        <w:t>Miflin</w:t>
      </w:r>
      <w:proofErr w:type="spellEnd"/>
      <w:r w:rsidRPr="00F8269A">
        <w:t xml:space="preserve"> Co.</w:t>
      </w:r>
    </w:p>
    <w:p w:rsidR="00056E8C" w:rsidRDefault="00056E8C" w:rsidP="00056E8C">
      <w:pPr>
        <w:rPr>
          <w:b/>
        </w:rPr>
      </w:pPr>
    </w:p>
    <w:p w:rsidR="00056E8C" w:rsidRDefault="00056E8C" w:rsidP="00056E8C">
      <w:pPr>
        <w:rPr>
          <w:b/>
        </w:rPr>
      </w:pPr>
    </w:p>
    <w:p w:rsidR="00056E8C" w:rsidRPr="00F8269A" w:rsidRDefault="00056E8C" w:rsidP="00056E8C">
      <w:pPr>
        <w:rPr>
          <w:b/>
        </w:rPr>
      </w:pPr>
    </w:p>
    <w:p w:rsidR="001C3396" w:rsidRDefault="001C3396">
      <w:bookmarkStart w:id="1" w:name="_GoBack"/>
      <w:bookmarkEnd w:id="1"/>
    </w:p>
    <w:sectPr w:rsidR="001C3396" w:rsidSect="008D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0FC"/>
    <w:multiLevelType w:val="hybridMultilevel"/>
    <w:tmpl w:val="5D4A7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F22EBA"/>
    <w:multiLevelType w:val="hybridMultilevel"/>
    <w:tmpl w:val="B7E8B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10B19"/>
    <w:multiLevelType w:val="multilevel"/>
    <w:tmpl w:val="E2BA8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56E8C"/>
    <w:rsid w:val="00004AB9"/>
    <w:rsid w:val="0003100F"/>
    <w:rsid w:val="00050608"/>
    <w:rsid w:val="00056E8C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00729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D1BFE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56E8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6E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56E8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6E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2014-05-19T11:05:00Z</dcterms:created>
  <dcterms:modified xsi:type="dcterms:W3CDTF">2014-05-19T11:05:00Z</dcterms:modified>
</cp:coreProperties>
</file>