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511" w:rsidRPr="00575501" w:rsidRDefault="00743511" w:rsidP="00743511">
      <w:pPr>
        <w:spacing w:line="240" w:lineRule="auto"/>
        <w:rPr>
          <w:rFonts w:ascii="Times New Roman" w:hAnsi="Times New Roman"/>
          <w:sz w:val="24"/>
          <w:szCs w:val="24"/>
          <w:lang w:val="en-GB"/>
        </w:rPr>
      </w:pPr>
      <w:r>
        <w:rPr>
          <w:rFonts w:ascii="Times New Roman" w:hAnsi="Times New Roman"/>
          <w:b/>
          <w:sz w:val="24"/>
          <w:szCs w:val="24"/>
          <w:lang w:val="en-GB"/>
        </w:rPr>
        <w:t>CSK 3102</w:t>
      </w:r>
      <w:r w:rsidRPr="00575501">
        <w:rPr>
          <w:rFonts w:ascii="Times New Roman" w:hAnsi="Times New Roman"/>
          <w:b/>
          <w:sz w:val="24"/>
          <w:szCs w:val="24"/>
          <w:lang w:val="en-GB"/>
        </w:rPr>
        <w:t xml:space="preserve"> RESEARCH METHODS (CORE</w:t>
      </w:r>
      <w:proofErr w:type="gramStart"/>
      <w:r w:rsidRPr="00575501">
        <w:rPr>
          <w:rFonts w:ascii="Times New Roman" w:hAnsi="Times New Roman"/>
          <w:b/>
          <w:sz w:val="24"/>
          <w:szCs w:val="24"/>
          <w:lang w:val="en-GB"/>
        </w:rPr>
        <w:t>)</w:t>
      </w:r>
      <w:proofErr w:type="gramEnd"/>
      <w:r w:rsidRPr="00575501">
        <w:rPr>
          <w:rFonts w:ascii="Times New Roman" w:hAnsi="Times New Roman"/>
          <w:sz w:val="24"/>
          <w:szCs w:val="24"/>
          <w:lang w:val="en-GB"/>
        </w:rPr>
        <w:br/>
        <w:t>This course explores the nature of communication research and the place of qualitative and quantitative methods in that research. Emphasis will be understanding rationale for survey, textual, experimental, ethnographic, historical and descriptive research methods. It also provides an examination of procedures, strategies and assumptions associated with particular techniques of design and measurement, data collection, data preparation, data analysis and hypothesis testing and the writing of the final report.</w:t>
      </w:r>
    </w:p>
    <w:p w:rsidR="00743511" w:rsidRPr="00575501" w:rsidRDefault="00743511" w:rsidP="00743511">
      <w:pPr>
        <w:pStyle w:val="NoSpacing"/>
        <w:rPr>
          <w:rFonts w:ascii="Times New Roman" w:hAnsi="Times New Roman"/>
          <w:b/>
          <w:i/>
          <w:sz w:val="24"/>
          <w:szCs w:val="24"/>
          <w:lang w:eastAsia="en-GB"/>
        </w:rPr>
      </w:pPr>
      <w:r w:rsidRPr="00575501">
        <w:rPr>
          <w:rFonts w:ascii="Times New Roman" w:hAnsi="Times New Roman"/>
          <w:b/>
          <w:i/>
          <w:sz w:val="24"/>
          <w:szCs w:val="24"/>
          <w:lang w:eastAsia="en-GB"/>
        </w:rPr>
        <w:t>Content :</w:t>
      </w:r>
    </w:p>
    <w:p w:rsidR="00743511" w:rsidRPr="00575501" w:rsidRDefault="00743511" w:rsidP="00743511">
      <w:pPr>
        <w:pStyle w:val="NoSpacing"/>
        <w:rPr>
          <w:rFonts w:ascii="Times New Roman" w:hAnsi="Times New Roman"/>
          <w:sz w:val="24"/>
          <w:szCs w:val="24"/>
          <w:lang w:eastAsia="en-GB"/>
        </w:rPr>
      </w:pPr>
    </w:p>
    <w:p w:rsidR="00743511" w:rsidRPr="00575501" w:rsidRDefault="00743511" w:rsidP="00743511">
      <w:pPr>
        <w:pStyle w:val="NoSpacing"/>
        <w:numPr>
          <w:ilvl w:val="0"/>
          <w:numId w:val="1"/>
        </w:numPr>
        <w:rPr>
          <w:rFonts w:ascii="Times New Roman" w:hAnsi="Times New Roman"/>
          <w:sz w:val="24"/>
          <w:szCs w:val="24"/>
          <w:lang w:eastAsia="en-GB"/>
        </w:rPr>
      </w:pPr>
      <w:r w:rsidRPr="00575501">
        <w:rPr>
          <w:rFonts w:ascii="Times New Roman" w:hAnsi="Times New Roman"/>
          <w:sz w:val="24"/>
          <w:szCs w:val="24"/>
          <w:lang w:eastAsia="en-GB"/>
        </w:rPr>
        <w:t>Introduction</w:t>
      </w:r>
    </w:p>
    <w:p w:rsidR="00743511" w:rsidRPr="00575501" w:rsidRDefault="00743511" w:rsidP="00743511">
      <w:pPr>
        <w:pStyle w:val="NoSpacing"/>
        <w:numPr>
          <w:ilvl w:val="0"/>
          <w:numId w:val="5"/>
        </w:numPr>
        <w:rPr>
          <w:rFonts w:ascii="Times New Roman" w:hAnsi="Times New Roman"/>
          <w:sz w:val="24"/>
          <w:szCs w:val="24"/>
          <w:lang w:val="en-GB" w:eastAsia="en-GB"/>
        </w:rPr>
      </w:pPr>
      <w:r w:rsidRPr="00575501">
        <w:rPr>
          <w:rFonts w:ascii="Times New Roman" w:hAnsi="Times New Roman"/>
          <w:sz w:val="24"/>
          <w:szCs w:val="24"/>
          <w:lang w:val="en-GB" w:eastAsia="en-GB"/>
        </w:rPr>
        <w:t>What is research, Why Research, How is research done</w:t>
      </w:r>
    </w:p>
    <w:p w:rsidR="00743511" w:rsidRPr="00575501" w:rsidRDefault="00743511" w:rsidP="00743511">
      <w:pPr>
        <w:pStyle w:val="NoSpacing"/>
        <w:numPr>
          <w:ilvl w:val="0"/>
          <w:numId w:val="4"/>
        </w:numPr>
        <w:rPr>
          <w:rFonts w:ascii="Times New Roman" w:hAnsi="Times New Roman"/>
          <w:sz w:val="24"/>
          <w:szCs w:val="24"/>
          <w:lang w:val="en-GB" w:eastAsia="en-GB"/>
        </w:rPr>
      </w:pPr>
      <w:r w:rsidRPr="00575501">
        <w:rPr>
          <w:rFonts w:ascii="Times New Roman" w:hAnsi="Times New Roman"/>
          <w:sz w:val="24"/>
          <w:szCs w:val="24"/>
          <w:lang w:val="en-GB" w:eastAsia="en-GB"/>
        </w:rPr>
        <w:t xml:space="preserve">The objectives and dimensions of research </w:t>
      </w:r>
    </w:p>
    <w:p w:rsidR="00743511" w:rsidRPr="00575501" w:rsidRDefault="00743511" w:rsidP="00743511">
      <w:pPr>
        <w:pStyle w:val="NoSpacing"/>
        <w:numPr>
          <w:ilvl w:val="0"/>
          <w:numId w:val="4"/>
        </w:numPr>
        <w:rPr>
          <w:rFonts w:ascii="Times New Roman" w:hAnsi="Times New Roman"/>
          <w:sz w:val="24"/>
          <w:szCs w:val="24"/>
          <w:lang w:eastAsia="en-GB"/>
        </w:rPr>
      </w:pPr>
      <w:r w:rsidRPr="00575501">
        <w:rPr>
          <w:rFonts w:ascii="Times New Roman" w:hAnsi="Times New Roman"/>
          <w:sz w:val="24"/>
          <w:szCs w:val="24"/>
          <w:lang w:eastAsia="en-GB"/>
        </w:rPr>
        <w:t xml:space="preserve">Tools of </w:t>
      </w:r>
      <w:proofErr w:type="spellStart"/>
      <w:r w:rsidRPr="00575501">
        <w:rPr>
          <w:rFonts w:ascii="Times New Roman" w:hAnsi="Times New Roman"/>
          <w:sz w:val="24"/>
          <w:szCs w:val="24"/>
          <w:lang w:eastAsia="en-GB"/>
        </w:rPr>
        <w:t>research</w:t>
      </w:r>
      <w:proofErr w:type="spellEnd"/>
      <w:r w:rsidRPr="00575501">
        <w:rPr>
          <w:rFonts w:ascii="Times New Roman" w:hAnsi="Times New Roman"/>
          <w:sz w:val="24"/>
          <w:szCs w:val="24"/>
          <w:lang w:eastAsia="en-GB"/>
        </w:rPr>
        <w:t xml:space="preserve"> </w:t>
      </w:r>
    </w:p>
    <w:p w:rsidR="00743511" w:rsidRPr="00575501" w:rsidRDefault="00743511" w:rsidP="00743511">
      <w:pPr>
        <w:pStyle w:val="NoSpacing"/>
        <w:numPr>
          <w:ilvl w:val="0"/>
          <w:numId w:val="6"/>
        </w:numPr>
        <w:rPr>
          <w:rFonts w:ascii="Times New Roman" w:hAnsi="Times New Roman"/>
          <w:i/>
          <w:sz w:val="24"/>
          <w:szCs w:val="24"/>
          <w:lang w:val="en-GB" w:eastAsia="en-GB"/>
        </w:rPr>
      </w:pPr>
      <w:r w:rsidRPr="00575501">
        <w:rPr>
          <w:rFonts w:ascii="Times New Roman" w:hAnsi="Times New Roman"/>
          <w:i/>
          <w:sz w:val="24"/>
          <w:szCs w:val="24"/>
          <w:lang w:val="en-GB" w:eastAsia="en-GB"/>
        </w:rPr>
        <w:t>Library, The internet, Measurements for Communication research, Statistics, Data analysis tools</w:t>
      </w:r>
    </w:p>
    <w:p w:rsidR="00743511" w:rsidRPr="00575501" w:rsidRDefault="00743511" w:rsidP="00743511">
      <w:pPr>
        <w:pStyle w:val="NoSpacing"/>
        <w:numPr>
          <w:ilvl w:val="0"/>
          <w:numId w:val="1"/>
        </w:numPr>
        <w:rPr>
          <w:rFonts w:ascii="Times New Roman" w:hAnsi="Times New Roman"/>
          <w:i/>
          <w:sz w:val="24"/>
          <w:szCs w:val="24"/>
          <w:lang w:val="en-GB" w:eastAsia="en-GB"/>
        </w:rPr>
      </w:pPr>
      <w:r w:rsidRPr="00575501">
        <w:rPr>
          <w:rFonts w:ascii="Times New Roman" w:hAnsi="Times New Roman"/>
          <w:i/>
          <w:color w:val="000000"/>
          <w:sz w:val="24"/>
          <w:szCs w:val="24"/>
          <w:lang w:eastAsia="en-GB"/>
        </w:rPr>
        <w:t xml:space="preserve">Types of </w:t>
      </w:r>
      <w:proofErr w:type="spellStart"/>
      <w:r w:rsidRPr="00575501">
        <w:rPr>
          <w:rFonts w:ascii="Times New Roman" w:hAnsi="Times New Roman"/>
          <w:i/>
          <w:color w:val="000000"/>
          <w:sz w:val="24"/>
          <w:szCs w:val="24"/>
          <w:lang w:eastAsia="en-GB"/>
        </w:rPr>
        <w:t>research</w:t>
      </w:r>
      <w:proofErr w:type="spellEnd"/>
    </w:p>
    <w:p w:rsidR="00743511" w:rsidRPr="00575501" w:rsidRDefault="00743511" w:rsidP="00743511">
      <w:pPr>
        <w:pStyle w:val="NoSpacing"/>
        <w:numPr>
          <w:ilvl w:val="0"/>
          <w:numId w:val="1"/>
        </w:numPr>
        <w:rPr>
          <w:rFonts w:ascii="Times New Roman" w:hAnsi="Times New Roman"/>
          <w:sz w:val="24"/>
          <w:szCs w:val="24"/>
          <w:lang w:eastAsia="en-GB"/>
        </w:rPr>
      </w:pPr>
      <w:r w:rsidRPr="00575501">
        <w:rPr>
          <w:rFonts w:ascii="Times New Roman" w:hAnsi="Times New Roman"/>
          <w:sz w:val="24"/>
          <w:szCs w:val="24"/>
          <w:lang w:eastAsia="en-GB"/>
        </w:rPr>
        <w:t xml:space="preserve">The </w:t>
      </w:r>
      <w:proofErr w:type="spellStart"/>
      <w:r w:rsidRPr="00575501">
        <w:rPr>
          <w:rFonts w:ascii="Times New Roman" w:hAnsi="Times New Roman"/>
          <w:sz w:val="24"/>
          <w:szCs w:val="24"/>
          <w:lang w:eastAsia="en-GB"/>
        </w:rPr>
        <w:t>research</w:t>
      </w:r>
      <w:proofErr w:type="spellEnd"/>
      <w:r w:rsidRPr="00575501">
        <w:rPr>
          <w:rFonts w:ascii="Times New Roman" w:hAnsi="Times New Roman"/>
          <w:sz w:val="24"/>
          <w:szCs w:val="24"/>
          <w:lang w:eastAsia="en-GB"/>
        </w:rPr>
        <w:t xml:space="preserve"> </w:t>
      </w:r>
      <w:proofErr w:type="spellStart"/>
      <w:r w:rsidRPr="00575501">
        <w:rPr>
          <w:rFonts w:ascii="Times New Roman" w:hAnsi="Times New Roman"/>
          <w:sz w:val="24"/>
          <w:szCs w:val="24"/>
          <w:lang w:eastAsia="en-GB"/>
        </w:rPr>
        <w:t>problem</w:t>
      </w:r>
      <w:proofErr w:type="spellEnd"/>
    </w:p>
    <w:p w:rsidR="00743511" w:rsidRPr="00575501" w:rsidRDefault="00743511" w:rsidP="00743511">
      <w:pPr>
        <w:pStyle w:val="NoSpacing"/>
        <w:numPr>
          <w:ilvl w:val="0"/>
          <w:numId w:val="7"/>
        </w:numPr>
        <w:rPr>
          <w:rFonts w:ascii="Times New Roman" w:hAnsi="Times New Roman"/>
          <w:sz w:val="24"/>
          <w:szCs w:val="24"/>
          <w:lang w:val="en-GB" w:eastAsia="en-GB"/>
        </w:rPr>
      </w:pPr>
      <w:r w:rsidRPr="00575501">
        <w:rPr>
          <w:rFonts w:ascii="Times New Roman" w:hAnsi="Times New Roman"/>
          <w:sz w:val="24"/>
          <w:szCs w:val="24"/>
          <w:lang w:val="en-GB" w:eastAsia="en-GB"/>
        </w:rPr>
        <w:t>Finding a problem, stating the problem, identifying sub-problems</w:t>
      </w:r>
    </w:p>
    <w:p w:rsidR="00743511" w:rsidRPr="00575501" w:rsidRDefault="00743511" w:rsidP="00743511">
      <w:pPr>
        <w:pStyle w:val="NoSpacing"/>
        <w:numPr>
          <w:ilvl w:val="0"/>
          <w:numId w:val="7"/>
        </w:numPr>
        <w:rPr>
          <w:rFonts w:ascii="Times New Roman" w:eastAsia="Times New Roman" w:hAnsi="Times New Roman"/>
          <w:sz w:val="24"/>
          <w:szCs w:val="24"/>
          <w:lang w:val="en-GB" w:eastAsia="en-GB"/>
        </w:rPr>
      </w:pPr>
      <w:r w:rsidRPr="00575501">
        <w:rPr>
          <w:rFonts w:ascii="Times New Roman" w:eastAsia="Times New Roman" w:hAnsi="Times New Roman"/>
          <w:sz w:val="24"/>
          <w:szCs w:val="24"/>
          <w:lang w:val="en-GB" w:eastAsia="en-GB"/>
        </w:rPr>
        <w:t xml:space="preserve">Identify variables (dependent and independent variables). </w:t>
      </w:r>
    </w:p>
    <w:p w:rsidR="00743511" w:rsidRPr="00575501" w:rsidRDefault="00743511" w:rsidP="00743511">
      <w:pPr>
        <w:pStyle w:val="NoSpacing"/>
        <w:numPr>
          <w:ilvl w:val="0"/>
          <w:numId w:val="7"/>
        </w:numPr>
        <w:rPr>
          <w:rFonts w:ascii="Times New Roman" w:eastAsia="Times New Roman" w:hAnsi="Times New Roman"/>
          <w:sz w:val="24"/>
          <w:szCs w:val="24"/>
          <w:lang w:val="en-GB" w:eastAsia="en-GB"/>
        </w:rPr>
      </w:pPr>
      <w:r w:rsidRPr="00575501">
        <w:rPr>
          <w:rFonts w:ascii="Times New Roman" w:eastAsia="Times New Roman" w:hAnsi="Times New Roman"/>
          <w:sz w:val="24"/>
          <w:szCs w:val="24"/>
          <w:lang w:val="en-GB" w:eastAsia="en-GB"/>
        </w:rPr>
        <w:t>Delineating the research problem to explain the relationships expected among variables (research questions or hypotheses).</w:t>
      </w:r>
    </w:p>
    <w:p w:rsidR="00743511" w:rsidRPr="00575501" w:rsidRDefault="00743511" w:rsidP="00743511">
      <w:pPr>
        <w:pStyle w:val="NoSpacing"/>
        <w:rPr>
          <w:rFonts w:ascii="Times New Roman" w:hAnsi="Times New Roman"/>
          <w:sz w:val="24"/>
          <w:szCs w:val="24"/>
          <w:lang w:val="en-GB" w:eastAsia="en-GB"/>
        </w:rPr>
      </w:pPr>
    </w:p>
    <w:p w:rsidR="00743511" w:rsidRPr="00575501" w:rsidRDefault="00743511" w:rsidP="00743511">
      <w:pPr>
        <w:pStyle w:val="NoSpacing"/>
        <w:numPr>
          <w:ilvl w:val="0"/>
          <w:numId w:val="1"/>
        </w:numPr>
        <w:rPr>
          <w:rFonts w:ascii="Times New Roman" w:hAnsi="Times New Roman"/>
          <w:sz w:val="24"/>
          <w:szCs w:val="24"/>
          <w:lang w:eastAsia="en-GB"/>
        </w:rPr>
      </w:pPr>
      <w:proofErr w:type="spellStart"/>
      <w:r w:rsidRPr="00575501">
        <w:rPr>
          <w:rFonts w:ascii="Times New Roman" w:hAnsi="Times New Roman"/>
          <w:sz w:val="24"/>
          <w:szCs w:val="24"/>
          <w:lang w:eastAsia="en-GB"/>
        </w:rPr>
        <w:t>Review</w:t>
      </w:r>
      <w:proofErr w:type="spellEnd"/>
      <w:r w:rsidRPr="00575501">
        <w:rPr>
          <w:rFonts w:ascii="Times New Roman" w:hAnsi="Times New Roman"/>
          <w:sz w:val="24"/>
          <w:szCs w:val="24"/>
          <w:lang w:eastAsia="en-GB"/>
        </w:rPr>
        <w:t xml:space="preserve"> of </w:t>
      </w:r>
      <w:proofErr w:type="spellStart"/>
      <w:r w:rsidRPr="00575501">
        <w:rPr>
          <w:rFonts w:ascii="Times New Roman" w:hAnsi="Times New Roman"/>
          <w:sz w:val="24"/>
          <w:szCs w:val="24"/>
          <w:lang w:eastAsia="en-GB"/>
        </w:rPr>
        <w:t>related</w:t>
      </w:r>
      <w:proofErr w:type="spellEnd"/>
      <w:r w:rsidRPr="00575501">
        <w:rPr>
          <w:rFonts w:ascii="Times New Roman" w:hAnsi="Times New Roman"/>
          <w:sz w:val="24"/>
          <w:szCs w:val="24"/>
          <w:lang w:eastAsia="en-GB"/>
        </w:rPr>
        <w:t xml:space="preserve"> </w:t>
      </w:r>
      <w:proofErr w:type="spellStart"/>
      <w:r w:rsidRPr="00575501">
        <w:rPr>
          <w:rFonts w:ascii="Times New Roman" w:hAnsi="Times New Roman"/>
          <w:sz w:val="24"/>
          <w:szCs w:val="24"/>
          <w:lang w:eastAsia="en-GB"/>
        </w:rPr>
        <w:t>literature</w:t>
      </w:r>
      <w:proofErr w:type="spellEnd"/>
      <w:r w:rsidRPr="00575501">
        <w:rPr>
          <w:rFonts w:ascii="Times New Roman" w:hAnsi="Times New Roman"/>
          <w:sz w:val="24"/>
          <w:szCs w:val="24"/>
          <w:lang w:eastAsia="en-GB"/>
        </w:rPr>
        <w:t xml:space="preserve"> </w:t>
      </w:r>
    </w:p>
    <w:p w:rsidR="00743511" w:rsidRPr="00575501" w:rsidRDefault="00743511" w:rsidP="00743511">
      <w:pPr>
        <w:pStyle w:val="NoSpacing"/>
        <w:numPr>
          <w:ilvl w:val="0"/>
          <w:numId w:val="3"/>
        </w:numPr>
        <w:rPr>
          <w:rFonts w:ascii="Times New Roman" w:hAnsi="Times New Roman"/>
          <w:sz w:val="24"/>
          <w:szCs w:val="24"/>
          <w:lang w:val="en-GB" w:eastAsia="en-GB"/>
        </w:rPr>
      </w:pPr>
      <w:r w:rsidRPr="00575501">
        <w:rPr>
          <w:rFonts w:ascii="Times New Roman" w:hAnsi="Times New Roman"/>
          <w:sz w:val="24"/>
          <w:szCs w:val="24"/>
          <w:lang w:val="en-GB" w:eastAsia="en-GB"/>
        </w:rPr>
        <w:t>Why review the literature, including literature in the research proposal</w:t>
      </w:r>
    </w:p>
    <w:p w:rsidR="00743511" w:rsidRPr="00575501" w:rsidRDefault="00743511" w:rsidP="00743511">
      <w:pPr>
        <w:pStyle w:val="NoSpacing"/>
        <w:ind w:left="1440"/>
        <w:rPr>
          <w:rFonts w:ascii="Times New Roman" w:hAnsi="Times New Roman"/>
          <w:sz w:val="24"/>
          <w:szCs w:val="24"/>
          <w:lang w:val="en-GB" w:eastAsia="en-GB"/>
        </w:rPr>
      </w:pPr>
    </w:p>
    <w:p w:rsidR="00743511" w:rsidRPr="00575501" w:rsidRDefault="00743511" w:rsidP="00743511">
      <w:pPr>
        <w:pStyle w:val="NoSpacing"/>
        <w:numPr>
          <w:ilvl w:val="0"/>
          <w:numId w:val="1"/>
        </w:numPr>
        <w:rPr>
          <w:rFonts w:ascii="Times New Roman" w:hAnsi="Times New Roman"/>
          <w:sz w:val="24"/>
          <w:szCs w:val="24"/>
          <w:lang w:eastAsia="en-GB"/>
        </w:rPr>
      </w:pPr>
      <w:r w:rsidRPr="00575501">
        <w:rPr>
          <w:rFonts w:ascii="Times New Roman" w:hAnsi="Times New Roman"/>
          <w:sz w:val="24"/>
          <w:szCs w:val="24"/>
          <w:lang w:eastAsia="en-GB"/>
        </w:rPr>
        <w:t>(</w:t>
      </w:r>
      <w:r w:rsidRPr="00575501">
        <w:rPr>
          <w:rFonts w:ascii="Times New Roman" w:hAnsi="Times New Roman"/>
          <w:color w:val="000000"/>
          <w:sz w:val="24"/>
          <w:szCs w:val="24"/>
          <w:lang w:eastAsia="en-GB"/>
        </w:rPr>
        <w:t xml:space="preserve">The </w:t>
      </w:r>
      <w:proofErr w:type="spellStart"/>
      <w:r w:rsidRPr="00575501">
        <w:rPr>
          <w:rFonts w:ascii="Times New Roman" w:hAnsi="Times New Roman"/>
          <w:color w:val="000000"/>
          <w:sz w:val="24"/>
          <w:szCs w:val="24"/>
          <w:lang w:eastAsia="en-GB"/>
        </w:rPr>
        <w:t>research</w:t>
      </w:r>
      <w:proofErr w:type="spellEnd"/>
      <w:r w:rsidRPr="00575501">
        <w:rPr>
          <w:rFonts w:ascii="Times New Roman" w:hAnsi="Times New Roman"/>
          <w:color w:val="000000"/>
          <w:sz w:val="24"/>
          <w:szCs w:val="24"/>
          <w:lang w:eastAsia="en-GB"/>
        </w:rPr>
        <w:t xml:space="preserve"> </w:t>
      </w:r>
      <w:proofErr w:type="spellStart"/>
      <w:r w:rsidRPr="00575501">
        <w:rPr>
          <w:rFonts w:ascii="Times New Roman" w:hAnsi="Times New Roman"/>
          <w:color w:val="000000"/>
          <w:sz w:val="24"/>
          <w:szCs w:val="24"/>
          <w:lang w:eastAsia="en-GB"/>
        </w:rPr>
        <w:t>process</w:t>
      </w:r>
      <w:proofErr w:type="spellEnd"/>
      <w:r w:rsidRPr="00575501">
        <w:rPr>
          <w:rFonts w:ascii="Times New Roman" w:hAnsi="Times New Roman"/>
          <w:color w:val="000000"/>
          <w:sz w:val="24"/>
          <w:szCs w:val="24"/>
          <w:lang w:eastAsia="en-GB"/>
        </w:rPr>
        <w:t>)</w:t>
      </w:r>
    </w:p>
    <w:p w:rsidR="00743511" w:rsidRPr="00575501" w:rsidRDefault="00743511" w:rsidP="00743511">
      <w:pPr>
        <w:pStyle w:val="NoSpacing"/>
        <w:numPr>
          <w:ilvl w:val="0"/>
          <w:numId w:val="3"/>
        </w:numPr>
        <w:rPr>
          <w:rFonts w:ascii="Times New Roman" w:hAnsi="Times New Roman"/>
          <w:sz w:val="24"/>
          <w:szCs w:val="24"/>
          <w:lang w:val="en-GB" w:eastAsia="en-GB"/>
        </w:rPr>
      </w:pPr>
      <w:r w:rsidRPr="00575501">
        <w:rPr>
          <w:rFonts w:ascii="Times New Roman" w:hAnsi="Times New Roman"/>
          <w:sz w:val="24"/>
          <w:szCs w:val="24"/>
          <w:lang w:val="en-GB" w:eastAsia="en-GB"/>
        </w:rPr>
        <w:t>Planning the research project, the scientific method, Research planning, Data analysis</w:t>
      </w:r>
    </w:p>
    <w:p w:rsidR="00743511" w:rsidRPr="00575501" w:rsidRDefault="00743511" w:rsidP="00743511">
      <w:pPr>
        <w:pStyle w:val="NoSpacing"/>
        <w:ind w:left="1440"/>
        <w:rPr>
          <w:rFonts w:ascii="Times New Roman" w:hAnsi="Times New Roman"/>
          <w:sz w:val="24"/>
          <w:szCs w:val="24"/>
          <w:lang w:val="en-GB" w:eastAsia="en-GB"/>
        </w:rPr>
      </w:pPr>
    </w:p>
    <w:p w:rsidR="00743511" w:rsidRPr="00575501" w:rsidRDefault="00743511" w:rsidP="00743511">
      <w:pPr>
        <w:pStyle w:val="NoSpacing"/>
        <w:numPr>
          <w:ilvl w:val="0"/>
          <w:numId w:val="1"/>
        </w:numPr>
        <w:rPr>
          <w:rFonts w:ascii="Times New Roman" w:hAnsi="Times New Roman"/>
          <w:i/>
          <w:sz w:val="24"/>
          <w:szCs w:val="24"/>
          <w:lang w:eastAsia="en-GB"/>
        </w:rPr>
      </w:pPr>
      <w:proofErr w:type="spellStart"/>
      <w:r w:rsidRPr="00575501">
        <w:rPr>
          <w:rFonts w:ascii="Times New Roman" w:hAnsi="Times New Roman"/>
          <w:i/>
          <w:sz w:val="24"/>
          <w:szCs w:val="24"/>
          <w:lang w:eastAsia="en-GB"/>
        </w:rPr>
        <w:t>Conducting</w:t>
      </w:r>
      <w:proofErr w:type="spellEnd"/>
      <w:r w:rsidRPr="00575501">
        <w:rPr>
          <w:rFonts w:ascii="Times New Roman" w:hAnsi="Times New Roman"/>
          <w:i/>
          <w:sz w:val="24"/>
          <w:szCs w:val="24"/>
          <w:lang w:eastAsia="en-GB"/>
        </w:rPr>
        <w:t xml:space="preserve"> </w:t>
      </w:r>
      <w:proofErr w:type="spellStart"/>
      <w:r w:rsidRPr="00575501">
        <w:rPr>
          <w:rFonts w:ascii="Times New Roman" w:hAnsi="Times New Roman"/>
          <w:i/>
          <w:sz w:val="24"/>
          <w:szCs w:val="24"/>
          <w:lang w:eastAsia="en-GB"/>
        </w:rPr>
        <w:t>research</w:t>
      </w:r>
      <w:proofErr w:type="spellEnd"/>
      <w:r w:rsidRPr="00575501">
        <w:rPr>
          <w:rFonts w:ascii="Times New Roman" w:hAnsi="Times New Roman"/>
          <w:i/>
          <w:sz w:val="24"/>
          <w:szCs w:val="24"/>
          <w:lang w:eastAsia="en-GB"/>
        </w:rPr>
        <w:t xml:space="preserve"> in communication</w:t>
      </w:r>
    </w:p>
    <w:p w:rsidR="00743511" w:rsidRPr="00575501" w:rsidRDefault="00743511" w:rsidP="00743511">
      <w:pPr>
        <w:pStyle w:val="NoSpacing"/>
        <w:ind w:left="720"/>
        <w:rPr>
          <w:rFonts w:ascii="Times New Roman" w:hAnsi="Times New Roman"/>
          <w:sz w:val="24"/>
          <w:szCs w:val="24"/>
          <w:lang w:eastAsia="en-GB"/>
        </w:rPr>
      </w:pPr>
    </w:p>
    <w:p w:rsidR="00743511" w:rsidRPr="00575501" w:rsidRDefault="00743511" w:rsidP="00743511">
      <w:pPr>
        <w:pStyle w:val="NoSpacing"/>
        <w:numPr>
          <w:ilvl w:val="0"/>
          <w:numId w:val="1"/>
        </w:numPr>
        <w:rPr>
          <w:rFonts w:ascii="Times New Roman" w:hAnsi="Times New Roman"/>
          <w:sz w:val="24"/>
          <w:szCs w:val="24"/>
          <w:lang w:val="en-GB" w:eastAsia="en-GB"/>
        </w:rPr>
      </w:pPr>
      <w:r w:rsidRPr="00575501">
        <w:rPr>
          <w:rFonts w:ascii="Times New Roman" w:hAnsi="Times New Roman"/>
          <w:sz w:val="24"/>
          <w:szCs w:val="24"/>
          <w:lang w:val="en-GB" w:eastAsia="en-GB"/>
        </w:rPr>
        <w:t>Research methodology / Principles of Research Design</w:t>
      </w:r>
    </w:p>
    <w:p w:rsidR="00743511" w:rsidRPr="00575501" w:rsidRDefault="00743511" w:rsidP="00743511">
      <w:pPr>
        <w:pStyle w:val="NoSpacing"/>
        <w:numPr>
          <w:ilvl w:val="0"/>
          <w:numId w:val="2"/>
        </w:numPr>
        <w:rPr>
          <w:rFonts w:ascii="Times New Roman" w:hAnsi="Times New Roman"/>
          <w:sz w:val="24"/>
          <w:szCs w:val="24"/>
          <w:lang w:eastAsia="en-GB"/>
        </w:rPr>
      </w:pPr>
      <w:r w:rsidRPr="00575501">
        <w:rPr>
          <w:rFonts w:ascii="Times New Roman" w:hAnsi="Times New Roman"/>
          <w:sz w:val="24"/>
          <w:szCs w:val="24"/>
          <w:lang w:eastAsia="en-GB"/>
        </w:rPr>
        <w:t xml:space="preserve">Quantitative and qualitative </w:t>
      </w:r>
      <w:proofErr w:type="spellStart"/>
      <w:r w:rsidRPr="00575501">
        <w:rPr>
          <w:rFonts w:ascii="Times New Roman" w:hAnsi="Times New Roman"/>
          <w:sz w:val="24"/>
          <w:szCs w:val="24"/>
          <w:lang w:eastAsia="en-GB"/>
        </w:rPr>
        <w:t>approach</w:t>
      </w:r>
      <w:proofErr w:type="spellEnd"/>
    </w:p>
    <w:p w:rsidR="00743511" w:rsidRPr="00575501" w:rsidRDefault="00743511" w:rsidP="00743511">
      <w:pPr>
        <w:pStyle w:val="NoSpacing"/>
        <w:ind w:left="1440"/>
        <w:rPr>
          <w:rFonts w:ascii="Times New Roman" w:hAnsi="Times New Roman"/>
          <w:sz w:val="24"/>
          <w:szCs w:val="24"/>
          <w:lang w:eastAsia="en-GB"/>
        </w:rPr>
      </w:pPr>
    </w:p>
    <w:p w:rsidR="00743511" w:rsidRPr="00575501" w:rsidRDefault="00743511" w:rsidP="00743511">
      <w:pPr>
        <w:pStyle w:val="NoSpacing"/>
        <w:numPr>
          <w:ilvl w:val="0"/>
          <w:numId w:val="1"/>
        </w:numPr>
        <w:rPr>
          <w:rFonts w:ascii="Times New Roman" w:hAnsi="Times New Roman"/>
          <w:sz w:val="24"/>
          <w:szCs w:val="24"/>
          <w:lang w:eastAsia="en-GB"/>
        </w:rPr>
      </w:pPr>
      <w:proofErr w:type="spellStart"/>
      <w:r w:rsidRPr="00575501">
        <w:rPr>
          <w:rFonts w:ascii="Times New Roman" w:hAnsi="Times New Roman"/>
          <w:sz w:val="24"/>
          <w:szCs w:val="24"/>
          <w:lang w:eastAsia="en-GB"/>
        </w:rPr>
        <w:t>Writing</w:t>
      </w:r>
      <w:proofErr w:type="spellEnd"/>
      <w:r w:rsidRPr="00575501">
        <w:rPr>
          <w:rFonts w:ascii="Times New Roman" w:hAnsi="Times New Roman"/>
          <w:sz w:val="24"/>
          <w:szCs w:val="24"/>
          <w:lang w:eastAsia="en-GB"/>
        </w:rPr>
        <w:t xml:space="preserve"> the </w:t>
      </w:r>
      <w:proofErr w:type="spellStart"/>
      <w:r w:rsidRPr="00575501">
        <w:rPr>
          <w:rFonts w:ascii="Times New Roman" w:hAnsi="Times New Roman"/>
          <w:sz w:val="24"/>
          <w:szCs w:val="24"/>
          <w:lang w:eastAsia="en-GB"/>
        </w:rPr>
        <w:t>research</w:t>
      </w:r>
      <w:proofErr w:type="spellEnd"/>
      <w:r w:rsidRPr="00575501">
        <w:rPr>
          <w:rFonts w:ascii="Times New Roman" w:hAnsi="Times New Roman"/>
          <w:sz w:val="24"/>
          <w:szCs w:val="24"/>
          <w:lang w:eastAsia="en-GB"/>
        </w:rPr>
        <w:t xml:space="preserve"> </w:t>
      </w:r>
      <w:proofErr w:type="spellStart"/>
      <w:r w:rsidRPr="00575501">
        <w:rPr>
          <w:rFonts w:ascii="Times New Roman" w:hAnsi="Times New Roman"/>
          <w:sz w:val="24"/>
          <w:szCs w:val="24"/>
          <w:lang w:eastAsia="en-GB"/>
        </w:rPr>
        <w:t>proposal</w:t>
      </w:r>
      <w:proofErr w:type="spellEnd"/>
      <w:r w:rsidRPr="00575501">
        <w:rPr>
          <w:rFonts w:ascii="Times New Roman" w:hAnsi="Times New Roman"/>
          <w:sz w:val="24"/>
          <w:szCs w:val="24"/>
          <w:lang w:eastAsia="en-GB"/>
        </w:rPr>
        <w:t xml:space="preserve"> </w:t>
      </w:r>
    </w:p>
    <w:p w:rsidR="00743511" w:rsidRPr="00575501" w:rsidRDefault="00743511" w:rsidP="00743511">
      <w:pPr>
        <w:pStyle w:val="NoSpacing"/>
        <w:ind w:left="720"/>
        <w:rPr>
          <w:rFonts w:ascii="Times New Roman" w:hAnsi="Times New Roman"/>
          <w:sz w:val="24"/>
          <w:szCs w:val="24"/>
          <w:lang w:val="en-GB" w:eastAsia="en-GB"/>
        </w:rPr>
      </w:pPr>
      <w:r w:rsidRPr="00575501">
        <w:rPr>
          <w:rFonts w:ascii="Times New Roman" w:hAnsi="Times New Roman"/>
          <w:sz w:val="24"/>
          <w:szCs w:val="24"/>
          <w:lang w:val="en-GB" w:eastAsia="en-GB"/>
        </w:rPr>
        <w:t>Characteristics of a proposal, Weaknesses of proposals</w:t>
      </w:r>
    </w:p>
    <w:p w:rsidR="00743511" w:rsidRPr="00575501" w:rsidRDefault="00743511" w:rsidP="00743511">
      <w:pPr>
        <w:pStyle w:val="NoSpacing"/>
        <w:rPr>
          <w:rFonts w:ascii="Times New Roman" w:hAnsi="Times New Roman"/>
          <w:b/>
          <w:i/>
          <w:sz w:val="24"/>
          <w:szCs w:val="24"/>
          <w:lang w:val="en-GB" w:eastAsia="en-GB"/>
        </w:rPr>
      </w:pPr>
    </w:p>
    <w:p w:rsidR="00743511" w:rsidRPr="00575501" w:rsidRDefault="00743511" w:rsidP="00743511">
      <w:pPr>
        <w:pStyle w:val="NoSpacing"/>
        <w:rPr>
          <w:rFonts w:ascii="Times New Roman" w:hAnsi="Times New Roman"/>
          <w:b/>
          <w:i/>
          <w:sz w:val="24"/>
          <w:szCs w:val="24"/>
          <w:lang w:val="en-GB" w:eastAsia="en-GB"/>
        </w:rPr>
      </w:pPr>
      <w:r w:rsidRPr="00575501">
        <w:rPr>
          <w:rFonts w:ascii="Times New Roman" w:hAnsi="Times New Roman"/>
          <w:b/>
          <w:i/>
          <w:sz w:val="24"/>
          <w:szCs w:val="24"/>
          <w:lang w:val="en-GB" w:eastAsia="en-GB"/>
        </w:rPr>
        <w:t>Learning outcomes:</w:t>
      </w:r>
    </w:p>
    <w:p w:rsidR="00743511" w:rsidRPr="00575501" w:rsidRDefault="00743511" w:rsidP="00743511">
      <w:pPr>
        <w:pStyle w:val="NoSpacing"/>
        <w:rPr>
          <w:rFonts w:ascii="Times New Roman" w:hAnsi="Times New Roman"/>
          <w:i/>
          <w:sz w:val="24"/>
          <w:szCs w:val="24"/>
          <w:lang w:val="en-GB" w:eastAsia="en-GB"/>
        </w:rPr>
      </w:pPr>
    </w:p>
    <w:p w:rsidR="00743511" w:rsidRPr="00575501" w:rsidRDefault="00743511" w:rsidP="00743511">
      <w:pPr>
        <w:pStyle w:val="NoSpacing"/>
        <w:rPr>
          <w:rFonts w:ascii="Times New Roman" w:hAnsi="Times New Roman"/>
          <w:i/>
          <w:sz w:val="24"/>
          <w:szCs w:val="24"/>
          <w:lang w:val="en-GB" w:eastAsia="en-GB"/>
        </w:rPr>
      </w:pPr>
      <w:r w:rsidRPr="00575501">
        <w:rPr>
          <w:rFonts w:ascii="Times New Roman" w:hAnsi="Times New Roman"/>
          <w:i/>
          <w:sz w:val="24"/>
          <w:szCs w:val="24"/>
          <w:lang w:val="en-GB" w:eastAsia="en-GB"/>
        </w:rPr>
        <w:t>Students will be able to:</w:t>
      </w:r>
    </w:p>
    <w:p w:rsidR="00743511" w:rsidRPr="00575501" w:rsidRDefault="00743511" w:rsidP="00743511">
      <w:pPr>
        <w:pStyle w:val="NoSpacing"/>
        <w:rPr>
          <w:rFonts w:ascii="Times New Roman" w:hAnsi="Times New Roman"/>
          <w:i/>
          <w:sz w:val="24"/>
          <w:szCs w:val="24"/>
          <w:lang w:val="en-GB" w:eastAsia="en-GB"/>
        </w:rPr>
      </w:pPr>
    </w:p>
    <w:p w:rsidR="00743511" w:rsidRPr="00575501" w:rsidRDefault="00743511" w:rsidP="00743511">
      <w:pPr>
        <w:pStyle w:val="NoSpacing"/>
        <w:numPr>
          <w:ilvl w:val="0"/>
          <w:numId w:val="8"/>
        </w:numPr>
        <w:rPr>
          <w:rFonts w:ascii="Times New Roman" w:hAnsi="Times New Roman"/>
          <w:sz w:val="24"/>
          <w:szCs w:val="24"/>
          <w:lang w:val="en-GB" w:eastAsia="en-GB"/>
        </w:rPr>
      </w:pPr>
      <w:r w:rsidRPr="00575501">
        <w:rPr>
          <w:rFonts w:ascii="Times New Roman" w:hAnsi="Times New Roman"/>
          <w:sz w:val="24"/>
          <w:szCs w:val="24"/>
          <w:lang w:val="en-GB" w:eastAsia="en-GB"/>
        </w:rPr>
        <w:t xml:space="preserve">Discuss major categories, techniques, and processes of doing research in Communication </w:t>
      </w:r>
    </w:p>
    <w:p w:rsidR="00743511" w:rsidRPr="00575501" w:rsidRDefault="00743511" w:rsidP="00743511">
      <w:pPr>
        <w:pStyle w:val="NoSpacing"/>
        <w:numPr>
          <w:ilvl w:val="0"/>
          <w:numId w:val="8"/>
        </w:numPr>
        <w:rPr>
          <w:rFonts w:ascii="Times New Roman" w:hAnsi="Times New Roman"/>
          <w:sz w:val="24"/>
          <w:szCs w:val="24"/>
          <w:lang w:val="en-GB" w:eastAsia="en-GB"/>
        </w:rPr>
      </w:pPr>
      <w:r w:rsidRPr="00575501">
        <w:rPr>
          <w:rFonts w:ascii="Times New Roman" w:hAnsi="Times New Roman"/>
          <w:color w:val="000000"/>
          <w:sz w:val="24"/>
          <w:szCs w:val="24"/>
          <w:lang w:val="en-GB" w:eastAsia="en-GB"/>
        </w:rPr>
        <w:t>Examine</w:t>
      </w:r>
      <w:r w:rsidR="00B1710C">
        <w:rPr>
          <w:rFonts w:ascii="Times New Roman" w:hAnsi="Times New Roman"/>
          <w:color w:val="000000"/>
          <w:sz w:val="24"/>
          <w:szCs w:val="24"/>
          <w:lang w:val="en-GB" w:eastAsia="en-GB"/>
        </w:rPr>
        <w:t xml:space="preserve"> </w:t>
      </w:r>
      <w:r w:rsidRPr="00575501">
        <w:rPr>
          <w:rFonts w:ascii="Times New Roman" w:hAnsi="Times New Roman"/>
          <w:sz w:val="24"/>
          <w:szCs w:val="24"/>
          <w:lang w:val="en-GB" w:eastAsia="en-GB"/>
        </w:rPr>
        <w:t>the use of major experimental methods of Communication research, especially surveys, testing, comparisons and case studies</w:t>
      </w:r>
    </w:p>
    <w:p w:rsidR="00743511" w:rsidRPr="00575501" w:rsidRDefault="00743511" w:rsidP="00743511">
      <w:pPr>
        <w:pStyle w:val="NoSpacing"/>
        <w:numPr>
          <w:ilvl w:val="0"/>
          <w:numId w:val="8"/>
        </w:numPr>
        <w:rPr>
          <w:rFonts w:ascii="Times New Roman" w:hAnsi="Times New Roman"/>
          <w:sz w:val="24"/>
          <w:szCs w:val="24"/>
          <w:lang w:val="en-GB" w:eastAsia="en-GB"/>
        </w:rPr>
      </w:pPr>
      <w:r w:rsidRPr="00575501">
        <w:rPr>
          <w:rFonts w:ascii="Times New Roman" w:hAnsi="Times New Roman"/>
          <w:sz w:val="24"/>
          <w:szCs w:val="24"/>
          <w:lang w:val="en-GB" w:eastAsia="en-GB"/>
        </w:rPr>
        <w:t xml:space="preserve">Implement a research project in an area of Communication </w:t>
      </w:r>
    </w:p>
    <w:p w:rsidR="00743511" w:rsidRPr="00575501" w:rsidRDefault="00743511" w:rsidP="00743511">
      <w:pPr>
        <w:pStyle w:val="NoSpacing"/>
        <w:numPr>
          <w:ilvl w:val="0"/>
          <w:numId w:val="8"/>
        </w:numPr>
        <w:rPr>
          <w:rFonts w:ascii="Times New Roman" w:hAnsi="Times New Roman"/>
          <w:sz w:val="24"/>
          <w:szCs w:val="24"/>
          <w:lang w:val="en-GB" w:eastAsia="en-GB"/>
        </w:rPr>
      </w:pPr>
      <w:r w:rsidRPr="00575501">
        <w:rPr>
          <w:rFonts w:ascii="Times New Roman" w:hAnsi="Times New Roman"/>
          <w:sz w:val="24"/>
          <w:szCs w:val="24"/>
          <w:lang w:val="en-GB" w:eastAsia="en-GB"/>
        </w:rPr>
        <w:t xml:space="preserve">Present and report on research in an acceptable manner for communication research </w:t>
      </w:r>
    </w:p>
    <w:p w:rsidR="00743511" w:rsidRPr="00575501" w:rsidRDefault="00743511" w:rsidP="00743511">
      <w:pPr>
        <w:pStyle w:val="NoSpacing"/>
        <w:rPr>
          <w:rFonts w:ascii="Times New Roman" w:hAnsi="Times New Roman"/>
          <w:sz w:val="24"/>
          <w:szCs w:val="24"/>
          <w:lang w:val="en-GB" w:eastAsia="en-GB"/>
        </w:rPr>
      </w:pPr>
    </w:p>
    <w:p w:rsidR="00743511" w:rsidRPr="00575501" w:rsidRDefault="00743511" w:rsidP="00743511">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743511" w:rsidRPr="00575501" w:rsidRDefault="00743511" w:rsidP="00743511">
      <w:pPr>
        <w:pStyle w:val="NoSpacing"/>
        <w:ind w:left="720"/>
        <w:rPr>
          <w:rFonts w:ascii="Times New Roman" w:hAnsi="Times New Roman"/>
          <w:sz w:val="24"/>
          <w:szCs w:val="24"/>
          <w:lang w:val="en-GB"/>
        </w:rPr>
      </w:pPr>
      <w:r w:rsidRPr="00575501">
        <w:rPr>
          <w:rFonts w:ascii="Times New Roman" w:hAnsi="Times New Roman"/>
          <w:sz w:val="24"/>
          <w:szCs w:val="24"/>
          <w:lang w:val="en-GB"/>
        </w:rPr>
        <w:t>Extended coursework essay}</w:t>
      </w:r>
    </w:p>
    <w:p w:rsidR="00743511" w:rsidRPr="00575501" w:rsidRDefault="00743511" w:rsidP="00743511">
      <w:pPr>
        <w:pStyle w:val="NoSpacing"/>
        <w:ind w:left="720"/>
        <w:rPr>
          <w:rFonts w:ascii="Times New Roman" w:hAnsi="Times New Roman"/>
          <w:sz w:val="24"/>
          <w:szCs w:val="24"/>
          <w:lang w:val="en-GB"/>
        </w:rPr>
      </w:pPr>
      <w:r w:rsidRPr="00575501">
        <w:rPr>
          <w:rFonts w:ascii="Times New Roman" w:hAnsi="Times New Roman"/>
          <w:sz w:val="24"/>
          <w:szCs w:val="24"/>
          <w:lang w:val="en-GB"/>
        </w:rPr>
        <w:t>Group presentation}                       = 30%</w:t>
      </w:r>
    </w:p>
    <w:p w:rsidR="00743511" w:rsidRPr="00575501" w:rsidRDefault="00743511" w:rsidP="00743511">
      <w:pPr>
        <w:pStyle w:val="NoSpacing"/>
        <w:ind w:left="720"/>
        <w:rPr>
          <w:rFonts w:ascii="Times New Roman" w:hAnsi="Times New Roman"/>
          <w:sz w:val="24"/>
          <w:szCs w:val="24"/>
          <w:lang w:val="en-GB"/>
        </w:rPr>
      </w:pPr>
      <w:r w:rsidRPr="00575501">
        <w:rPr>
          <w:rFonts w:ascii="Times New Roman" w:hAnsi="Times New Roman"/>
          <w:sz w:val="24"/>
          <w:szCs w:val="24"/>
          <w:lang w:val="en-GB"/>
        </w:rPr>
        <w:t>Test}</w:t>
      </w:r>
    </w:p>
    <w:p w:rsidR="00743511" w:rsidRPr="00575501" w:rsidRDefault="00743511" w:rsidP="00743511">
      <w:pPr>
        <w:pStyle w:val="NoSpacing"/>
        <w:ind w:left="72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743511" w:rsidRPr="00575501" w:rsidRDefault="00743511" w:rsidP="00743511">
      <w:pPr>
        <w:pStyle w:val="NoSpacing"/>
        <w:ind w:left="720"/>
        <w:rPr>
          <w:rFonts w:ascii="Times New Roman" w:hAnsi="Times New Roman"/>
          <w:sz w:val="24"/>
          <w:szCs w:val="24"/>
          <w:lang w:val="en-GB"/>
        </w:rPr>
      </w:pPr>
      <w:r w:rsidRPr="00575501">
        <w:rPr>
          <w:rFonts w:ascii="Times New Roman" w:hAnsi="Times New Roman"/>
          <w:sz w:val="24"/>
          <w:szCs w:val="24"/>
          <w:lang w:val="en-GB"/>
        </w:rPr>
        <w:t>(End of Semester)</w:t>
      </w:r>
    </w:p>
    <w:p w:rsidR="00743511" w:rsidRPr="00575501" w:rsidRDefault="00743511" w:rsidP="00743511">
      <w:pPr>
        <w:pStyle w:val="NoSpacing"/>
        <w:rPr>
          <w:rFonts w:ascii="Times New Roman" w:hAnsi="Times New Roman"/>
          <w:sz w:val="24"/>
          <w:szCs w:val="24"/>
          <w:lang w:val="en-GB"/>
        </w:rPr>
      </w:pPr>
    </w:p>
    <w:p w:rsidR="00743511" w:rsidRPr="00575501" w:rsidRDefault="00743511" w:rsidP="00743511">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743511" w:rsidRPr="00575501" w:rsidRDefault="00743511" w:rsidP="00743511">
      <w:pPr>
        <w:pStyle w:val="NoSpacing"/>
        <w:ind w:left="720"/>
        <w:rPr>
          <w:rFonts w:ascii="Times New Roman" w:hAnsi="Times New Roman"/>
          <w:sz w:val="24"/>
          <w:szCs w:val="24"/>
          <w:lang w:val="en-GB"/>
        </w:rPr>
      </w:pPr>
      <w:r w:rsidRPr="00575501">
        <w:rPr>
          <w:rFonts w:ascii="Times New Roman" w:hAnsi="Times New Roman"/>
          <w:sz w:val="24"/>
          <w:szCs w:val="24"/>
          <w:lang w:val="en-GB"/>
        </w:rPr>
        <w:t>Lectures</w:t>
      </w:r>
    </w:p>
    <w:p w:rsidR="00743511" w:rsidRPr="00575501" w:rsidRDefault="00743511" w:rsidP="00743511">
      <w:pPr>
        <w:pStyle w:val="NoSpacing"/>
        <w:ind w:left="720"/>
        <w:rPr>
          <w:rFonts w:ascii="Times New Roman" w:hAnsi="Times New Roman"/>
          <w:sz w:val="24"/>
          <w:szCs w:val="24"/>
          <w:lang w:val="en-GB"/>
        </w:rPr>
      </w:pPr>
      <w:r w:rsidRPr="00575501">
        <w:rPr>
          <w:rFonts w:ascii="Times New Roman" w:hAnsi="Times New Roman"/>
          <w:sz w:val="24"/>
          <w:szCs w:val="24"/>
          <w:lang w:val="en-GB"/>
        </w:rPr>
        <w:t>Case Studies</w:t>
      </w:r>
    </w:p>
    <w:p w:rsidR="00743511" w:rsidRPr="00575501" w:rsidRDefault="00743511" w:rsidP="00743511">
      <w:pPr>
        <w:pStyle w:val="NoSpacing"/>
        <w:ind w:left="72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743511" w:rsidRPr="00575501" w:rsidRDefault="00743511" w:rsidP="00743511">
      <w:pPr>
        <w:pStyle w:val="NoSpacing"/>
        <w:ind w:left="720"/>
        <w:rPr>
          <w:rFonts w:ascii="Times New Roman" w:hAnsi="Times New Roman"/>
          <w:sz w:val="24"/>
          <w:szCs w:val="24"/>
          <w:lang w:val="en-GB"/>
        </w:rPr>
      </w:pPr>
      <w:r w:rsidRPr="00575501">
        <w:rPr>
          <w:rFonts w:ascii="Times New Roman" w:hAnsi="Times New Roman"/>
          <w:sz w:val="24"/>
          <w:szCs w:val="24"/>
          <w:lang w:val="en-GB"/>
        </w:rPr>
        <w:t>Activity Research Work</w:t>
      </w:r>
    </w:p>
    <w:p w:rsidR="00743511" w:rsidRPr="00575501" w:rsidRDefault="00743511" w:rsidP="00743511">
      <w:pPr>
        <w:spacing w:line="240" w:lineRule="auto"/>
        <w:rPr>
          <w:rFonts w:ascii="Times New Roman" w:hAnsi="Times New Roman"/>
          <w:b/>
          <w:sz w:val="24"/>
          <w:szCs w:val="24"/>
          <w:lang w:val="en-GB"/>
        </w:rPr>
      </w:pPr>
      <w:r w:rsidRPr="00575501">
        <w:rPr>
          <w:rFonts w:ascii="Times New Roman" w:hAnsi="Times New Roman"/>
          <w:b/>
          <w:sz w:val="24"/>
          <w:szCs w:val="24"/>
          <w:lang w:val="en-GB"/>
        </w:rPr>
        <w:t>References:</w:t>
      </w:r>
    </w:p>
    <w:tbl>
      <w:tblPr>
        <w:tblW w:w="0" w:type="auto"/>
        <w:tblCellSpacing w:w="0" w:type="dxa"/>
        <w:tblCellMar>
          <w:left w:w="0" w:type="dxa"/>
          <w:right w:w="0" w:type="dxa"/>
        </w:tblCellMar>
        <w:tblLook w:val="04A0"/>
      </w:tblPr>
      <w:tblGrid>
        <w:gridCol w:w="120"/>
      </w:tblGrid>
      <w:tr w:rsidR="00743511" w:rsidRPr="00575501" w:rsidTr="000E4EAF">
        <w:trPr>
          <w:tblCellSpacing w:w="0" w:type="dxa"/>
        </w:trPr>
        <w:tc>
          <w:tcPr>
            <w:tcW w:w="120" w:type="dxa"/>
            <w:vAlign w:val="center"/>
          </w:tcPr>
          <w:p w:rsidR="00743511" w:rsidRPr="00575501" w:rsidRDefault="00743511" w:rsidP="000E4EAF">
            <w:pPr>
              <w:spacing w:after="0" w:line="240" w:lineRule="auto"/>
              <w:rPr>
                <w:rFonts w:ascii="Times New Roman" w:eastAsia="Times New Roman" w:hAnsi="Times New Roman"/>
                <w:sz w:val="24"/>
                <w:szCs w:val="24"/>
                <w:lang w:val="en-GB" w:eastAsia="en-GB"/>
              </w:rPr>
            </w:pPr>
          </w:p>
        </w:tc>
      </w:tr>
    </w:tbl>
    <w:p w:rsidR="00743511" w:rsidRPr="00575501" w:rsidRDefault="00743511" w:rsidP="00743511">
      <w:pPr>
        <w:spacing w:after="0" w:line="240" w:lineRule="auto"/>
        <w:rPr>
          <w:rFonts w:ascii="Times New Roman" w:eastAsia="Times New Roman" w:hAnsi="Times New Roman"/>
          <w:vanish/>
          <w:sz w:val="24"/>
          <w:szCs w:val="24"/>
          <w:lang w:val="en-GB" w:eastAsia="en-GB"/>
        </w:rPr>
      </w:pPr>
    </w:p>
    <w:tbl>
      <w:tblPr>
        <w:tblW w:w="0" w:type="auto"/>
        <w:tblCellSpacing w:w="0" w:type="dxa"/>
        <w:tblCellMar>
          <w:left w:w="0" w:type="dxa"/>
          <w:right w:w="0" w:type="dxa"/>
        </w:tblCellMar>
        <w:tblLook w:val="04A0"/>
      </w:tblPr>
      <w:tblGrid>
        <w:gridCol w:w="8080"/>
      </w:tblGrid>
      <w:tr w:rsidR="00743511" w:rsidRPr="00575501" w:rsidTr="000E4EAF">
        <w:trPr>
          <w:tblCellSpacing w:w="0" w:type="dxa"/>
        </w:trPr>
        <w:tc>
          <w:tcPr>
            <w:tcW w:w="8080" w:type="dxa"/>
            <w:vAlign w:val="center"/>
          </w:tcPr>
          <w:p w:rsidR="00743511" w:rsidRPr="00575501" w:rsidRDefault="00BA02F7" w:rsidP="000E4EAF">
            <w:pPr>
              <w:pStyle w:val="NoSpacing"/>
              <w:rPr>
                <w:rFonts w:ascii="Times New Roman" w:hAnsi="Times New Roman"/>
                <w:sz w:val="24"/>
                <w:szCs w:val="24"/>
                <w:lang w:val="en-GB" w:eastAsia="en-GB"/>
              </w:rPr>
            </w:pPr>
            <w:hyperlink r:id="rId5" w:history="1">
              <w:r w:rsidR="00743511" w:rsidRPr="00575501">
                <w:rPr>
                  <w:rFonts w:ascii="Times New Roman" w:hAnsi="Times New Roman"/>
                  <w:sz w:val="24"/>
                  <w:szCs w:val="24"/>
                  <w:lang w:val="en-GB" w:eastAsia="en-GB"/>
                </w:rPr>
                <w:t xml:space="preserve">Anthony M. </w:t>
              </w:r>
              <w:proofErr w:type="spellStart"/>
              <w:r w:rsidR="00743511" w:rsidRPr="00575501">
                <w:rPr>
                  <w:rFonts w:ascii="Times New Roman" w:hAnsi="Times New Roman"/>
                  <w:sz w:val="24"/>
                  <w:szCs w:val="24"/>
                  <w:lang w:val="en-GB" w:eastAsia="en-GB"/>
                </w:rPr>
                <w:t>Graziano</w:t>
              </w:r>
              <w:proofErr w:type="spellEnd"/>
            </w:hyperlink>
            <w:r w:rsidR="00743511" w:rsidRPr="00575501">
              <w:rPr>
                <w:rFonts w:ascii="Times New Roman" w:hAnsi="Times New Roman"/>
                <w:sz w:val="24"/>
                <w:szCs w:val="24"/>
                <w:lang w:val="en-GB" w:eastAsia="en-GB"/>
              </w:rPr>
              <w:t xml:space="preserve"> and Michael L. </w:t>
            </w:r>
            <w:proofErr w:type="spellStart"/>
            <w:r w:rsidR="00743511" w:rsidRPr="00575501">
              <w:rPr>
                <w:rFonts w:ascii="Times New Roman" w:hAnsi="Times New Roman"/>
                <w:sz w:val="24"/>
                <w:szCs w:val="24"/>
                <w:lang w:val="en-GB" w:eastAsia="en-GB"/>
              </w:rPr>
              <w:t>Raulin</w:t>
            </w:r>
            <w:proofErr w:type="spellEnd"/>
            <w:r w:rsidR="00743511" w:rsidRPr="00575501">
              <w:rPr>
                <w:rFonts w:ascii="Times New Roman" w:hAnsi="Times New Roman"/>
                <w:sz w:val="24"/>
                <w:szCs w:val="24"/>
                <w:lang w:val="en-GB" w:eastAsia="en-GB"/>
              </w:rPr>
              <w:t>. (2009). Research Methods: A Process of Inquiry. (7</w:t>
            </w:r>
            <w:r w:rsidR="00743511" w:rsidRPr="00575501">
              <w:rPr>
                <w:rFonts w:ascii="Times New Roman" w:hAnsi="Times New Roman"/>
                <w:sz w:val="24"/>
                <w:szCs w:val="24"/>
                <w:vertAlign w:val="superscript"/>
                <w:lang w:val="en-GB" w:eastAsia="en-GB"/>
              </w:rPr>
              <w:t>th</w:t>
            </w:r>
            <w:r w:rsidR="00743511" w:rsidRPr="00575501">
              <w:rPr>
                <w:rFonts w:ascii="Times New Roman" w:hAnsi="Times New Roman"/>
                <w:sz w:val="24"/>
                <w:szCs w:val="24"/>
                <w:lang w:val="en-GB" w:eastAsia="en-GB"/>
              </w:rPr>
              <w:t xml:space="preserve"> Ed.)</w:t>
            </w:r>
          </w:p>
        </w:tc>
      </w:tr>
      <w:tr w:rsidR="00743511" w:rsidRPr="00575501" w:rsidTr="000E4EAF">
        <w:trPr>
          <w:tblCellSpacing w:w="0" w:type="dxa"/>
        </w:trPr>
        <w:tc>
          <w:tcPr>
            <w:tcW w:w="8080" w:type="dxa"/>
            <w:vAlign w:val="center"/>
          </w:tcPr>
          <w:p w:rsidR="00743511" w:rsidRPr="00575501" w:rsidRDefault="00743511" w:rsidP="000E4EAF">
            <w:pPr>
              <w:pStyle w:val="NoSpacing"/>
              <w:rPr>
                <w:rFonts w:ascii="Times New Roman" w:hAnsi="Times New Roman"/>
                <w:sz w:val="24"/>
                <w:szCs w:val="24"/>
                <w:lang w:val="en-GB" w:eastAsia="en-GB"/>
              </w:rPr>
            </w:pPr>
          </w:p>
        </w:tc>
      </w:tr>
    </w:tbl>
    <w:p w:rsidR="00743511" w:rsidRPr="00575501" w:rsidRDefault="00743511" w:rsidP="00743511">
      <w:pPr>
        <w:pStyle w:val="NoSpacing"/>
        <w:rPr>
          <w:rStyle w:val="bindingblock"/>
          <w:rFonts w:ascii="Times New Roman" w:hAnsi="Times New Roman"/>
          <w:sz w:val="24"/>
          <w:szCs w:val="24"/>
          <w:lang w:val="en-GB"/>
        </w:rPr>
      </w:pPr>
      <w:r w:rsidRPr="00575501">
        <w:rPr>
          <w:rFonts w:ascii="Times New Roman" w:hAnsi="Times New Roman"/>
          <w:sz w:val="24"/>
          <w:szCs w:val="24"/>
          <w:lang w:val="en-GB"/>
        </w:rPr>
        <w:t xml:space="preserve">Donald H. </w:t>
      </w:r>
      <w:proofErr w:type="spellStart"/>
      <w:r w:rsidRPr="00575501">
        <w:rPr>
          <w:rFonts w:ascii="Times New Roman" w:hAnsi="Times New Roman"/>
          <w:sz w:val="24"/>
          <w:szCs w:val="24"/>
          <w:lang w:val="en-GB"/>
        </w:rPr>
        <w:t>McBurney</w:t>
      </w:r>
      <w:proofErr w:type="spellEnd"/>
      <w:r w:rsidRPr="00575501">
        <w:rPr>
          <w:rFonts w:ascii="Times New Roman" w:hAnsi="Times New Roman"/>
          <w:sz w:val="24"/>
          <w:szCs w:val="24"/>
          <w:lang w:val="en-GB"/>
        </w:rPr>
        <w:t xml:space="preserve"> and Theresa L. White</w:t>
      </w:r>
      <w:proofErr w:type="gramStart"/>
      <w:r w:rsidRPr="00575501">
        <w:rPr>
          <w:rFonts w:ascii="Times New Roman" w:hAnsi="Times New Roman"/>
          <w:sz w:val="24"/>
          <w:szCs w:val="24"/>
          <w:lang w:val="en-GB"/>
        </w:rPr>
        <w:t>.</w:t>
      </w:r>
      <w:r w:rsidRPr="00575501">
        <w:rPr>
          <w:rStyle w:val="bindingblock"/>
          <w:rFonts w:ascii="Times New Roman" w:hAnsi="Times New Roman"/>
          <w:sz w:val="24"/>
          <w:szCs w:val="24"/>
          <w:lang w:val="en-GB"/>
        </w:rPr>
        <w:t>(</w:t>
      </w:r>
      <w:proofErr w:type="gramEnd"/>
      <w:r w:rsidRPr="00575501">
        <w:rPr>
          <w:rStyle w:val="bindingblock"/>
          <w:rFonts w:ascii="Times New Roman" w:hAnsi="Times New Roman"/>
          <w:sz w:val="24"/>
          <w:szCs w:val="24"/>
          <w:lang w:val="en-GB"/>
        </w:rPr>
        <w:t xml:space="preserve">2006). </w:t>
      </w:r>
      <w:hyperlink r:id="rId6" w:history="1">
        <w:r w:rsidRPr="00575501">
          <w:rPr>
            <w:rStyle w:val="srtitle"/>
            <w:rFonts w:ascii="Times New Roman" w:hAnsi="Times New Roman"/>
            <w:sz w:val="24"/>
            <w:szCs w:val="24"/>
            <w:lang w:val="en-GB"/>
          </w:rPr>
          <w:t>Research Methods, 7th Edition</w:t>
        </w:r>
      </w:hyperlink>
    </w:p>
    <w:p w:rsidR="00743511" w:rsidRPr="00575501" w:rsidRDefault="00743511" w:rsidP="00743511">
      <w:pPr>
        <w:pStyle w:val="NoSpacing"/>
        <w:rPr>
          <w:rStyle w:val="bindingblock"/>
          <w:rFonts w:ascii="Times New Roman" w:hAnsi="Times New Roman"/>
          <w:sz w:val="24"/>
          <w:szCs w:val="24"/>
          <w:lang w:val="en-GB"/>
        </w:rPr>
      </w:pPr>
      <w:r w:rsidRPr="00575501">
        <w:rPr>
          <w:rFonts w:ascii="Times New Roman" w:hAnsi="Times New Roman"/>
          <w:sz w:val="24"/>
          <w:szCs w:val="24"/>
          <w:lang w:val="en-GB"/>
        </w:rPr>
        <w:t xml:space="preserve">Donald H. </w:t>
      </w:r>
      <w:proofErr w:type="spellStart"/>
      <w:r w:rsidRPr="00575501">
        <w:rPr>
          <w:rFonts w:ascii="Times New Roman" w:hAnsi="Times New Roman"/>
          <w:sz w:val="24"/>
          <w:szCs w:val="24"/>
          <w:lang w:val="en-GB"/>
        </w:rPr>
        <w:t>McBurney</w:t>
      </w:r>
      <w:proofErr w:type="spellEnd"/>
      <w:r w:rsidRPr="00575501">
        <w:rPr>
          <w:rFonts w:ascii="Times New Roman" w:hAnsi="Times New Roman"/>
          <w:sz w:val="24"/>
          <w:szCs w:val="24"/>
          <w:lang w:val="en-GB"/>
        </w:rPr>
        <w:t xml:space="preserve"> and Theresa L. White</w:t>
      </w:r>
      <w:proofErr w:type="gramStart"/>
      <w:r w:rsidRPr="00575501">
        <w:rPr>
          <w:rFonts w:ascii="Times New Roman" w:hAnsi="Times New Roman"/>
          <w:sz w:val="24"/>
          <w:szCs w:val="24"/>
          <w:lang w:val="en-GB"/>
        </w:rPr>
        <w:t>.</w:t>
      </w:r>
      <w:r w:rsidRPr="00575501">
        <w:rPr>
          <w:rStyle w:val="bindingblock"/>
          <w:rFonts w:ascii="Times New Roman" w:hAnsi="Times New Roman"/>
          <w:sz w:val="24"/>
          <w:szCs w:val="24"/>
          <w:lang w:val="en-GB"/>
        </w:rPr>
        <w:t>(</w:t>
      </w:r>
      <w:proofErr w:type="gramEnd"/>
      <w:r w:rsidRPr="00575501">
        <w:rPr>
          <w:rStyle w:val="bindingblock"/>
          <w:rFonts w:ascii="Times New Roman" w:hAnsi="Times New Roman"/>
          <w:sz w:val="24"/>
          <w:szCs w:val="24"/>
          <w:lang w:val="en-GB"/>
        </w:rPr>
        <w:t xml:space="preserve">2009). </w:t>
      </w:r>
      <w:hyperlink r:id="rId7" w:history="1">
        <w:r w:rsidRPr="00575501">
          <w:rPr>
            <w:rStyle w:val="srtitle"/>
            <w:rFonts w:ascii="Times New Roman" w:hAnsi="Times New Roman"/>
            <w:sz w:val="24"/>
            <w:szCs w:val="24"/>
            <w:lang w:val="en-GB"/>
          </w:rPr>
          <w:t>Research Methods (Examples &amp; Explanations Series)</w:t>
        </w:r>
      </w:hyperlink>
    </w:p>
    <w:p w:rsidR="00743511" w:rsidRPr="00575501" w:rsidRDefault="00743511" w:rsidP="00743511">
      <w:pPr>
        <w:pStyle w:val="NoSpacing"/>
        <w:rPr>
          <w:rStyle w:val="bindingblock"/>
          <w:rFonts w:ascii="Times New Roman" w:hAnsi="Times New Roman"/>
          <w:sz w:val="24"/>
          <w:szCs w:val="24"/>
          <w:lang w:val="en-GB"/>
        </w:rPr>
      </w:pPr>
      <w:proofErr w:type="gramStart"/>
      <w:r w:rsidRPr="00575501">
        <w:rPr>
          <w:rFonts w:ascii="Times New Roman" w:hAnsi="Times New Roman"/>
          <w:sz w:val="24"/>
          <w:szCs w:val="24"/>
          <w:lang w:val="en-GB"/>
        </w:rPr>
        <w:t xml:space="preserve">Kenneth </w:t>
      </w:r>
      <w:proofErr w:type="spellStart"/>
      <w:r w:rsidRPr="00575501">
        <w:rPr>
          <w:rFonts w:ascii="Times New Roman" w:hAnsi="Times New Roman"/>
          <w:sz w:val="24"/>
          <w:szCs w:val="24"/>
          <w:lang w:val="en-GB"/>
        </w:rPr>
        <w:t>Bordens</w:t>
      </w:r>
      <w:proofErr w:type="spellEnd"/>
      <w:r w:rsidRPr="00575501">
        <w:rPr>
          <w:rFonts w:ascii="Times New Roman" w:hAnsi="Times New Roman"/>
          <w:sz w:val="24"/>
          <w:szCs w:val="24"/>
          <w:lang w:val="en-GB"/>
        </w:rPr>
        <w:t xml:space="preserve"> and Bruce Barrington Abbott </w:t>
      </w:r>
      <w:r w:rsidRPr="00575501">
        <w:rPr>
          <w:rStyle w:val="bindingblock"/>
          <w:rFonts w:ascii="Times New Roman" w:hAnsi="Times New Roman"/>
          <w:sz w:val="24"/>
          <w:szCs w:val="24"/>
          <w:lang w:val="en-GB"/>
        </w:rPr>
        <w:t>(2007).</w:t>
      </w:r>
      <w:proofErr w:type="gramEnd"/>
      <w:r w:rsidRPr="00575501">
        <w:rPr>
          <w:rStyle w:val="bindingblock"/>
          <w:rFonts w:ascii="Times New Roman" w:hAnsi="Times New Roman"/>
          <w:sz w:val="24"/>
          <w:szCs w:val="24"/>
          <w:lang w:val="en-GB"/>
        </w:rPr>
        <w:t xml:space="preserve"> Research Design and Methods: A Process Approach</w:t>
      </w:r>
    </w:p>
    <w:p w:rsidR="00743511" w:rsidRPr="00575501" w:rsidRDefault="00743511" w:rsidP="00743511">
      <w:pPr>
        <w:pStyle w:val="NoSpacing"/>
        <w:rPr>
          <w:rStyle w:val="bindingblock"/>
          <w:rFonts w:ascii="Times New Roman" w:hAnsi="Times New Roman"/>
          <w:sz w:val="24"/>
          <w:szCs w:val="24"/>
          <w:lang w:val="en-GB"/>
        </w:rPr>
      </w:pPr>
      <w:proofErr w:type="spellStart"/>
      <w:proofErr w:type="gramStart"/>
      <w:r w:rsidRPr="00575501">
        <w:rPr>
          <w:rStyle w:val="bindingblock"/>
          <w:rFonts w:ascii="Times New Roman" w:hAnsi="Times New Roman"/>
          <w:sz w:val="24"/>
          <w:szCs w:val="24"/>
          <w:lang w:val="en-GB"/>
        </w:rPr>
        <w:t>Kumar.R</w:t>
      </w:r>
      <w:proofErr w:type="spellEnd"/>
      <w:r w:rsidRPr="00575501">
        <w:rPr>
          <w:rStyle w:val="bindingblock"/>
          <w:rFonts w:ascii="Times New Roman" w:hAnsi="Times New Roman"/>
          <w:sz w:val="24"/>
          <w:szCs w:val="24"/>
          <w:lang w:val="en-GB"/>
        </w:rPr>
        <w:t>. (2010).</w:t>
      </w:r>
      <w:proofErr w:type="gramEnd"/>
      <w:r w:rsidRPr="00575501">
        <w:rPr>
          <w:rStyle w:val="bindingblock"/>
          <w:rFonts w:ascii="Times New Roman" w:hAnsi="Times New Roman"/>
          <w:sz w:val="24"/>
          <w:szCs w:val="24"/>
          <w:lang w:val="en-GB"/>
        </w:rPr>
        <w:t xml:space="preserve"> Research Methodology: A Step-by-Step Guide for Beginners</w:t>
      </w:r>
    </w:p>
    <w:tbl>
      <w:tblPr>
        <w:tblW w:w="0" w:type="auto"/>
        <w:tblCellSpacing w:w="0" w:type="dxa"/>
        <w:tblCellMar>
          <w:left w:w="0" w:type="dxa"/>
          <w:right w:w="0" w:type="dxa"/>
        </w:tblCellMar>
        <w:tblLook w:val="04A0"/>
      </w:tblPr>
      <w:tblGrid>
        <w:gridCol w:w="120"/>
      </w:tblGrid>
      <w:tr w:rsidR="00743511" w:rsidRPr="00575501" w:rsidTr="000E4EAF">
        <w:trPr>
          <w:tblCellSpacing w:w="0" w:type="dxa"/>
        </w:trPr>
        <w:tc>
          <w:tcPr>
            <w:tcW w:w="120" w:type="dxa"/>
            <w:vAlign w:val="center"/>
          </w:tcPr>
          <w:p w:rsidR="00743511" w:rsidRPr="00575501" w:rsidRDefault="00743511" w:rsidP="000E4EAF">
            <w:pPr>
              <w:pStyle w:val="NoSpacing"/>
              <w:rPr>
                <w:rFonts w:ascii="Times New Roman" w:hAnsi="Times New Roman"/>
                <w:sz w:val="24"/>
                <w:szCs w:val="24"/>
                <w:lang w:val="en-GB" w:eastAsia="en-GB"/>
              </w:rPr>
            </w:pPr>
          </w:p>
        </w:tc>
      </w:tr>
    </w:tbl>
    <w:p w:rsidR="00743511" w:rsidRPr="00575501" w:rsidRDefault="00743511" w:rsidP="00743511">
      <w:pPr>
        <w:pStyle w:val="NoSpacing"/>
        <w:rPr>
          <w:rFonts w:ascii="Times New Roman" w:hAnsi="Times New Roman"/>
          <w:vanish/>
          <w:sz w:val="24"/>
          <w:szCs w:val="24"/>
          <w:lang w:val="en-GB" w:eastAsia="en-GB"/>
        </w:rPr>
      </w:pPr>
    </w:p>
    <w:p w:rsidR="00743511" w:rsidRPr="00575501" w:rsidRDefault="00743511" w:rsidP="00743511">
      <w:pPr>
        <w:spacing w:line="240" w:lineRule="auto"/>
        <w:rPr>
          <w:rFonts w:ascii="Times New Roman" w:hAnsi="Times New Roman"/>
          <w:b/>
          <w:sz w:val="24"/>
          <w:szCs w:val="24"/>
          <w:lang w:val="en-GB"/>
        </w:rPr>
      </w:pPr>
    </w:p>
    <w:p w:rsidR="001C3396" w:rsidRDefault="001C3396">
      <w:bookmarkStart w:id="0" w:name="_GoBack"/>
      <w:bookmarkEnd w:id="0"/>
    </w:p>
    <w:sectPr w:rsidR="001C3396" w:rsidSect="00BA02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B4D60"/>
    <w:multiLevelType w:val="hybridMultilevel"/>
    <w:tmpl w:val="2D6E26B4"/>
    <w:lvl w:ilvl="0" w:tplc="0ED8C73E">
      <w:start w:val="1"/>
      <w:numFmt w:val="decimal"/>
      <w:lvlText w:val="%1."/>
      <w:lvlJc w:val="left"/>
      <w:pPr>
        <w:ind w:left="720" w:hanging="360"/>
      </w:pPr>
      <w:rPr>
        <w:rFonts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5F0B7C"/>
    <w:multiLevelType w:val="hybridMultilevel"/>
    <w:tmpl w:val="7E7E41C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46328EC"/>
    <w:multiLevelType w:val="hybridMultilevel"/>
    <w:tmpl w:val="DBEC67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5AB4A53"/>
    <w:multiLevelType w:val="hybridMultilevel"/>
    <w:tmpl w:val="D55482F2"/>
    <w:lvl w:ilvl="0" w:tplc="0ED8C73E">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0A0C8D"/>
    <w:multiLevelType w:val="hybridMultilevel"/>
    <w:tmpl w:val="127C8B0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E5B72DE"/>
    <w:multiLevelType w:val="hybridMultilevel"/>
    <w:tmpl w:val="106C6FC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7D71244"/>
    <w:multiLevelType w:val="hybridMultilevel"/>
    <w:tmpl w:val="DCD69F6E"/>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CFB5549"/>
    <w:multiLevelType w:val="hybridMultilevel"/>
    <w:tmpl w:val="485E9BA0"/>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4"/>
  </w:num>
  <w:num w:numId="4">
    <w:abstractNumId w:val="7"/>
  </w:num>
  <w:num w:numId="5">
    <w:abstractNumId w:val="6"/>
  </w:num>
  <w:num w:numId="6">
    <w:abstractNumId w:val="2"/>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743511"/>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3511"/>
    <w:rsid w:val="00745640"/>
    <w:rsid w:val="00822069"/>
    <w:rsid w:val="00867664"/>
    <w:rsid w:val="008F7FC7"/>
    <w:rsid w:val="00970755"/>
    <w:rsid w:val="00A21D65"/>
    <w:rsid w:val="00A32CE0"/>
    <w:rsid w:val="00B1710C"/>
    <w:rsid w:val="00BA02F7"/>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11"/>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511"/>
    <w:pPr>
      <w:spacing w:after="0" w:line="240" w:lineRule="auto"/>
    </w:pPr>
    <w:rPr>
      <w:rFonts w:ascii="Calibri" w:eastAsia="Calibri" w:hAnsi="Calibri" w:cs="Times New Roman"/>
      <w:lang w:val="fr-FR"/>
    </w:rPr>
  </w:style>
  <w:style w:type="character" w:customStyle="1" w:styleId="srtitle">
    <w:name w:val="srtitle"/>
    <w:basedOn w:val="DefaultParagraphFont"/>
    <w:rsid w:val="00743511"/>
  </w:style>
  <w:style w:type="character" w:customStyle="1" w:styleId="bindingblock">
    <w:name w:val="bindingblock"/>
    <w:basedOn w:val="DefaultParagraphFont"/>
    <w:rsid w:val="00743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511"/>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511"/>
    <w:pPr>
      <w:spacing w:after="0" w:line="240" w:lineRule="auto"/>
    </w:pPr>
    <w:rPr>
      <w:rFonts w:ascii="Calibri" w:eastAsia="Calibri" w:hAnsi="Calibri" w:cs="Times New Roman"/>
      <w:lang w:val="fr-FR"/>
    </w:rPr>
  </w:style>
  <w:style w:type="character" w:customStyle="1" w:styleId="srtitle">
    <w:name w:val="srtitle"/>
    <w:basedOn w:val="DefaultParagraphFont"/>
    <w:rsid w:val="00743511"/>
  </w:style>
  <w:style w:type="character" w:customStyle="1" w:styleId="bindingblock">
    <w:name w:val="bindingblock"/>
    <w:basedOn w:val="DefaultParagraphFont"/>
    <w:rsid w:val="0074351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Research-Methods-Examples-Explanations-McBurney/dp/0495602191/ref=sr_1_4?ie=UTF8&amp;s=books&amp;qid=1282201091&amp;sr=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Research-Methods-7th-Donald-McBurney/dp/0495092088/ref=sr_1_2?ie=UTF8&amp;s=books&amp;qid=1282201091&amp;sr=1-2" TargetMode="External"/><Relationship Id="rId5" Type="http://schemas.openxmlformats.org/officeDocument/2006/relationships/hyperlink" Target="http://www.amazon.com/Anthony-M.-Graziano/e/B001IOF6N8/ref=sr_ntt_srch_lnk1?_encoding=UTF8&amp;qid=1282201091&amp;sr=1-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Company>Microsoft</Company>
  <LinksUpToDate>false</LinksUpToDate>
  <CharactersWithSpaces>3050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2014-07-01T10:45:00Z</dcterms:created>
  <dcterms:modified xsi:type="dcterms:W3CDTF">2014-07-01T10:45:00Z</dcterms:modified>
</cp:coreProperties>
</file>