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325" w:rsidRPr="007911E0" w:rsidRDefault="00995325" w:rsidP="00995325">
      <w:pPr>
        <w:shd w:val="clear" w:color="auto" w:fill="CCCCCC"/>
        <w:jc w:val="center"/>
        <w:rPr>
          <w:b/>
          <w:bCs/>
        </w:rPr>
      </w:pPr>
      <w:r>
        <w:rPr>
          <w:b/>
        </w:rPr>
        <w:t>EDU 7101 QUALITATIVE RESEARCH (Core for All MED students</w:t>
      </w:r>
      <w:r w:rsidR="00923BA4">
        <w:rPr>
          <w:b/>
        </w:rPr>
        <w:t xml:space="preserve"> </w:t>
      </w:r>
      <w:r>
        <w:rPr>
          <w:b/>
        </w:rPr>
        <w:t xml:space="preserve">at </w:t>
      </w:r>
      <w:proofErr w:type="gramStart"/>
      <w:r>
        <w:rPr>
          <w:b/>
        </w:rPr>
        <w:t>So</w:t>
      </w:r>
      <w:proofErr w:type="gramEnd"/>
      <w:r w:rsidR="00923BA4">
        <w:rPr>
          <w:b/>
        </w:rPr>
        <w:t xml:space="preserve"> </w:t>
      </w:r>
      <w:r>
        <w:rPr>
          <w:b/>
        </w:rPr>
        <w:t xml:space="preserve">E) </w:t>
      </w:r>
    </w:p>
    <w:p w:rsidR="00995325" w:rsidRPr="007911E0" w:rsidRDefault="00995325" w:rsidP="00995325">
      <w:pPr>
        <w:jc w:val="both"/>
      </w:pPr>
    </w:p>
    <w:p w:rsidR="00995325" w:rsidRPr="00C041EB" w:rsidRDefault="00995325" w:rsidP="00995325">
      <w:pPr>
        <w:jc w:val="both"/>
        <w:rPr>
          <w:b/>
        </w:rPr>
      </w:pPr>
      <w:r w:rsidRPr="00C041EB">
        <w:rPr>
          <w:b/>
        </w:rPr>
        <w:t>COURSE DESCRIPTION</w:t>
      </w:r>
      <w:r w:rsidR="00923BA4">
        <w:rPr>
          <w:b/>
        </w:rPr>
        <w:t>:</w:t>
      </w:r>
    </w:p>
    <w:p w:rsidR="00995325" w:rsidRPr="00C041EB" w:rsidRDefault="00995325" w:rsidP="00995325">
      <w:pPr>
        <w:jc w:val="both"/>
      </w:pPr>
      <w:r w:rsidRPr="00C041EB">
        <w:t>Through interactive lectures, discussions and hands – on experiences, this course enables students to get acquitted with the philosophy, assumptions and principles in the qualitative paradigm.  The students are introduced to different ways of knowing, understanding of multiple realities and the appreciation that reality is a social construction.</w:t>
      </w:r>
      <w:r w:rsidR="00923BA4">
        <w:t xml:space="preserve"> </w:t>
      </w:r>
      <w:r w:rsidRPr="00C041EB">
        <w:t>The course also gives students an opportunity to creatively work with diverse data types and produce coherent and relevant explanations and interpretations using different theoretical stances.</w:t>
      </w:r>
    </w:p>
    <w:p w:rsidR="00995325" w:rsidRPr="00C041EB" w:rsidRDefault="00995325" w:rsidP="00995325"/>
    <w:p w:rsidR="00995325" w:rsidRPr="00C041EB" w:rsidRDefault="00923BA4" w:rsidP="00995325">
      <w:pPr>
        <w:rPr>
          <w:b/>
        </w:rPr>
      </w:pPr>
      <w:r>
        <w:rPr>
          <w:b/>
        </w:rPr>
        <w:t>COURSE OBJECTIV</w:t>
      </w:r>
      <w:r w:rsidR="00995325" w:rsidRPr="00C041EB">
        <w:rPr>
          <w:b/>
        </w:rPr>
        <w:t>ES</w:t>
      </w:r>
      <w:r>
        <w:rPr>
          <w:b/>
        </w:rPr>
        <w:t>:</w:t>
      </w:r>
    </w:p>
    <w:p w:rsidR="00995325" w:rsidRPr="00C041EB" w:rsidRDefault="00995325" w:rsidP="00995325">
      <w:r w:rsidRPr="00C041EB">
        <w:t>Specifically the course is</w:t>
      </w:r>
      <w:r w:rsidR="00923BA4">
        <w:t xml:space="preserve"> designed to enable students to;</w:t>
      </w:r>
    </w:p>
    <w:p w:rsidR="00995325" w:rsidRPr="00C041EB" w:rsidRDefault="00995325" w:rsidP="00995325">
      <w:r w:rsidRPr="00C041EB">
        <w:t>a)  Identify an appropriate research strategy for their research problem.</w:t>
      </w:r>
    </w:p>
    <w:p w:rsidR="00995325" w:rsidRPr="00C041EB" w:rsidRDefault="00995325" w:rsidP="00995325">
      <w:r w:rsidRPr="00C041EB">
        <w:t>b)  Critically review and make use of relevant literature to inform their study.</w:t>
      </w:r>
    </w:p>
    <w:p w:rsidR="00995325" w:rsidRPr="00C041EB" w:rsidRDefault="00995325" w:rsidP="00995325">
      <w:r w:rsidRPr="00C041EB">
        <w:t>c)  Construct and utilize appropriate data collection techniques for their research.</w:t>
      </w:r>
    </w:p>
    <w:p w:rsidR="00995325" w:rsidRPr="00C041EB" w:rsidRDefault="00995325" w:rsidP="00995325">
      <w:r w:rsidRPr="00C041EB">
        <w:t>d)  Critically examine their personal perceptions and their implications to the research process</w:t>
      </w:r>
    </w:p>
    <w:p w:rsidR="00995325" w:rsidRPr="00C041EB" w:rsidRDefault="00995325" w:rsidP="00995325">
      <w:r w:rsidRPr="00C041EB">
        <w:t xml:space="preserve">e)  Gain skills and knowledge in generating codes, writing memos, and using them to make explanations and descriptions </w:t>
      </w:r>
    </w:p>
    <w:p w:rsidR="00995325" w:rsidRPr="00C041EB" w:rsidRDefault="00995325" w:rsidP="00995325">
      <w:r w:rsidRPr="00C041EB">
        <w:t>f) Write reports</w:t>
      </w:r>
    </w:p>
    <w:p w:rsidR="00995325" w:rsidRPr="00C041EB" w:rsidRDefault="00995325" w:rsidP="00995325"/>
    <w:p w:rsidR="00995325" w:rsidRPr="00C041EB" w:rsidRDefault="00995325" w:rsidP="00995325">
      <w:pPr>
        <w:rPr>
          <w:b/>
        </w:rPr>
      </w:pPr>
      <w:r w:rsidRPr="00C041EB">
        <w:rPr>
          <w:b/>
        </w:rPr>
        <w:t>COURSE ASSESSMENT</w:t>
      </w:r>
    </w:p>
    <w:p w:rsidR="00995325" w:rsidRPr="00C041EB" w:rsidRDefault="00995325" w:rsidP="00995325">
      <w:r w:rsidRPr="00C041EB">
        <w:t xml:space="preserve">The paper will be marked out of        100% </w:t>
      </w:r>
    </w:p>
    <w:p w:rsidR="00995325" w:rsidRPr="00C041EB" w:rsidRDefault="00995325" w:rsidP="00995325">
      <w:r w:rsidRPr="00C041EB">
        <w:t>Coursework (test, assignments and class participation)</w:t>
      </w:r>
      <w:r w:rsidRPr="00C041EB">
        <w:tab/>
      </w:r>
      <w:r w:rsidRPr="00C041EB">
        <w:tab/>
        <w:t xml:space="preserve">40%  </w:t>
      </w:r>
    </w:p>
    <w:p w:rsidR="00995325" w:rsidRPr="00C041EB" w:rsidRDefault="00995325" w:rsidP="00995325">
      <w:r w:rsidRPr="00C041EB">
        <w:t xml:space="preserve">Examination </w:t>
      </w:r>
      <w:r w:rsidRPr="00C041EB">
        <w:tab/>
      </w:r>
      <w:r w:rsidRPr="00C041EB">
        <w:tab/>
      </w:r>
      <w:r w:rsidRPr="00C041EB">
        <w:tab/>
      </w:r>
      <w:r w:rsidRPr="00C041EB">
        <w:tab/>
      </w:r>
      <w:r w:rsidRPr="00C041EB">
        <w:tab/>
      </w:r>
      <w:r w:rsidRPr="00C041EB">
        <w:tab/>
      </w:r>
      <w:r w:rsidRPr="00C041EB">
        <w:tab/>
      </w:r>
      <w:r w:rsidRPr="00C041EB">
        <w:tab/>
        <w:t>60%</w:t>
      </w:r>
    </w:p>
    <w:p w:rsidR="00995325" w:rsidRPr="00C041EB" w:rsidRDefault="00995325" w:rsidP="00995325">
      <w:r w:rsidRPr="00C041EB">
        <w:t xml:space="preserve">The pass mark will be </w:t>
      </w:r>
      <w:r w:rsidRPr="00C041EB">
        <w:tab/>
      </w:r>
      <w:r w:rsidRPr="00C041EB">
        <w:tab/>
      </w:r>
      <w:r w:rsidRPr="00C041EB">
        <w:tab/>
      </w:r>
      <w:r w:rsidRPr="00C041EB">
        <w:tab/>
      </w:r>
      <w:r w:rsidRPr="00C041EB">
        <w:tab/>
      </w:r>
      <w:r w:rsidRPr="00C041EB">
        <w:tab/>
        <w:t>60%</w:t>
      </w:r>
    </w:p>
    <w:p w:rsidR="00995325" w:rsidRPr="00C041EB" w:rsidRDefault="00995325" w:rsidP="00995325">
      <w:r w:rsidRPr="00C041EB">
        <w:t>Course work will comprise of two mini projects that the students will identify to give them more practical skills in the design and use of research techniques covered in the course.  Each course work will be 20 marks.</w:t>
      </w:r>
    </w:p>
    <w:p w:rsidR="00995325" w:rsidRPr="00C041EB" w:rsidRDefault="00995325" w:rsidP="00995325"/>
    <w:p w:rsidR="00995325" w:rsidRPr="00C041EB" w:rsidRDefault="00995325" w:rsidP="00995325">
      <w:pPr>
        <w:rPr>
          <w:b/>
        </w:rPr>
      </w:pPr>
      <w:r w:rsidRPr="00C041EB">
        <w:rPr>
          <w:b/>
        </w:rPr>
        <w:t>COURSE CONTENT</w:t>
      </w:r>
    </w:p>
    <w:p w:rsidR="00995325" w:rsidRPr="00C041EB" w:rsidRDefault="00995325" w:rsidP="00995325"/>
    <w:p w:rsidR="00995325" w:rsidRPr="00C041EB" w:rsidRDefault="00995325" w:rsidP="00995325">
      <w:pPr>
        <w:rPr>
          <w:b/>
        </w:rPr>
      </w:pPr>
      <w:r w:rsidRPr="00C041EB">
        <w:rPr>
          <w:b/>
        </w:rPr>
        <w:t xml:space="preserve">SECTION A: </w:t>
      </w:r>
    </w:p>
    <w:p w:rsidR="00995325" w:rsidRPr="00C041EB" w:rsidRDefault="00995325" w:rsidP="00995325">
      <w:pPr>
        <w:rPr>
          <w:b/>
        </w:rPr>
      </w:pPr>
      <w:r w:rsidRPr="00C041EB">
        <w:t>1</w:t>
      </w:r>
      <w:r w:rsidRPr="00C041EB">
        <w:rPr>
          <w:b/>
        </w:rPr>
        <w:t>.  Introduction to Qualitative research</w:t>
      </w:r>
    </w:p>
    <w:p w:rsidR="00995325" w:rsidRPr="00C041EB" w:rsidRDefault="00995325" w:rsidP="00995325">
      <w:r w:rsidRPr="00C041EB">
        <w:t xml:space="preserve">      a. Definitions and assumptions</w:t>
      </w:r>
    </w:p>
    <w:p w:rsidR="00995325" w:rsidRPr="00C041EB" w:rsidRDefault="00995325" w:rsidP="00995325">
      <w:r w:rsidRPr="00C041EB">
        <w:t xml:space="preserve">      b. Nature of qualitative research</w:t>
      </w:r>
    </w:p>
    <w:p w:rsidR="00995325" w:rsidRPr="00C041EB" w:rsidRDefault="00995325" w:rsidP="00995325">
      <w:r w:rsidRPr="00C041EB">
        <w:t xml:space="preserve">      c. Research design</w:t>
      </w:r>
    </w:p>
    <w:p w:rsidR="00995325" w:rsidRPr="00C041EB" w:rsidRDefault="00995325" w:rsidP="00995325"/>
    <w:p w:rsidR="00995325" w:rsidRPr="00C041EB" w:rsidRDefault="00995325" w:rsidP="00995325">
      <w:pPr>
        <w:rPr>
          <w:b/>
        </w:rPr>
      </w:pPr>
      <w:r w:rsidRPr="00C041EB">
        <w:t xml:space="preserve">2.  </w:t>
      </w:r>
      <w:r w:rsidRPr="00C041EB">
        <w:rPr>
          <w:b/>
        </w:rPr>
        <w:t>Types of Qualitative Research</w:t>
      </w:r>
      <w:r>
        <w:rPr>
          <w:b/>
        </w:rPr>
        <w:t xml:space="preserve"> in Education</w:t>
      </w:r>
    </w:p>
    <w:p w:rsidR="00995325" w:rsidRPr="00C041EB" w:rsidRDefault="00995325" w:rsidP="00995325">
      <w:r w:rsidRPr="00C041EB">
        <w:t xml:space="preserve">      a. Ethnography</w:t>
      </w:r>
      <w:r>
        <w:t xml:space="preserve">; </w:t>
      </w:r>
      <w:r w:rsidRPr="00C041EB">
        <w:t xml:space="preserve">     b. Case studies      c.   Historical studies      d. Action research</w:t>
      </w:r>
    </w:p>
    <w:p w:rsidR="00995325" w:rsidRPr="00C041EB" w:rsidRDefault="00995325" w:rsidP="00995325"/>
    <w:p w:rsidR="00995325" w:rsidRPr="00C041EB" w:rsidRDefault="00995325" w:rsidP="00995325">
      <w:pPr>
        <w:rPr>
          <w:b/>
        </w:rPr>
      </w:pPr>
      <w:r w:rsidRPr="00C041EB">
        <w:t xml:space="preserve">3.  </w:t>
      </w:r>
      <w:r w:rsidRPr="00C041EB">
        <w:rPr>
          <w:b/>
        </w:rPr>
        <w:t>Literature Review</w:t>
      </w:r>
    </w:p>
    <w:p w:rsidR="00995325" w:rsidRPr="00C041EB" w:rsidRDefault="00995325" w:rsidP="00995325">
      <w:proofErr w:type="gramStart"/>
      <w:r w:rsidRPr="00C041EB">
        <w:t>a</w:t>
      </w:r>
      <w:proofErr w:type="gramEnd"/>
      <w:r w:rsidRPr="00C041EB">
        <w:t>. process of reviewing of literature</w:t>
      </w:r>
      <w:r>
        <w:t xml:space="preserve"> in Education Studies</w:t>
      </w:r>
    </w:p>
    <w:p w:rsidR="00995325" w:rsidRPr="00C041EB" w:rsidRDefault="00995325" w:rsidP="00995325">
      <w:r w:rsidRPr="00C041EB">
        <w:t xml:space="preserve">    b. Uses of a literature review</w:t>
      </w:r>
    </w:p>
    <w:p w:rsidR="00995325" w:rsidRPr="00C041EB" w:rsidRDefault="00995325" w:rsidP="00995325">
      <w:r w:rsidRPr="00C041EB">
        <w:t xml:space="preserve">         </w:t>
      </w:r>
      <w:proofErr w:type="spellStart"/>
      <w:r w:rsidRPr="00C041EB">
        <w:t>i</w:t>
      </w:r>
      <w:proofErr w:type="spellEnd"/>
      <w:r w:rsidRPr="00C041EB">
        <w:t xml:space="preserve">.   Clarifying concepts </w:t>
      </w:r>
    </w:p>
    <w:p w:rsidR="00995325" w:rsidRPr="00C041EB" w:rsidRDefault="00995325" w:rsidP="00995325">
      <w:r w:rsidRPr="00C041EB">
        <w:t xml:space="preserve">         ii.   Identifying research gaps</w:t>
      </w:r>
    </w:p>
    <w:p w:rsidR="00995325" w:rsidRPr="00C041EB" w:rsidRDefault="00995325" w:rsidP="00995325">
      <w:r w:rsidRPr="00C041EB">
        <w:t xml:space="preserve">         iii. Generate theory</w:t>
      </w:r>
    </w:p>
    <w:p w:rsidR="00995325" w:rsidRPr="00C041EB" w:rsidRDefault="00995325" w:rsidP="00995325"/>
    <w:p w:rsidR="00995325" w:rsidRPr="00C041EB" w:rsidRDefault="00995325" w:rsidP="00995325">
      <w:pPr>
        <w:rPr>
          <w:b/>
        </w:rPr>
      </w:pPr>
      <w:r w:rsidRPr="00C041EB">
        <w:t xml:space="preserve">4.  </w:t>
      </w:r>
      <w:r w:rsidRPr="00C041EB">
        <w:rPr>
          <w:b/>
        </w:rPr>
        <w:t>Theoretical/conceptual framework</w:t>
      </w:r>
    </w:p>
    <w:p w:rsidR="00995325" w:rsidRPr="00C041EB" w:rsidRDefault="00995325" w:rsidP="00995325">
      <w:r w:rsidRPr="00C041EB">
        <w:t xml:space="preserve">     a. Role of theory in qualitative research</w:t>
      </w:r>
    </w:p>
    <w:p w:rsidR="00995325" w:rsidRPr="00C041EB" w:rsidRDefault="00995325" w:rsidP="00995325">
      <w:pPr>
        <w:ind w:right="-180"/>
      </w:pPr>
      <w:r w:rsidRPr="00C041EB">
        <w:t xml:space="preserve">     b. Sources theory (experiential knowledge, existing theory/literature, pilot /exploratory     study)</w:t>
      </w:r>
    </w:p>
    <w:p w:rsidR="00995325" w:rsidRPr="00C041EB" w:rsidRDefault="00995325" w:rsidP="00995325"/>
    <w:p w:rsidR="00995325" w:rsidRPr="00C041EB" w:rsidRDefault="00995325" w:rsidP="00995325">
      <w:pPr>
        <w:rPr>
          <w:b/>
        </w:rPr>
      </w:pPr>
      <w:r w:rsidRPr="00C041EB">
        <w:t>5</w:t>
      </w:r>
      <w:r w:rsidRPr="00C041EB">
        <w:rPr>
          <w:b/>
        </w:rPr>
        <w:t>.  Data collection methods (construction and use of data collection tools/instruments)</w:t>
      </w:r>
    </w:p>
    <w:p w:rsidR="00995325" w:rsidRPr="00C041EB" w:rsidRDefault="00995325" w:rsidP="00995325">
      <w:proofErr w:type="spellStart"/>
      <w:proofErr w:type="gramStart"/>
      <w:r w:rsidRPr="00C041EB">
        <w:t>i</w:t>
      </w:r>
      <w:proofErr w:type="spellEnd"/>
      <w:proofErr w:type="gramEnd"/>
      <w:r w:rsidRPr="00C041EB">
        <w:t>. interviews</w:t>
      </w:r>
    </w:p>
    <w:p w:rsidR="00995325" w:rsidRPr="00C041EB" w:rsidRDefault="00995325" w:rsidP="00995325">
      <w:r w:rsidRPr="00C041EB">
        <w:t>ii.   Focus Group Discussions</w:t>
      </w:r>
    </w:p>
    <w:p w:rsidR="00995325" w:rsidRPr="00C041EB" w:rsidRDefault="00995325" w:rsidP="00995325">
      <w:pPr>
        <w:rPr>
          <w:lang w:val="fr-FR"/>
        </w:rPr>
      </w:pPr>
      <w:r w:rsidRPr="00C041EB">
        <w:rPr>
          <w:lang w:val="fr-FR"/>
        </w:rPr>
        <w:t>iii. Observations</w:t>
      </w:r>
    </w:p>
    <w:p w:rsidR="00995325" w:rsidRPr="00C041EB" w:rsidRDefault="00995325" w:rsidP="00995325">
      <w:pPr>
        <w:rPr>
          <w:lang w:val="fr-FR"/>
        </w:rPr>
      </w:pPr>
      <w:r w:rsidRPr="00C041EB">
        <w:rPr>
          <w:lang w:val="fr-FR"/>
        </w:rPr>
        <w:t xml:space="preserve">        1.  Participant observations</w:t>
      </w:r>
    </w:p>
    <w:p w:rsidR="00995325" w:rsidRPr="00C041EB" w:rsidRDefault="00995325" w:rsidP="00995325">
      <w:pPr>
        <w:rPr>
          <w:lang w:val="fr-FR"/>
        </w:rPr>
      </w:pPr>
      <w:r w:rsidRPr="00C041EB">
        <w:rPr>
          <w:lang w:val="fr-FR"/>
        </w:rPr>
        <w:t xml:space="preserve">        2.  Non participant observations</w:t>
      </w:r>
    </w:p>
    <w:p w:rsidR="00995325" w:rsidRPr="00C041EB" w:rsidRDefault="00995325" w:rsidP="00995325">
      <w:r w:rsidRPr="00C041EB">
        <w:t>3.  Classroom observations</w:t>
      </w:r>
    </w:p>
    <w:p w:rsidR="00995325" w:rsidRPr="00C041EB" w:rsidRDefault="00995325" w:rsidP="00995325">
      <w:r w:rsidRPr="00C041EB">
        <w:t>iv. Document analysis</w:t>
      </w:r>
    </w:p>
    <w:p w:rsidR="00995325" w:rsidRPr="00C041EB" w:rsidRDefault="00995325" w:rsidP="00995325"/>
    <w:p w:rsidR="00995325" w:rsidRPr="00C041EB" w:rsidRDefault="00995325" w:rsidP="00995325">
      <w:pPr>
        <w:rPr>
          <w:b/>
        </w:rPr>
      </w:pPr>
      <w:r w:rsidRPr="00C041EB">
        <w:t xml:space="preserve">6.  </w:t>
      </w:r>
      <w:r w:rsidRPr="00C041EB">
        <w:rPr>
          <w:b/>
        </w:rPr>
        <w:t>Issue in data collection</w:t>
      </w:r>
    </w:p>
    <w:p w:rsidR="00995325" w:rsidRPr="00C041EB" w:rsidRDefault="00995325" w:rsidP="00995325">
      <w:r w:rsidRPr="00C041EB">
        <w:t xml:space="preserve">         a. Ethics</w:t>
      </w:r>
      <w:r w:rsidR="00923BA4">
        <w:t xml:space="preserve">, </w:t>
      </w:r>
      <w:r w:rsidR="00923BA4" w:rsidRPr="00C041EB">
        <w:t>Confidentiality</w:t>
      </w:r>
      <w:proofErr w:type="gramStart"/>
      <w:r>
        <w:t xml:space="preserve">, </w:t>
      </w:r>
      <w:r w:rsidRPr="00C041EB">
        <w:t xml:space="preserve"> Access</w:t>
      </w:r>
      <w:proofErr w:type="gramEnd"/>
    </w:p>
    <w:p w:rsidR="00995325" w:rsidRPr="00C041EB" w:rsidRDefault="00995325" w:rsidP="00995325">
      <w:r>
        <w:t xml:space="preserve">         b</w:t>
      </w:r>
      <w:r w:rsidRPr="00C041EB">
        <w:t xml:space="preserve">.   Researchers role (subjective and objective debates) </w:t>
      </w:r>
    </w:p>
    <w:p w:rsidR="00995325" w:rsidRPr="00C041EB" w:rsidRDefault="00995325" w:rsidP="00995325">
      <w:r>
        <w:t>c</w:t>
      </w:r>
      <w:r w:rsidRPr="00C041EB">
        <w:t>. Validity and reliability checks</w:t>
      </w:r>
    </w:p>
    <w:p w:rsidR="00995325" w:rsidRPr="00C041EB" w:rsidRDefault="00995325" w:rsidP="00995325"/>
    <w:p w:rsidR="00995325" w:rsidRPr="00C041EB" w:rsidRDefault="00995325" w:rsidP="00995325">
      <w:pPr>
        <w:rPr>
          <w:b/>
        </w:rPr>
      </w:pPr>
      <w:r w:rsidRPr="00C041EB">
        <w:t xml:space="preserve">    7</w:t>
      </w:r>
      <w:r w:rsidRPr="00C041EB">
        <w:rPr>
          <w:b/>
        </w:rPr>
        <w:t>.  Proposal Writing</w:t>
      </w:r>
      <w:r>
        <w:rPr>
          <w:b/>
        </w:rPr>
        <w:t xml:space="preserve"> and Education Research</w:t>
      </w:r>
    </w:p>
    <w:p w:rsidR="00995325" w:rsidRPr="00C041EB" w:rsidRDefault="00995325" w:rsidP="00995325">
      <w:pPr>
        <w:rPr>
          <w:b/>
        </w:rPr>
      </w:pPr>
    </w:p>
    <w:p w:rsidR="00995325" w:rsidRPr="00C041EB" w:rsidRDefault="00995325" w:rsidP="00995325">
      <w:pPr>
        <w:rPr>
          <w:b/>
        </w:rPr>
      </w:pPr>
      <w:r w:rsidRPr="00C041EB">
        <w:rPr>
          <w:b/>
        </w:rPr>
        <w:t>SECTION B: Data Analysis</w:t>
      </w:r>
    </w:p>
    <w:p w:rsidR="00995325" w:rsidRPr="00C041EB" w:rsidRDefault="00995325" w:rsidP="00995325">
      <w:pPr>
        <w:rPr>
          <w:b/>
        </w:rPr>
      </w:pPr>
    </w:p>
    <w:p w:rsidR="00995325" w:rsidRPr="00C041EB" w:rsidRDefault="00995325" w:rsidP="00995325">
      <w:pPr>
        <w:numPr>
          <w:ilvl w:val="0"/>
          <w:numId w:val="1"/>
        </w:numPr>
      </w:pPr>
      <w:r w:rsidRPr="00C041EB">
        <w:t>Capturing data (interviews, document, photographs)</w:t>
      </w:r>
    </w:p>
    <w:p w:rsidR="00995325" w:rsidRPr="00C041EB" w:rsidRDefault="00995325" w:rsidP="00995325">
      <w:pPr>
        <w:numPr>
          <w:ilvl w:val="0"/>
          <w:numId w:val="1"/>
        </w:numPr>
      </w:pPr>
      <w:r w:rsidRPr="00C041EB">
        <w:t>Data Analysis</w:t>
      </w:r>
    </w:p>
    <w:p w:rsidR="00995325" w:rsidRPr="00C041EB" w:rsidRDefault="00995325" w:rsidP="00995325">
      <w:pPr>
        <w:numPr>
          <w:ilvl w:val="2"/>
          <w:numId w:val="1"/>
        </w:numPr>
        <w:tabs>
          <w:tab w:val="clear" w:pos="2160"/>
          <w:tab w:val="num" w:pos="1701"/>
        </w:tabs>
        <w:ind w:left="1701" w:hanging="283"/>
      </w:pPr>
      <w:r w:rsidRPr="00C041EB">
        <w:t>Codes and coding</w:t>
      </w:r>
      <w:r>
        <w:t xml:space="preserve">, </w:t>
      </w:r>
      <w:r w:rsidRPr="00C041EB">
        <w:t>Memo</w:t>
      </w:r>
      <w:r>
        <w:t xml:space="preserve">, </w:t>
      </w:r>
      <w:r w:rsidRPr="00C041EB">
        <w:t>Case analysis</w:t>
      </w:r>
    </w:p>
    <w:p w:rsidR="00995325" w:rsidRPr="00C041EB" w:rsidRDefault="00995325" w:rsidP="00995325">
      <w:pPr>
        <w:numPr>
          <w:ilvl w:val="2"/>
          <w:numId w:val="1"/>
        </w:numPr>
        <w:tabs>
          <w:tab w:val="clear" w:pos="2160"/>
          <w:tab w:val="num" w:pos="1701"/>
        </w:tabs>
        <w:ind w:left="1701" w:hanging="283"/>
      </w:pPr>
      <w:r w:rsidRPr="00C041EB">
        <w:t>Exploring and describing</w:t>
      </w:r>
    </w:p>
    <w:p w:rsidR="00995325" w:rsidRPr="00C041EB" w:rsidRDefault="00995325" w:rsidP="00995325">
      <w:pPr>
        <w:numPr>
          <w:ilvl w:val="2"/>
          <w:numId w:val="1"/>
        </w:numPr>
        <w:tabs>
          <w:tab w:val="clear" w:pos="2160"/>
          <w:tab w:val="num" w:pos="1701"/>
        </w:tabs>
        <w:ind w:left="1701" w:hanging="283"/>
      </w:pPr>
      <w:r w:rsidRPr="00C041EB">
        <w:t>Explaining &amp; predicting</w:t>
      </w:r>
    </w:p>
    <w:p w:rsidR="00995325" w:rsidRPr="00C041EB" w:rsidRDefault="00995325" w:rsidP="00995325">
      <w:pPr>
        <w:numPr>
          <w:ilvl w:val="0"/>
          <w:numId w:val="1"/>
        </w:numPr>
      </w:pPr>
      <w:r w:rsidRPr="00C041EB">
        <w:t>Working with different transcripts</w:t>
      </w:r>
    </w:p>
    <w:p w:rsidR="00995325" w:rsidRPr="00C041EB" w:rsidRDefault="00995325" w:rsidP="00995325">
      <w:pPr>
        <w:numPr>
          <w:ilvl w:val="0"/>
          <w:numId w:val="1"/>
        </w:numPr>
      </w:pPr>
      <w:r w:rsidRPr="00C041EB">
        <w:t>Computer package for data analysis in teaching and research(</w:t>
      </w:r>
      <w:proofErr w:type="spellStart"/>
      <w:r w:rsidRPr="00C041EB">
        <w:t>e.g</w:t>
      </w:r>
      <w:proofErr w:type="spellEnd"/>
      <w:r w:rsidRPr="00C041EB">
        <w:t xml:space="preserve"> NVIVO)</w:t>
      </w:r>
    </w:p>
    <w:p w:rsidR="00995325" w:rsidRPr="00C041EB" w:rsidRDefault="00995325" w:rsidP="00995325">
      <w:pPr>
        <w:numPr>
          <w:ilvl w:val="0"/>
          <w:numId w:val="1"/>
        </w:numPr>
      </w:pPr>
      <w:r w:rsidRPr="00C041EB">
        <w:t>Report writing</w:t>
      </w:r>
    </w:p>
    <w:p w:rsidR="00995325" w:rsidRPr="00C041EB" w:rsidRDefault="00995325" w:rsidP="00995325">
      <w:pPr>
        <w:numPr>
          <w:ilvl w:val="1"/>
          <w:numId w:val="1"/>
        </w:numPr>
      </w:pPr>
      <w:r w:rsidRPr="00C041EB">
        <w:t>Interpretation of data and integrating of findings with existing knowledge (discussion)</w:t>
      </w:r>
    </w:p>
    <w:p w:rsidR="00995325" w:rsidRPr="00C041EB" w:rsidRDefault="00995325" w:rsidP="00995325">
      <w:pPr>
        <w:numPr>
          <w:ilvl w:val="1"/>
          <w:numId w:val="1"/>
        </w:numPr>
      </w:pPr>
      <w:r w:rsidRPr="00C041EB">
        <w:t>Comparing, contrasting, speculation</w:t>
      </w:r>
    </w:p>
    <w:p w:rsidR="00995325" w:rsidRPr="00C041EB" w:rsidRDefault="00995325" w:rsidP="00995325">
      <w:pPr>
        <w:numPr>
          <w:ilvl w:val="1"/>
          <w:numId w:val="1"/>
        </w:numPr>
      </w:pPr>
      <w:r w:rsidRPr="00C041EB">
        <w:t>Theoretical consolidation and application</w:t>
      </w:r>
    </w:p>
    <w:p w:rsidR="00995325" w:rsidRPr="00C041EB" w:rsidRDefault="00995325" w:rsidP="00995325">
      <w:pPr>
        <w:numPr>
          <w:ilvl w:val="1"/>
          <w:numId w:val="1"/>
        </w:numPr>
      </w:pPr>
      <w:r w:rsidRPr="00C041EB">
        <w:t>Use of metaphor &amp; Analogies</w:t>
      </w:r>
    </w:p>
    <w:p w:rsidR="00995325" w:rsidRPr="00C041EB" w:rsidRDefault="00995325" w:rsidP="00995325">
      <w:pPr>
        <w:numPr>
          <w:ilvl w:val="1"/>
          <w:numId w:val="1"/>
        </w:numPr>
      </w:pPr>
      <w:r w:rsidRPr="00C041EB">
        <w:t>Making relevant conclusions</w:t>
      </w:r>
    </w:p>
    <w:p w:rsidR="00995325" w:rsidRPr="00C041EB" w:rsidRDefault="00995325" w:rsidP="00995325">
      <w:pPr>
        <w:numPr>
          <w:ilvl w:val="1"/>
          <w:numId w:val="1"/>
        </w:numPr>
      </w:pPr>
      <w:r w:rsidRPr="00C041EB">
        <w:t>Report format and structures</w:t>
      </w:r>
    </w:p>
    <w:p w:rsidR="00995325" w:rsidRPr="00C041EB" w:rsidRDefault="00995325" w:rsidP="00995325"/>
    <w:p w:rsidR="00995325" w:rsidRPr="00C041EB" w:rsidRDefault="00995325" w:rsidP="00995325">
      <w:pPr>
        <w:rPr>
          <w:b/>
        </w:rPr>
      </w:pPr>
      <w:r w:rsidRPr="00C041EB">
        <w:rPr>
          <w:b/>
        </w:rPr>
        <w:t>READING LIST</w:t>
      </w:r>
    </w:p>
    <w:p w:rsidR="00995325" w:rsidRPr="00C041EB" w:rsidRDefault="00995325" w:rsidP="00995325">
      <w:pPr>
        <w:numPr>
          <w:ilvl w:val="0"/>
          <w:numId w:val="2"/>
        </w:numPr>
        <w:jc w:val="both"/>
      </w:pPr>
      <w:proofErr w:type="spellStart"/>
      <w:r w:rsidRPr="00C041EB">
        <w:t>Denzin</w:t>
      </w:r>
      <w:proofErr w:type="spellEnd"/>
      <w:r w:rsidRPr="00C041EB">
        <w:t xml:space="preserve">, N. and </w:t>
      </w:r>
      <w:proofErr w:type="spellStart"/>
      <w:r w:rsidRPr="00C041EB">
        <w:t>Lincolin</w:t>
      </w:r>
      <w:proofErr w:type="spellEnd"/>
      <w:r w:rsidRPr="00C041EB">
        <w:t>, Y. (1994).  Handbook of qualitative research. London. Sage Publications</w:t>
      </w:r>
    </w:p>
    <w:p w:rsidR="00995325" w:rsidRPr="00C041EB" w:rsidRDefault="00995325" w:rsidP="00995325">
      <w:pPr>
        <w:numPr>
          <w:ilvl w:val="0"/>
          <w:numId w:val="2"/>
        </w:numPr>
        <w:jc w:val="both"/>
      </w:pPr>
      <w:proofErr w:type="spellStart"/>
      <w:r w:rsidRPr="00C041EB">
        <w:t>LeCompte</w:t>
      </w:r>
      <w:proofErr w:type="spellEnd"/>
      <w:r w:rsidRPr="00C041EB">
        <w:t xml:space="preserve">, M &amp; </w:t>
      </w:r>
      <w:proofErr w:type="spellStart"/>
      <w:r w:rsidRPr="00C041EB">
        <w:t>Preissle</w:t>
      </w:r>
      <w:proofErr w:type="spellEnd"/>
      <w:r w:rsidRPr="00C041EB">
        <w:t>, J.  (1984)</w:t>
      </w:r>
      <w:proofErr w:type="gramStart"/>
      <w:r w:rsidRPr="00C041EB">
        <w:t>.  Ethnography</w:t>
      </w:r>
      <w:proofErr w:type="gramEnd"/>
      <w:r w:rsidRPr="00C041EB">
        <w:t xml:space="preserve"> and qualitative design in educational research. Orlando: Academic press.</w:t>
      </w:r>
    </w:p>
    <w:p w:rsidR="00995325" w:rsidRPr="00C041EB" w:rsidRDefault="00995325" w:rsidP="00995325">
      <w:pPr>
        <w:numPr>
          <w:ilvl w:val="0"/>
          <w:numId w:val="2"/>
        </w:numPr>
        <w:jc w:val="both"/>
      </w:pPr>
      <w:r w:rsidRPr="00C041EB">
        <w:t xml:space="preserve">Marshall, C. &amp; </w:t>
      </w:r>
      <w:proofErr w:type="spellStart"/>
      <w:r w:rsidRPr="00C041EB">
        <w:t>Rossman</w:t>
      </w:r>
      <w:proofErr w:type="spellEnd"/>
      <w:r w:rsidRPr="00C041EB">
        <w:t>, G. (2006). Designing qualitative research. London: Sage publications</w:t>
      </w:r>
    </w:p>
    <w:p w:rsidR="00995325" w:rsidRPr="00C041EB" w:rsidRDefault="00995325" w:rsidP="00995325">
      <w:pPr>
        <w:numPr>
          <w:ilvl w:val="0"/>
          <w:numId w:val="2"/>
        </w:numPr>
        <w:jc w:val="both"/>
      </w:pPr>
      <w:r w:rsidRPr="00C041EB">
        <w:lastRenderedPageBreak/>
        <w:t>Mason, J. (1996). Qualitative researching. London. Sage publications</w:t>
      </w:r>
    </w:p>
    <w:p w:rsidR="00995325" w:rsidRPr="00C041EB" w:rsidRDefault="00995325" w:rsidP="00995325">
      <w:pPr>
        <w:numPr>
          <w:ilvl w:val="0"/>
          <w:numId w:val="2"/>
        </w:numPr>
        <w:jc w:val="both"/>
      </w:pPr>
      <w:r w:rsidRPr="00C041EB">
        <w:t>Maxwell, Joseph (1993). Qualitative research design. London. Sage Publication</w:t>
      </w:r>
    </w:p>
    <w:p w:rsidR="00995325" w:rsidRPr="00C041EB" w:rsidRDefault="00995325" w:rsidP="00995325">
      <w:pPr>
        <w:numPr>
          <w:ilvl w:val="0"/>
          <w:numId w:val="2"/>
        </w:numPr>
        <w:jc w:val="both"/>
      </w:pPr>
      <w:r w:rsidRPr="00C041EB">
        <w:t>Maxwell. J. (1996).Qualitative research design: An interactive approach.           London Sage publications.</w:t>
      </w:r>
    </w:p>
    <w:p w:rsidR="00995325" w:rsidRPr="00C041EB" w:rsidRDefault="00995325" w:rsidP="00995325">
      <w:pPr>
        <w:numPr>
          <w:ilvl w:val="0"/>
          <w:numId w:val="2"/>
        </w:numPr>
        <w:jc w:val="both"/>
      </w:pPr>
      <w:r w:rsidRPr="00C041EB">
        <w:t xml:space="preserve">Miles, M. &amp; </w:t>
      </w:r>
      <w:proofErr w:type="spellStart"/>
      <w:r w:rsidRPr="00C041EB">
        <w:t>Huberman</w:t>
      </w:r>
      <w:proofErr w:type="spellEnd"/>
      <w:r w:rsidRPr="00C041EB">
        <w:t>, M (1994). Qualitative data analysis, London. Sage         Publications</w:t>
      </w:r>
    </w:p>
    <w:p w:rsidR="00995325" w:rsidRPr="00C041EB" w:rsidRDefault="00995325" w:rsidP="00995325">
      <w:pPr>
        <w:numPr>
          <w:ilvl w:val="0"/>
          <w:numId w:val="2"/>
        </w:numPr>
        <w:jc w:val="both"/>
      </w:pPr>
      <w:r w:rsidRPr="00C041EB">
        <w:t xml:space="preserve">Miles, M. &amp; </w:t>
      </w:r>
      <w:proofErr w:type="spellStart"/>
      <w:r w:rsidRPr="00C041EB">
        <w:t>Huberman</w:t>
      </w:r>
      <w:proofErr w:type="spellEnd"/>
      <w:r w:rsidRPr="00C041EB">
        <w:t>, M. (1994). Qualitative data analysis: An expanded sourcebook. London. Sage Publications</w:t>
      </w:r>
    </w:p>
    <w:p w:rsidR="00995325" w:rsidRPr="00C041EB" w:rsidRDefault="00995325" w:rsidP="00995325">
      <w:pPr>
        <w:numPr>
          <w:ilvl w:val="0"/>
          <w:numId w:val="2"/>
        </w:numPr>
        <w:jc w:val="both"/>
      </w:pPr>
      <w:proofErr w:type="spellStart"/>
      <w:r w:rsidRPr="00C041EB">
        <w:t>Preissle</w:t>
      </w:r>
      <w:proofErr w:type="spellEnd"/>
      <w:r w:rsidRPr="00C041EB">
        <w:t xml:space="preserve">, J. &amp; </w:t>
      </w:r>
      <w:proofErr w:type="spellStart"/>
      <w:r w:rsidRPr="00C041EB">
        <w:t>Lecompte</w:t>
      </w:r>
      <w:proofErr w:type="spellEnd"/>
      <w:r w:rsidRPr="00C041EB">
        <w:t>, M. (1993). Ethnography and qualitative design in educational research 2 ed. San Diego: Academic press.</w:t>
      </w:r>
    </w:p>
    <w:p w:rsidR="00995325" w:rsidRPr="00C041EB" w:rsidRDefault="00995325" w:rsidP="00995325">
      <w:pPr>
        <w:numPr>
          <w:ilvl w:val="0"/>
          <w:numId w:val="2"/>
        </w:numPr>
        <w:jc w:val="both"/>
      </w:pPr>
      <w:r w:rsidRPr="00C041EB">
        <w:rPr>
          <w:rStyle w:val="personname"/>
        </w:rPr>
        <w:t>Ryan, Anne B.</w:t>
      </w:r>
      <w:r w:rsidRPr="00C041EB">
        <w:t xml:space="preserve"> (2006) </w:t>
      </w:r>
      <w:r w:rsidRPr="00C041EB">
        <w:rPr>
          <w:rStyle w:val="Emphasis"/>
        </w:rPr>
        <w:t xml:space="preserve">Methodology: </w:t>
      </w:r>
      <w:proofErr w:type="spellStart"/>
      <w:r w:rsidRPr="00C041EB">
        <w:rPr>
          <w:rStyle w:val="Emphasis"/>
        </w:rPr>
        <w:t>Analysing</w:t>
      </w:r>
      <w:proofErr w:type="spellEnd"/>
      <w:r w:rsidRPr="00C041EB">
        <w:rPr>
          <w:rStyle w:val="Emphasis"/>
        </w:rPr>
        <w:t xml:space="preserve"> Qualitative Data and Writing up your Findings.</w:t>
      </w:r>
      <w:r w:rsidRPr="00C041EB">
        <w:t xml:space="preserve"> In: Researching and Writing your thesis: a guide for postgraduate students. Mace: </w:t>
      </w:r>
      <w:proofErr w:type="spellStart"/>
      <w:r w:rsidRPr="00C041EB">
        <w:t>Maynooth</w:t>
      </w:r>
      <w:proofErr w:type="spellEnd"/>
      <w:r w:rsidRPr="00C041EB">
        <w:t xml:space="preserve"> Adult and Community Education, pp. 92-108.</w:t>
      </w:r>
    </w:p>
    <w:p w:rsidR="00995325" w:rsidRPr="00C041EB" w:rsidRDefault="00995325" w:rsidP="00995325">
      <w:pPr>
        <w:numPr>
          <w:ilvl w:val="0"/>
          <w:numId w:val="2"/>
        </w:numPr>
        <w:jc w:val="both"/>
      </w:pPr>
      <w:r w:rsidRPr="00C041EB">
        <w:t>Silverman, David (1993). Interpreting Qualitative data: methods for analyzing; talk, text and interaction. London. Sage Publication</w:t>
      </w:r>
    </w:p>
    <w:p w:rsidR="00995325" w:rsidRPr="00C041EB" w:rsidRDefault="00995325" w:rsidP="00995325">
      <w:pPr>
        <w:numPr>
          <w:ilvl w:val="0"/>
          <w:numId w:val="2"/>
        </w:numPr>
        <w:jc w:val="both"/>
      </w:pPr>
      <w:r w:rsidRPr="00C041EB">
        <w:t>Strauss, A &amp; Corbin, J</w:t>
      </w:r>
      <w:proofErr w:type="gramStart"/>
      <w:r w:rsidRPr="00C041EB">
        <w:t>.(</w:t>
      </w:r>
      <w:proofErr w:type="gramEnd"/>
      <w:r w:rsidRPr="00C041EB">
        <w:t xml:space="preserve">1998) Basics of Qualitative Research: Techniques and          Procedures. London. Sage publications </w:t>
      </w:r>
    </w:p>
    <w:p w:rsidR="00995325" w:rsidRPr="00C041EB" w:rsidRDefault="00995325" w:rsidP="00995325">
      <w:pPr>
        <w:numPr>
          <w:ilvl w:val="0"/>
          <w:numId w:val="2"/>
        </w:numPr>
        <w:jc w:val="both"/>
      </w:pPr>
      <w:proofErr w:type="spellStart"/>
      <w:r w:rsidRPr="00C041EB">
        <w:t>Tesch</w:t>
      </w:r>
      <w:proofErr w:type="spellEnd"/>
      <w:r w:rsidRPr="00C041EB">
        <w:t>, R. (1990). Qualitative Research: Analysis types and software t</w:t>
      </w:r>
    </w:p>
    <w:p w:rsidR="00995325" w:rsidRPr="00C041EB" w:rsidRDefault="00995325" w:rsidP="00995325">
      <w:pPr>
        <w:jc w:val="both"/>
        <w:rPr>
          <w:color w:val="000000"/>
        </w:rPr>
      </w:pPr>
      <w:proofErr w:type="gramStart"/>
      <w:r w:rsidRPr="00C041EB">
        <w:rPr>
          <w:color w:val="000000"/>
        </w:rPr>
        <w:t>writing</w:t>
      </w:r>
      <w:proofErr w:type="gramEnd"/>
      <w:r w:rsidRPr="00C041EB">
        <w:rPr>
          <w:color w:val="000000"/>
        </w:rPr>
        <w:t xml:space="preserve">.  </w:t>
      </w:r>
    </w:p>
    <w:p w:rsidR="00995325" w:rsidRPr="00C041EB" w:rsidRDefault="00995325" w:rsidP="00995325">
      <w:pPr>
        <w:numPr>
          <w:ilvl w:val="0"/>
          <w:numId w:val="2"/>
        </w:numPr>
        <w:jc w:val="both"/>
      </w:pPr>
      <w:r w:rsidRPr="00C041EB">
        <w:t xml:space="preserve">London. The </w:t>
      </w:r>
      <w:proofErr w:type="spellStart"/>
      <w:r w:rsidRPr="00C041EB">
        <w:t>Falmer</w:t>
      </w:r>
      <w:proofErr w:type="spellEnd"/>
      <w:r w:rsidRPr="00C041EB">
        <w:t xml:space="preserve"> Press</w:t>
      </w:r>
    </w:p>
    <w:p w:rsidR="00995325" w:rsidRPr="00C041EB" w:rsidRDefault="00995325" w:rsidP="00995325">
      <w:pPr>
        <w:numPr>
          <w:ilvl w:val="0"/>
          <w:numId w:val="2"/>
        </w:numPr>
        <w:jc w:val="both"/>
      </w:pPr>
      <w:r w:rsidRPr="00C041EB">
        <w:t>Yin, R. (2003) Case study research: Design and methods. London sage</w:t>
      </w:r>
    </w:p>
    <w:p w:rsidR="00995325" w:rsidRDefault="00995325" w:rsidP="00995325"/>
    <w:p w:rsidR="00E81BA1" w:rsidRDefault="00923BA4">
      <w:bookmarkStart w:id="0" w:name="_GoBack"/>
      <w:bookmarkEnd w:id="0"/>
    </w:p>
    <w:sectPr w:rsidR="00E81BA1" w:rsidSect="00D5356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3C2020"/>
    <w:multiLevelType w:val="hybridMultilevel"/>
    <w:tmpl w:val="991E9AD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6C05A99"/>
    <w:multiLevelType w:val="hybridMultilevel"/>
    <w:tmpl w:val="BEDCB4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995325"/>
    <w:rsid w:val="000E1632"/>
    <w:rsid w:val="006B626B"/>
    <w:rsid w:val="00803A9F"/>
    <w:rsid w:val="00923BA4"/>
    <w:rsid w:val="00995325"/>
    <w:rsid w:val="00D5356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name">
    <w:name w:val="person_name"/>
    <w:basedOn w:val="DefaultParagraphFont"/>
    <w:rsid w:val="00995325"/>
  </w:style>
  <w:style w:type="character" w:styleId="Emphasis">
    <w:name w:val="Emphasis"/>
    <w:basedOn w:val="DefaultParagraphFont"/>
    <w:qFormat/>
    <w:rsid w:val="0099532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32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name">
    <w:name w:val="person_name"/>
    <w:basedOn w:val="DefaultParagraphFont"/>
    <w:rsid w:val="00995325"/>
  </w:style>
  <w:style w:type="character" w:styleId="Emphasis">
    <w:name w:val="Emphasis"/>
    <w:basedOn w:val="DefaultParagraphFont"/>
    <w:qFormat/>
    <w:rsid w:val="00995325"/>
    <w:rPr>
      <w:i/>
      <w:iC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737</Words>
  <Characters>4201</Characters>
  <Application>Microsoft Office Word</Application>
  <DocSecurity>0</DocSecurity>
  <Lines>35</Lines>
  <Paragraphs>9</Paragraphs>
  <ScaleCrop>false</ScaleCrop>
  <Company>Microsoft</Company>
  <LinksUpToDate>false</LinksUpToDate>
  <CharactersWithSpaces>4929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Vincent</dc:creator>
  <cp:lastModifiedBy>user</cp:lastModifiedBy>
  <cp:revision>2</cp:revision>
  <dcterms:created xsi:type="dcterms:W3CDTF">2014-05-26T09:56:00Z</dcterms:created>
  <dcterms:modified xsi:type="dcterms:W3CDTF">2014-05-26T09:56:00Z</dcterms:modified>
</cp:coreProperties>
</file>