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68" w:rsidRDefault="00C42868" w:rsidP="00C42868">
      <w:pPr>
        <w:tabs>
          <w:tab w:val="left" w:pos="0"/>
        </w:tabs>
        <w:suppressAutoHyphens/>
        <w:ind w:left="720" w:hanging="720"/>
        <w:jc w:val="both"/>
        <w:rPr>
          <w:b/>
          <w:bCs/>
          <w:sz w:val="24"/>
          <w:szCs w:val="24"/>
        </w:rPr>
      </w:pPr>
      <w:r>
        <w:rPr>
          <w:b/>
          <w:bCs/>
          <w:sz w:val="24"/>
          <w:szCs w:val="24"/>
        </w:rPr>
        <w:t>EHR 3205 Ethics and Integrity in Public Administration</w:t>
      </w:r>
    </w:p>
    <w:p w:rsidR="00C42868" w:rsidRDefault="00C42868" w:rsidP="00C42868">
      <w:pPr>
        <w:tabs>
          <w:tab w:val="left" w:pos="0"/>
        </w:tabs>
        <w:suppressAutoHyphens/>
        <w:ind w:left="720" w:hanging="720"/>
        <w:jc w:val="both"/>
        <w:rPr>
          <w:b/>
          <w:bCs/>
          <w:sz w:val="24"/>
          <w:szCs w:val="24"/>
        </w:rPr>
      </w:pPr>
    </w:p>
    <w:p w:rsidR="00C42868" w:rsidRPr="00CC4DCB" w:rsidRDefault="00C42868" w:rsidP="00C42868">
      <w:pPr>
        <w:tabs>
          <w:tab w:val="left" w:pos="0"/>
        </w:tabs>
        <w:suppressAutoHyphens/>
        <w:jc w:val="both"/>
        <w:rPr>
          <w:b/>
          <w:sz w:val="24"/>
          <w:szCs w:val="24"/>
        </w:rPr>
      </w:pPr>
      <w:r w:rsidRPr="00CC4DCB">
        <w:rPr>
          <w:b/>
          <w:sz w:val="24"/>
          <w:szCs w:val="24"/>
        </w:rPr>
        <w:t xml:space="preserve">Course Description </w:t>
      </w:r>
    </w:p>
    <w:p w:rsidR="00C42868" w:rsidRPr="00CC4DCB" w:rsidRDefault="00C42868" w:rsidP="00C42868">
      <w:pPr>
        <w:tabs>
          <w:tab w:val="left" w:pos="0"/>
        </w:tabs>
        <w:suppressAutoHyphens/>
        <w:jc w:val="both"/>
        <w:rPr>
          <w:sz w:val="24"/>
          <w:szCs w:val="24"/>
        </w:rPr>
      </w:pPr>
      <w:r w:rsidRPr="00CC4DCB">
        <w:rPr>
          <w:sz w:val="24"/>
          <w:szCs w:val="24"/>
        </w:rPr>
        <w:t xml:space="preserve">The course will attempt to bring the general ethical discussion to bear especially on the Ugandan situations.  Accordingly, examination will be made of the nature of ethical problems in </w:t>
      </w:r>
      <w:smartTag w:uri="urn:schemas-microsoft-com:office:smarttags" w:element="country-region">
        <w:smartTag w:uri="urn:schemas-microsoft-com:office:smarttags" w:element="place">
          <w:r w:rsidRPr="00CC4DCB">
            <w:rPr>
              <w:sz w:val="24"/>
              <w:szCs w:val="24"/>
            </w:rPr>
            <w:t>Uganda</w:t>
          </w:r>
        </w:smartTag>
      </w:smartTag>
      <w:r w:rsidRPr="00CC4DCB">
        <w:rPr>
          <w:sz w:val="24"/>
          <w:szCs w:val="24"/>
        </w:rPr>
        <w:t>'s public administration, going back to the colonial period; the age of military dictatorships and the "break down of the state"; then the consequent breakdown of "law and order" and "moral principles".  Discussion will be made of the implicit and explicit effects of the breakdown, and the effects of these on the overall well-being of society; then examination of the "institutional" and “informal" mechanisms put in place to manage ethical breakdown; evaluations will be made of the successes/failures of these measures</w:t>
      </w:r>
    </w:p>
    <w:p w:rsidR="00C42868" w:rsidRDefault="00C42868" w:rsidP="00C42868">
      <w:pPr>
        <w:tabs>
          <w:tab w:val="left" w:pos="0"/>
        </w:tabs>
        <w:suppressAutoHyphens/>
        <w:jc w:val="both"/>
      </w:pPr>
    </w:p>
    <w:p w:rsidR="00C42868" w:rsidRPr="00CA6167" w:rsidRDefault="00C42868" w:rsidP="00C42868">
      <w:pPr>
        <w:tabs>
          <w:tab w:val="left" w:pos="0"/>
        </w:tabs>
        <w:suppressAutoHyphens/>
        <w:jc w:val="both"/>
        <w:rPr>
          <w:b/>
          <w:bCs/>
          <w:sz w:val="24"/>
          <w:szCs w:val="24"/>
        </w:rPr>
      </w:pPr>
      <w:r w:rsidRPr="00CA6167">
        <w:rPr>
          <w:b/>
          <w:bCs/>
          <w:sz w:val="24"/>
          <w:szCs w:val="24"/>
        </w:rPr>
        <w:t xml:space="preserve">Course objectives </w:t>
      </w:r>
    </w:p>
    <w:p w:rsidR="00C42868" w:rsidRPr="00CA6167" w:rsidRDefault="00C42868" w:rsidP="00C42868">
      <w:pPr>
        <w:tabs>
          <w:tab w:val="left" w:pos="0"/>
        </w:tabs>
        <w:suppressAutoHyphens/>
        <w:jc w:val="both"/>
        <w:rPr>
          <w:bCs/>
          <w:sz w:val="24"/>
          <w:szCs w:val="24"/>
        </w:rPr>
      </w:pPr>
      <w:r w:rsidRPr="00CA6167">
        <w:rPr>
          <w:bCs/>
          <w:sz w:val="24"/>
          <w:szCs w:val="24"/>
        </w:rPr>
        <w:t xml:space="preserve">This course will introduce students to the theories, principles and practices of public administration. Students will be taught the evolutions of public administration in </w:t>
      </w:r>
      <w:smartTag w:uri="urn:schemas-microsoft-com:office:smarttags" w:element="country-region">
        <w:r w:rsidRPr="00CA6167">
          <w:rPr>
            <w:bCs/>
            <w:sz w:val="24"/>
            <w:szCs w:val="24"/>
          </w:rPr>
          <w:t>Uganda</w:t>
        </w:r>
      </w:smartTag>
      <w:r w:rsidRPr="00CA6167">
        <w:rPr>
          <w:bCs/>
          <w:sz w:val="24"/>
          <w:szCs w:val="24"/>
        </w:rPr>
        <w:t xml:space="preserve">, ethics and the policy process in </w:t>
      </w:r>
      <w:smartTag w:uri="urn:schemas-microsoft-com:office:smarttags" w:element="country-region">
        <w:r w:rsidRPr="00CA6167">
          <w:rPr>
            <w:bCs/>
            <w:sz w:val="24"/>
            <w:szCs w:val="24"/>
          </w:rPr>
          <w:t>Uganda</w:t>
        </w:r>
      </w:smartTag>
      <w:r w:rsidRPr="00CA6167">
        <w:rPr>
          <w:bCs/>
          <w:sz w:val="24"/>
          <w:szCs w:val="24"/>
        </w:rPr>
        <w:t xml:space="preserve">, ethics and public policy implementation in </w:t>
      </w:r>
      <w:smartTag w:uri="urn:schemas-microsoft-com:office:smarttags" w:element="country-region">
        <w:r w:rsidRPr="00CA6167">
          <w:rPr>
            <w:bCs/>
            <w:sz w:val="24"/>
            <w:szCs w:val="24"/>
          </w:rPr>
          <w:t>Uganda</w:t>
        </w:r>
      </w:smartTag>
      <w:r w:rsidRPr="00CA6167">
        <w:rPr>
          <w:bCs/>
          <w:sz w:val="24"/>
          <w:szCs w:val="24"/>
        </w:rPr>
        <w:t xml:space="preserve">, ethics, public finance and budgeting in </w:t>
      </w:r>
      <w:proofErr w:type="gramStart"/>
      <w:smartTag w:uri="urn:schemas-microsoft-com:office:smarttags" w:element="place">
        <w:smartTag w:uri="urn:schemas-microsoft-com:office:smarttags" w:element="country-region">
          <w:r w:rsidRPr="00CA6167">
            <w:rPr>
              <w:bCs/>
              <w:sz w:val="24"/>
              <w:szCs w:val="24"/>
            </w:rPr>
            <w:t>Uganda</w:t>
          </w:r>
        </w:smartTag>
      </w:smartTag>
      <w:r w:rsidRPr="00CA6167">
        <w:rPr>
          <w:bCs/>
          <w:sz w:val="24"/>
          <w:szCs w:val="24"/>
        </w:rPr>
        <w:t xml:space="preserve">  new</w:t>
      </w:r>
      <w:proofErr w:type="gramEnd"/>
      <w:r w:rsidRPr="00CA6167">
        <w:rPr>
          <w:bCs/>
          <w:sz w:val="24"/>
          <w:szCs w:val="24"/>
        </w:rPr>
        <w:t xml:space="preserve"> public management in Uganda </w:t>
      </w:r>
      <w:proofErr w:type="spellStart"/>
      <w:r w:rsidRPr="00CA6167">
        <w:rPr>
          <w:bCs/>
          <w:sz w:val="24"/>
          <w:szCs w:val="24"/>
        </w:rPr>
        <w:t>etc</w:t>
      </w:r>
      <w:proofErr w:type="spellEnd"/>
      <w:r w:rsidRPr="00CA6167">
        <w:rPr>
          <w:bCs/>
          <w:sz w:val="24"/>
          <w:szCs w:val="24"/>
        </w:rPr>
        <w:t xml:space="preserve">  </w:t>
      </w:r>
    </w:p>
    <w:p w:rsidR="00C42868" w:rsidRDefault="00C42868" w:rsidP="00C42868">
      <w:pPr>
        <w:tabs>
          <w:tab w:val="left" w:pos="0"/>
        </w:tabs>
        <w:suppressAutoHyphens/>
        <w:jc w:val="both"/>
        <w:rPr>
          <w:b/>
          <w:bCs/>
          <w:sz w:val="24"/>
          <w:szCs w:val="24"/>
        </w:rPr>
      </w:pPr>
    </w:p>
    <w:p w:rsidR="00C42868" w:rsidRPr="00CA6167" w:rsidRDefault="00C42868" w:rsidP="00C42868">
      <w:pPr>
        <w:tabs>
          <w:tab w:val="left" w:pos="0"/>
        </w:tabs>
        <w:suppressAutoHyphens/>
        <w:jc w:val="both"/>
        <w:rPr>
          <w:b/>
          <w:bCs/>
          <w:sz w:val="24"/>
          <w:szCs w:val="24"/>
        </w:rPr>
      </w:pPr>
      <w:r w:rsidRPr="00CA6167">
        <w:rPr>
          <w:b/>
          <w:bCs/>
          <w:sz w:val="24"/>
          <w:szCs w:val="24"/>
        </w:rPr>
        <w:t xml:space="preserve">Learning objectives </w:t>
      </w:r>
    </w:p>
    <w:p w:rsidR="00C42868" w:rsidRDefault="00C42868" w:rsidP="00C42868">
      <w:pPr>
        <w:rPr>
          <w:sz w:val="24"/>
          <w:szCs w:val="24"/>
        </w:rPr>
      </w:pPr>
      <w:r w:rsidRPr="00CA6167">
        <w:rPr>
          <w:sz w:val="24"/>
          <w:szCs w:val="24"/>
        </w:rPr>
        <w:t xml:space="preserve">This course will enable students to: </w:t>
      </w:r>
    </w:p>
    <w:p w:rsidR="00C42868" w:rsidRPr="00CA6167" w:rsidRDefault="00C42868" w:rsidP="00C42868">
      <w:pPr>
        <w:widowControl/>
        <w:numPr>
          <w:ilvl w:val="0"/>
          <w:numId w:val="1"/>
        </w:numPr>
        <w:autoSpaceDE/>
        <w:autoSpaceDN/>
        <w:adjustRightInd/>
        <w:rPr>
          <w:sz w:val="24"/>
          <w:szCs w:val="24"/>
        </w:rPr>
      </w:pPr>
      <w:r w:rsidRPr="00CA6167">
        <w:rPr>
          <w:sz w:val="24"/>
          <w:szCs w:val="24"/>
        </w:rPr>
        <w:t xml:space="preserve">Identify major public administration functions and describe the role they perform in the overall public sector process </w:t>
      </w:r>
    </w:p>
    <w:p w:rsidR="00C42868" w:rsidRPr="00CA6167" w:rsidRDefault="00C42868" w:rsidP="00C42868">
      <w:pPr>
        <w:widowControl/>
        <w:numPr>
          <w:ilvl w:val="0"/>
          <w:numId w:val="1"/>
        </w:numPr>
        <w:autoSpaceDE/>
        <w:autoSpaceDN/>
        <w:adjustRightInd/>
        <w:rPr>
          <w:sz w:val="24"/>
          <w:szCs w:val="24"/>
        </w:rPr>
      </w:pPr>
      <w:r w:rsidRPr="00CA6167">
        <w:rPr>
          <w:sz w:val="24"/>
          <w:szCs w:val="24"/>
        </w:rPr>
        <w:t xml:space="preserve">Differentiate and relate  public administration  and public policy </w:t>
      </w:r>
    </w:p>
    <w:p w:rsidR="00C42868" w:rsidRPr="00CA6167" w:rsidRDefault="00C42868" w:rsidP="00C42868">
      <w:pPr>
        <w:widowControl/>
        <w:numPr>
          <w:ilvl w:val="0"/>
          <w:numId w:val="1"/>
        </w:numPr>
        <w:autoSpaceDE/>
        <w:autoSpaceDN/>
        <w:adjustRightInd/>
        <w:rPr>
          <w:sz w:val="24"/>
          <w:szCs w:val="24"/>
        </w:rPr>
      </w:pPr>
      <w:r w:rsidRPr="00CA6167">
        <w:rPr>
          <w:sz w:val="24"/>
          <w:szCs w:val="24"/>
        </w:rPr>
        <w:t xml:space="preserve">Assess the ethics of the policy process in </w:t>
      </w:r>
      <w:smartTag w:uri="urn:schemas-microsoft-com:office:smarttags" w:element="place">
        <w:smartTag w:uri="urn:schemas-microsoft-com:office:smarttags" w:element="country-region">
          <w:r w:rsidRPr="00CA6167">
            <w:rPr>
              <w:sz w:val="24"/>
              <w:szCs w:val="24"/>
            </w:rPr>
            <w:t>Uganda</w:t>
          </w:r>
        </w:smartTag>
      </w:smartTag>
      <w:r w:rsidRPr="00CA6167">
        <w:rPr>
          <w:sz w:val="24"/>
          <w:szCs w:val="24"/>
        </w:rPr>
        <w:t xml:space="preserve"> </w:t>
      </w:r>
    </w:p>
    <w:p w:rsidR="00C42868" w:rsidRPr="00CA6167" w:rsidRDefault="00C42868" w:rsidP="00C42868">
      <w:pPr>
        <w:widowControl/>
        <w:numPr>
          <w:ilvl w:val="0"/>
          <w:numId w:val="1"/>
        </w:numPr>
        <w:autoSpaceDE/>
        <w:autoSpaceDN/>
        <w:adjustRightInd/>
        <w:rPr>
          <w:sz w:val="24"/>
          <w:szCs w:val="24"/>
        </w:rPr>
      </w:pPr>
      <w:r w:rsidRPr="00CA6167">
        <w:rPr>
          <w:sz w:val="24"/>
          <w:szCs w:val="24"/>
        </w:rPr>
        <w:t xml:space="preserve">Know the evolution of public administration in </w:t>
      </w:r>
      <w:smartTag w:uri="urn:schemas-microsoft-com:office:smarttags" w:element="place">
        <w:smartTag w:uri="urn:schemas-microsoft-com:office:smarttags" w:element="country-region">
          <w:r w:rsidRPr="00CA6167">
            <w:rPr>
              <w:sz w:val="24"/>
              <w:szCs w:val="24"/>
            </w:rPr>
            <w:t>Uganda</w:t>
          </w:r>
        </w:smartTag>
      </w:smartTag>
      <w:r w:rsidRPr="00CA6167">
        <w:rPr>
          <w:sz w:val="24"/>
          <w:szCs w:val="24"/>
        </w:rPr>
        <w:t xml:space="preserve"> </w:t>
      </w:r>
    </w:p>
    <w:p w:rsidR="00C42868" w:rsidRPr="00CA6167" w:rsidRDefault="00C42868" w:rsidP="00C42868">
      <w:pPr>
        <w:widowControl/>
        <w:numPr>
          <w:ilvl w:val="0"/>
          <w:numId w:val="1"/>
        </w:numPr>
        <w:autoSpaceDE/>
        <w:autoSpaceDN/>
        <w:adjustRightInd/>
        <w:rPr>
          <w:sz w:val="24"/>
          <w:szCs w:val="24"/>
        </w:rPr>
      </w:pPr>
      <w:r w:rsidRPr="00CA6167">
        <w:rPr>
          <w:sz w:val="24"/>
          <w:szCs w:val="24"/>
        </w:rPr>
        <w:t xml:space="preserve">Assess the ethical problems in </w:t>
      </w:r>
      <w:smartTag w:uri="urn:schemas-microsoft-com:office:smarttags" w:element="place">
        <w:smartTag w:uri="urn:schemas-microsoft-com:office:smarttags" w:element="country-region">
          <w:r w:rsidRPr="00CA6167">
            <w:rPr>
              <w:sz w:val="24"/>
              <w:szCs w:val="24"/>
            </w:rPr>
            <w:t>Uganda</w:t>
          </w:r>
        </w:smartTag>
      </w:smartTag>
      <w:r w:rsidRPr="00CA6167">
        <w:rPr>
          <w:sz w:val="24"/>
          <w:szCs w:val="24"/>
        </w:rPr>
        <w:t xml:space="preserve">’s public administration </w:t>
      </w:r>
    </w:p>
    <w:p w:rsidR="00C42868" w:rsidRPr="00CA6167" w:rsidRDefault="00C42868" w:rsidP="00C42868">
      <w:pPr>
        <w:widowControl/>
        <w:numPr>
          <w:ilvl w:val="0"/>
          <w:numId w:val="1"/>
        </w:numPr>
        <w:autoSpaceDE/>
        <w:autoSpaceDN/>
        <w:adjustRightInd/>
        <w:rPr>
          <w:sz w:val="24"/>
          <w:szCs w:val="24"/>
        </w:rPr>
      </w:pPr>
      <w:r w:rsidRPr="00CA6167">
        <w:rPr>
          <w:sz w:val="24"/>
          <w:szCs w:val="24"/>
        </w:rPr>
        <w:t xml:space="preserve">Identify key historical developments in Public administration in </w:t>
      </w:r>
      <w:smartTag w:uri="urn:schemas-microsoft-com:office:smarttags" w:element="place">
        <w:smartTag w:uri="urn:schemas-microsoft-com:office:smarttags" w:element="country-region">
          <w:r w:rsidRPr="00CA6167">
            <w:rPr>
              <w:sz w:val="24"/>
              <w:szCs w:val="24"/>
            </w:rPr>
            <w:t>Uganda</w:t>
          </w:r>
        </w:smartTag>
      </w:smartTag>
      <w:r w:rsidRPr="00CA6167">
        <w:rPr>
          <w:sz w:val="24"/>
          <w:szCs w:val="24"/>
        </w:rPr>
        <w:t xml:space="preserve"> and relate them to current trends and practices </w:t>
      </w:r>
    </w:p>
    <w:p w:rsidR="00C42868" w:rsidRPr="00CA6167" w:rsidRDefault="00C42868" w:rsidP="00C42868">
      <w:pPr>
        <w:widowControl/>
        <w:numPr>
          <w:ilvl w:val="0"/>
          <w:numId w:val="1"/>
        </w:numPr>
        <w:autoSpaceDE/>
        <w:autoSpaceDN/>
        <w:adjustRightInd/>
        <w:rPr>
          <w:sz w:val="24"/>
          <w:szCs w:val="24"/>
        </w:rPr>
      </w:pPr>
      <w:r w:rsidRPr="00CA6167">
        <w:rPr>
          <w:sz w:val="24"/>
          <w:szCs w:val="24"/>
        </w:rPr>
        <w:t xml:space="preserve">Develop an understanding of the differentiated but synergistic relationship between leadership and management. </w:t>
      </w:r>
    </w:p>
    <w:p w:rsidR="00C42868" w:rsidRPr="00CA6167" w:rsidRDefault="00C42868" w:rsidP="00C42868">
      <w:pPr>
        <w:widowControl/>
        <w:numPr>
          <w:ilvl w:val="0"/>
          <w:numId w:val="1"/>
        </w:numPr>
        <w:autoSpaceDE/>
        <w:autoSpaceDN/>
        <w:adjustRightInd/>
        <w:rPr>
          <w:sz w:val="24"/>
          <w:szCs w:val="24"/>
        </w:rPr>
      </w:pPr>
      <w:r w:rsidRPr="00CA6167">
        <w:rPr>
          <w:sz w:val="24"/>
          <w:szCs w:val="24"/>
        </w:rPr>
        <w:t xml:space="preserve">Describe how the changing global society and multicultural environment impacts the management of the Public sector </w:t>
      </w:r>
    </w:p>
    <w:p w:rsidR="00C42868" w:rsidRPr="00CA6167" w:rsidRDefault="00C42868" w:rsidP="00C42868">
      <w:pPr>
        <w:widowControl/>
        <w:numPr>
          <w:ilvl w:val="0"/>
          <w:numId w:val="1"/>
        </w:numPr>
        <w:autoSpaceDE/>
        <w:autoSpaceDN/>
        <w:adjustRightInd/>
        <w:rPr>
          <w:sz w:val="24"/>
          <w:szCs w:val="24"/>
        </w:rPr>
      </w:pPr>
      <w:r w:rsidRPr="00CA6167">
        <w:rPr>
          <w:sz w:val="24"/>
          <w:szCs w:val="24"/>
        </w:rPr>
        <w:t xml:space="preserve">Describe and analyze  selected Public administration theories and concepts </w:t>
      </w:r>
    </w:p>
    <w:p w:rsidR="00C42868" w:rsidRPr="00CA6167" w:rsidRDefault="00C42868" w:rsidP="00C42868">
      <w:pPr>
        <w:numPr>
          <w:ilvl w:val="0"/>
          <w:numId w:val="1"/>
        </w:numPr>
        <w:tabs>
          <w:tab w:val="left" w:pos="0"/>
        </w:tabs>
        <w:suppressAutoHyphens/>
        <w:jc w:val="both"/>
        <w:rPr>
          <w:sz w:val="24"/>
          <w:szCs w:val="24"/>
        </w:rPr>
      </w:pPr>
      <w:r w:rsidRPr="00CA6167">
        <w:rPr>
          <w:sz w:val="24"/>
          <w:szCs w:val="24"/>
        </w:rPr>
        <w:t>Analyze decision-making issues and relate them to general Public managerial practices in an array of quasi-political governmental environments.</w:t>
      </w:r>
    </w:p>
    <w:p w:rsidR="00C42868" w:rsidRPr="00CA6167" w:rsidRDefault="00C42868" w:rsidP="00C42868">
      <w:pPr>
        <w:tabs>
          <w:tab w:val="left" w:pos="0"/>
        </w:tabs>
        <w:suppressAutoHyphens/>
        <w:jc w:val="both"/>
        <w:rPr>
          <w:sz w:val="24"/>
          <w:szCs w:val="24"/>
        </w:rPr>
      </w:pPr>
    </w:p>
    <w:p w:rsidR="00C42868" w:rsidRPr="00CA6167" w:rsidRDefault="00C42868" w:rsidP="00C42868">
      <w:pPr>
        <w:pStyle w:val="BodyText"/>
        <w:spacing w:line="240" w:lineRule="auto"/>
        <w:rPr>
          <w:b/>
        </w:rPr>
      </w:pPr>
      <w:r w:rsidRPr="00CA6167">
        <w:rPr>
          <w:b/>
        </w:rPr>
        <w:t xml:space="preserve">Course outline </w:t>
      </w:r>
    </w:p>
    <w:p w:rsidR="00C42868" w:rsidRPr="00CA6167" w:rsidRDefault="00C42868" w:rsidP="00C42868">
      <w:pPr>
        <w:pStyle w:val="BodyText"/>
        <w:tabs>
          <w:tab w:val="num" w:pos="720"/>
        </w:tabs>
        <w:spacing w:line="240" w:lineRule="auto"/>
        <w:ind w:left="360" w:hanging="360"/>
      </w:pPr>
      <w:r>
        <w:t xml:space="preserve">Defining public administration </w:t>
      </w:r>
    </w:p>
    <w:p w:rsidR="00C42868" w:rsidRPr="00CA6167" w:rsidRDefault="00C42868" w:rsidP="00C42868">
      <w:pPr>
        <w:pStyle w:val="BodyText"/>
        <w:tabs>
          <w:tab w:val="num" w:pos="720"/>
        </w:tabs>
        <w:spacing w:line="240" w:lineRule="auto"/>
        <w:ind w:left="360" w:hanging="360"/>
      </w:pPr>
      <w:r w:rsidRPr="00CA6167">
        <w:t xml:space="preserve">Functions of public administration in society </w:t>
      </w:r>
    </w:p>
    <w:p w:rsidR="00C42868" w:rsidRPr="00CA6167" w:rsidRDefault="00C42868" w:rsidP="00C42868">
      <w:pPr>
        <w:pStyle w:val="BodyText"/>
        <w:tabs>
          <w:tab w:val="num" w:pos="720"/>
        </w:tabs>
        <w:spacing w:line="240" w:lineRule="auto"/>
        <w:ind w:left="360" w:hanging="360"/>
      </w:pPr>
      <w:r w:rsidRPr="00CA6167">
        <w:t xml:space="preserve">The difference between public and private administration  </w:t>
      </w:r>
    </w:p>
    <w:p w:rsidR="00C42868" w:rsidRPr="00CA6167" w:rsidRDefault="00C42868" w:rsidP="00C42868">
      <w:pPr>
        <w:pStyle w:val="BodyText"/>
        <w:tabs>
          <w:tab w:val="num" w:pos="720"/>
        </w:tabs>
        <w:spacing w:line="240" w:lineRule="auto"/>
        <w:ind w:left="360" w:hanging="360"/>
      </w:pPr>
      <w:r w:rsidRPr="00CA6167">
        <w:t>Public administration: Concepts and theories</w:t>
      </w:r>
    </w:p>
    <w:p w:rsidR="00C42868" w:rsidRPr="00CA6167" w:rsidRDefault="00C42868" w:rsidP="00C42868">
      <w:pPr>
        <w:pStyle w:val="BodyText"/>
        <w:tabs>
          <w:tab w:val="num" w:pos="720"/>
        </w:tabs>
        <w:spacing w:line="240" w:lineRule="auto"/>
        <w:ind w:left="360" w:hanging="360"/>
      </w:pPr>
      <w:r w:rsidRPr="00CA6167">
        <w:t xml:space="preserve">The relationship between public administration and public policy </w:t>
      </w:r>
    </w:p>
    <w:p w:rsidR="00C42868" w:rsidRPr="00CA6167" w:rsidRDefault="00C42868" w:rsidP="00C42868">
      <w:pPr>
        <w:pStyle w:val="BodyText"/>
        <w:tabs>
          <w:tab w:val="num" w:pos="720"/>
        </w:tabs>
        <w:spacing w:line="240" w:lineRule="auto"/>
        <w:ind w:left="360" w:hanging="360"/>
      </w:pPr>
      <w:r w:rsidRPr="00CA6167">
        <w:t xml:space="preserve">Ethics and the public policy process </w:t>
      </w:r>
    </w:p>
    <w:p w:rsidR="00C42868" w:rsidRPr="00CA6167" w:rsidRDefault="00C42868" w:rsidP="00C42868">
      <w:pPr>
        <w:pStyle w:val="BodyText"/>
        <w:tabs>
          <w:tab w:val="num" w:pos="720"/>
        </w:tabs>
        <w:spacing w:line="240" w:lineRule="auto"/>
        <w:ind w:left="360" w:hanging="360"/>
      </w:pPr>
      <w:r w:rsidRPr="00CA6167">
        <w:t xml:space="preserve">Public administration in </w:t>
      </w:r>
      <w:smartTag w:uri="urn:schemas-microsoft-com:office:smarttags" w:element="place">
        <w:smartTag w:uri="urn:schemas-microsoft-com:office:smarttags" w:element="country-region">
          <w:r w:rsidRPr="00CA6167">
            <w:t>Uganda</w:t>
          </w:r>
        </w:smartTag>
      </w:smartTag>
      <w:r>
        <w:t>: Historical</w:t>
      </w:r>
      <w:r w:rsidRPr="00CA6167">
        <w:t xml:space="preserve"> Evolution and Current ethical problems </w:t>
      </w:r>
    </w:p>
    <w:p w:rsidR="00C42868" w:rsidRPr="00CA6167" w:rsidRDefault="00C42868" w:rsidP="00C42868">
      <w:pPr>
        <w:pStyle w:val="BodyText"/>
        <w:tabs>
          <w:tab w:val="num" w:pos="720"/>
        </w:tabs>
        <w:spacing w:line="240" w:lineRule="auto"/>
        <w:ind w:left="360" w:hanging="360"/>
      </w:pPr>
      <w:r w:rsidRPr="00CA6167">
        <w:t xml:space="preserve">Ethics and public personnel management in </w:t>
      </w:r>
      <w:smartTag w:uri="urn:schemas-microsoft-com:office:smarttags" w:element="place">
        <w:smartTag w:uri="urn:schemas-microsoft-com:office:smarttags" w:element="country-region">
          <w:r w:rsidRPr="00CA6167">
            <w:t>Uganda</w:t>
          </w:r>
        </w:smartTag>
      </w:smartTag>
      <w:r w:rsidRPr="00CA6167">
        <w:t xml:space="preserve"> </w:t>
      </w:r>
    </w:p>
    <w:p w:rsidR="00C42868" w:rsidRPr="00CA6167" w:rsidRDefault="00C42868" w:rsidP="00C42868">
      <w:pPr>
        <w:pStyle w:val="BodyText"/>
        <w:tabs>
          <w:tab w:val="num" w:pos="720"/>
        </w:tabs>
        <w:spacing w:line="240" w:lineRule="auto"/>
        <w:ind w:left="360" w:hanging="360"/>
      </w:pPr>
      <w:r w:rsidRPr="00CA6167">
        <w:t xml:space="preserve">Ethics public finance and budgeting in </w:t>
      </w:r>
      <w:smartTag w:uri="urn:schemas-microsoft-com:office:smarttags" w:element="place">
        <w:smartTag w:uri="urn:schemas-microsoft-com:office:smarttags" w:element="country-region">
          <w:r w:rsidRPr="00CA6167">
            <w:t>Uganda</w:t>
          </w:r>
        </w:smartTag>
      </w:smartTag>
      <w:r w:rsidRPr="00CA6167">
        <w:t xml:space="preserve"> </w:t>
      </w:r>
    </w:p>
    <w:p w:rsidR="00C42868" w:rsidRPr="00CA6167" w:rsidRDefault="00C42868" w:rsidP="00C42868">
      <w:pPr>
        <w:pStyle w:val="BodyText"/>
        <w:tabs>
          <w:tab w:val="num" w:pos="720"/>
        </w:tabs>
        <w:spacing w:line="240" w:lineRule="auto"/>
        <w:ind w:left="360" w:hanging="360"/>
      </w:pPr>
      <w:r w:rsidRPr="00CA6167">
        <w:t xml:space="preserve">Ethics and Alternative methods of management on government </w:t>
      </w:r>
    </w:p>
    <w:p w:rsidR="00C42868" w:rsidRPr="00CA6167" w:rsidRDefault="00C42868" w:rsidP="00C42868">
      <w:pPr>
        <w:pStyle w:val="BodyText"/>
        <w:tabs>
          <w:tab w:val="num" w:pos="720"/>
        </w:tabs>
        <w:spacing w:line="240" w:lineRule="auto"/>
        <w:ind w:left="360" w:hanging="360"/>
      </w:pPr>
      <w:r w:rsidRPr="00CA6167">
        <w:lastRenderedPageBreak/>
        <w:t xml:space="preserve">Ethics and New public management in </w:t>
      </w:r>
      <w:smartTag w:uri="urn:schemas-microsoft-com:office:smarttags" w:element="place">
        <w:smartTag w:uri="urn:schemas-microsoft-com:office:smarttags" w:element="country-region">
          <w:r w:rsidRPr="00CA6167">
            <w:t>Uganda</w:t>
          </w:r>
        </w:smartTag>
      </w:smartTag>
      <w:r w:rsidRPr="00CA6167">
        <w:t xml:space="preserve"> </w:t>
      </w:r>
    </w:p>
    <w:p w:rsidR="00C42868" w:rsidRDefault="00C42868" w:rsidP="00C42868">
      <w:pPr>
        <w:tabs>
          <w:tab w:val="left" w:pos="0"/>
        </w:tabs>
        <w:suppressAutoHyphens/>
        <w:jc w:val="both"/>
        <w:rPr>
          <w:b/>
          <w:sz w:val="24"/>
          <w:szCs w:val="24"/>
        </w:rPr>
      </w:pPr>
    </w:p>
    <w:p w:rsidR="00C42868" w:rsidRPr="0059224D" w:rsidRDefault="00C42868" w:rsidP="00C42868">
      <w:pPr>
        <w:tabs>
          <w:tab w:val="left" w:pos="0"/>
        </w:tabs>
        <w:suppressAutoHyphens/>
        <w:jc w:val="both"/>
        <w:rPr>
          <w:b/>
          <w:sz w:val="24"/>
          <w:szCs w:val="24"/>
        </w:rPr>
      </w:pPr>
      <w:r w:rsidRPr="0059224D">
        <w:rPr>
          <w:b/>
          <w:sz w:val="24"/>
          <w:szCs w:val="24"/>
        </w:rPr>
        <w:t xml:space="preserve">Methodology </w:t>
      </w:r>
    </w:p>
    <w:p w:rsidR="00C42868" w:rsidRDefault="00C42868" w:rsidP="00C42868">
      <w:pPr>
        <w:rPr>
          <w:sz w:val="24"/>
          <w:szCs w:val="24"/>
        </w:rPr>
      </w:pPr>
      <w:r w:rsidRPr="00B6740E">
        <w:rPr>
          <w:sz w:val="24"/>
          <w:szCs w:val="24"/>
        </w:rPr>
        <w:t xml:space="preserve">The facilitator(s) will employ the following methods; </w:t>
      </w:r>
      <w:r>
        <w:rPr>
          <w:sz w:val="24"/>
          <w:szCs w:val="24"/>
        </w:rPr>
        <w:t xml:space="preserve">Case study, Guest lecturing, </w:t>
      </w:r>
      <w:r w:rsidRPr="00B6740E">
        <w:rPr>
          <w:sz w:val="24"/>
          <w:szCs w:val="24"/>
        </w:rPr>
        <w:t>Group work, Interactive lectures, Class discussion, Guided exercise.</w:t>
      </w:r>
    </w:p>
    <w:p w:rsidR="00C42868" w:rsidRDefault="00C42868" w:rsidP="00C42868">
      <w:pPr>
        <w:rPr>
          <w:sz w:val="24"/>
          <w:szCs w:val="24"/>
        </w:rPr>
      </w:pPr>
    </w:p>
    <w:p w:rsidR="00C42868" w:rsidRPr="00DC5020" w:rsidRDefault="00C42868" w:rsidP="00C42868">
      <w:pPr>
        <w:rPr>
          <w:b/>
          <w:sz w:val="24"/>
          <w:szCs w:val="24"/>
        </w:rPr>
      </w:pPr>
      <w:r w:rsidRPr="00DC5020">
        <w:rPr>
          <w:b/>
          <w:sz w:val="24"/>
          <w:szCs w:val="24"/>
        </w:rPr>
        <w:t xml:space="preserve">Assessment Mode </w:t>
      </w:r>
    </w:p>
    <w:p w:rsidR="00C42868" w:rsidRPr="00DC5020" w:rsidRDefault="00C42868" w:rsidP="00C42868">
      <w:pPr>
        <w:rPr>
          <w:sz w:val="24"/>
          <w:szCs w:val="24"/>
        </w:rPr>
      </w:pPr>
    </w:p>
    <w:p w:rsidR="00C42868" w:rsidRPr="00DC5020" w:rsidRDefault="00C42868" w:rsidP="00C42868">
      <w:pPr>
        <w:rPr>
          <w:sz w:val="24"/>
          <w:szCs w:val="24"/>
        </w:rPr>
      </w:pPr>
      <w:r w:rsidRPr="00DC5020">
        <w:rPr>
          <w:sz w:val="24"/>
          <w:szCs w:val="24"/>
        </w:rPr>
        <w:t xml:space="preserve">Take home exercise 15% </w:t>
      </w:r>
    </w:p>
    <w:p w:rsidR="00C42868" w:rsidRPr="00DC5020" w:rsidRDefault="00C42868" w:rsidP="00C42868">
      <w:pPr>
        <w:rPr>
          <w:sz w:val="24"/>
          <w:szCs w:val="24"/>
        </w:rPr>
      </w:pPr>
      <w:r w:rsidRPr="00DC5020">
        <w:rPr>
          <w:sz w:val="24"/>
          <w:szCs w:val="24"/>
        </w:rPr>
        <w:t xml:space="preserve">Practical exercise test 15% </w:t>
      </w:r>
    </w:p>
    <w:p w:rsidR="00C42868" w:rsidRPr="00DC5020" w:rsidRDefault="00C42868" w:rsidP="00C42868">
      <w:pPr>
        <w:rPr>
          <w:sz w:val="24"/>
          <w:szCs w:val="24"/>
        </w:rPr>
      </w:pPr>
      <w:r w:rsidRPr="00DC5020">
        <w:rPr>
          <w:sz w:val="24"/>
          <w:szCs w:val="24"/>
        </w:rPr>
        <w:t xml:space="preserve">End </w:t>
      </w:r>
      <w:r>
        <w:rPr>
          <w:sz w:val="24"/>
          <w:szCs w:val="24"/>
        </w:rPr>
        <w:t>of s</w:t>
      </w:r>
      <w:r w:rsidRPr="00DC5020">
        <w:rPr>
          <w:sz w:val="24"/>
          <w:szCs w:val="24"/>
        </w:rPr>
        <w:t>emester</w:t>
      </w:r>
      <w:r>
        <w:rPr>
          <w:sz w:val="24"/>
          <w:szCs w:val="24"/>
        </w:rPr>
        <w:t xml:space="preserve"> examination </w:t>
      </w:r>
      <w:r w:rsidRPr="00DC5020">
        <w:rPr>
          <w:sz w:val="24"/>
          <w:szCs w:val="24"/>
        </w:rPr>
        <w:t xml:space="preserve">70% </w:t>
      </w:r>
    </w:p>
    <w:p w:rsidR="00C42868" w:rsidRDefault="00C42868" w:rsidP="00C42868">
      <w:pPr>
        <w:rPr>
          <w:b/>
          <w:sz w:val="24"/>
          <w:szCs w:val="24"/>
        </w:rPr>
      </w:pPr>
    </w:p>
    <w:p w:rsidR="00C42868" w:rsidRPr="00B6740E" w:rsidRDefault="00C42868" w:rsidP="00C42868">
      <w:pPr>
        <w:rPr>
          <w:b/>
          <w:sz w:val="24"/>
          <w:szCs w:val="24"/>
        </w:rPr>
      </w:pPr>
    </w:p>
    <w:p w:rsidR="00C42868" w:rsidRPr="00CA6167" w:rsidRDefault="00C42868" w:rsidP="00C42868">
      <w:pPr>
        <w:pStyle w:val="BodyText"/>
        <w:spacing w:line="240" w:lineRule="auto"/>
        <w:rPr>
          <w:b/>
        </w:rPr>
      </w:pPr>
      <w:smartTag w:uri="urn:schemas-microsoft-com:office:smarttags" w:element="City">
        <w:smartTag w:uri="urn:schemas-microsoft-com:office:smarttags" w:element="place">
          <w:r w:rsidRPr="00CA6167">
            <w:rPr>
              <w:b/>
            </w:rPr>
            <w:t>Reading</w:t>
          </w:r>
        </w:smartTag>
      </w:smartTag>
      <w:r w:rsidRPr="00CA6167">
        <w:rPr>
          <w:b/>
        </w:rPr>
        <w:t xml:space="preserve"> list </w:t>
      </w:r>
    </w:p>
    <w:p w:rsidR="00C42868" w:rsidRPr="00CA6167" w:rsidRDefault="00C42868" w:rsidP="00C42868">
      <w:pPr>
        <w:pStyle w:val="BodyText"/>
        <w:spacing w:line="240" w:lineRule="auto"/>
        <w:rPr>
          <w:b/>
        </w:rPr>
      </w:pPr>
      <w:r>
        <w:t>Steven O.J &amp;</w:t>
      </w:r>
      <w:r w:rsidRPr="00CA6167">
        <w:t xml:space="preserve"> Russell</w:t>
      </w:r>
      <w:r w:rsidRPr="00045368">
        <w:t xml:space="preserve"> </w:t>
      </w:r>
      <w:r>
        <w:t>E.</w:t>
      </w:r>
      <w:r w:rsidRPr="00045368">
        <w:t>W</w:t>
      </w:r>
      <w:r w:rsidRPr="00CA6167">
        <w:t>, 2000</w:t>
      </w:r>
      <w:r>
        <w:t xml:space="preserve">, </w:t>
      </w:r>
      <w:r w:rsidRPr="00045368">
        <w:rPr>
          <w:i/>
        </w:rPr>
        <w:t>Introduction to Public Administration</w:t>
      </w:r>
      <w:r>
        <w:t>, Longman</w:t>
      </w:r>
      <w:r w:rsidRPr="00CA6167">
        <w:t xml:space="preserve"> </w:t>
      </w:r>
      <w:r w:rsidRPr="00CA6167">
        <w:rPr>
          <w:b/>
        </w:rPr>
        <w:t xml:space="preserve"> </w:t>
      </w:r>
    </w:p>
    <w:p w:rsidR="00C42868" w:rsidRPr="00CA6167" w:rsidRDefault="00C42868" w:rsidP="00C42868">
      <w:pPr>
        <w:pStyle w:val="BodyText"/>
        <w:spacing w:line="240" w:lineRule="auto"/>
      </w:pPr>
      <w:r w:rsidRPr="00045368">
        <w:t xml:space="preserve">Dean </w:t>
      </w:r>
      <w:proofErr w:type="spellStart"/>
      <w:r w:rsidRPr="00045368">
        <w:t>Geuras</w:t>
      </w:r>
      <w:proofErr w:type="spellEnd"/>
      <w:r>
        <w:t xml:space="preserve"> &amp; </w:t>
      </w:r>
      <w:proofErr w:type="spellStart"/>
      <w:r w:rsidRPr="00045368">
        <w:t>Garofalo</w:t>
      </w:r>
      <w:proofErr w:type="spellEnd"/>
      <w:r w:rsidRPr="00045368">
        <w:t xml:space="preserve"> </w:t>
      </w:r>
      <w:r>
        <w:t>C.</w:t>
      </w:r>
      <w:r w:rsidRPr="00CA6167">
        <w:t>, 2005</w:t>
      </w:r>
      <w:r>
        <w:t xml:space="preserve">, </w:t>
      </w:r>
      <w:r>
        <w:rPr>
          <w:i/>
        </w:rPr>
        <w:t>Practical E</w:t>
      </w:r>
      <w:r w:rsidRPr="00045368">
        <w:rPr>
          <w:i/>
        </w:rPr>
        <w:t>thics in Public Administration</w:t>
      </w:r>
      <w:r w:rsidRPr="00CA6167">
        <w:t>,</w:t>
      </w:r>
      <w:r>
        <w:t xml:space="preserve"> Management Concepts; 2 Edition</w:t>
      </w:r>
      <w:r w:rsidRPr="00CA6167">
        <w:t xml:space="preserve">  </w:t>
      </w:r>
    </w:p>
    <w:p w:rsidR="00C42868" w:rsidRPr="00CA6167" w:rsidRDefault="00C42868" w:rsidP="00C42868">
      <w:pPr>
        <w:pStyle w:val="BodyText"/>
        <w:spacing w:line="240" w:lineRule="auto"/>
      </w:pPr>
      <w:r>
        <w:t>Patrick J.S</w:t>
      </w:r>
      <w:r w:rsidRPr="00CA6167">
        <w:t>, 1993</w:t>
      </w:r>
      <w:r>
        <w:t xml:space="preserve">, </w:t>
      </w:r>
      <w:r w:rsidRPr="00045368">
        <w:rPr>
          <w:i/>
        </w:rPr>
        <w:t>Ethi</w:t>
      </w:r>
      <w:r>
        <w:rPr>
          <w:i/>
        </w:rPr>
        <w:t>cs in P</w:t>
      </w:r>
      <w:r w:rsidRPr="00045368">
        <w:rPr>
          <w:i/>
        </w:rPr>
        <w:t xml:space="preserve">ublic Administration: A </w:t>
      </w:r>
      <w:r>
        <w:rPr>
          <w:i/>
        </w:rPr>
        <w:t>P</w:t>
      </w:r>
      <w:r w:rsidRPr="00045368">
        <w:rPr>
          <w:i/>
        </w:rPr>
        <w:t xml:space="preserve">hilosophical </w:t>
      </w:r>
      <w:r>
        <w:rPr>
          <w:i/>
        </w:rPr>
        <w:t>A</w:t>
      </w:r>
      <w:r w:rsidRPr="00045368">
        <w:rPr>
          <w:i/>
        </w:rPr>
        <w:t>pproach</w:t>
      </w:r>
      <w:r>
        <w:t xml:space="preserve">, </w:t>
      </w:r>
      <w:proofErr w:type="spellStart"/>
      <w:r>
        <w:t>Praeger</w:t>
      </w:r>
      <w:proofErr w:type="spellEnd"/>
      <w:r>
        <w:t xml:space="preserve"> Publishers</w:t>
      </w:r>
      <w:r w:rsidRPr="00CA6167">
        <w:t xml:space="preserve">   </w:t>
      </w:r>
    </w:p>
    <w:p w:rsidR="00C42868" w:rsidRPr="00CA6167" w:rsidRDefault="00C42868" w:rsidP="00C42868">
      <w:pPr>
        <w:pStyle w:val="BodyText"/>
        <w:spacing w:line="240" w:lineRule="auto"/>
      </w:pPr>
      <w:r w:rsidRPr="00CA6167">
        <w:t xml:space="preserve">Jay M. </w:t>
      </w:r>
      <w:proofErr w:type="spellStart"/>
      <w:r w:rsidRPr="00CA6167">
        <w:t>Shafritz</w:t>
      </w:r>
      <w:proofErr w:type="spellEnd"/>
      <w:r w:rsidRPr="00CA6167">
        <w:t>, 2006</w:t>
      </w:r>
      <w:r>
        <w:t xml:space="preserve">, </w:t>
      </w:r>
      <w:r w:rsidRPr="00045368">
        <w:rPr>
          <w:i/>
        </w:rPr>
        <w:t>Introducing Public Administration</w:t>
      </w:r>
      <w:r>
        <w:t xml:space="preserve">, Longman; 5 </w:t>
      </w:r>
      <w:proofErr w:type="gramStart"/>
      <w:r>
        <w:t>Edition</w:t>
      </w:r>
      <w:proofErr w:type="gramEnd"/>
      <w:r w:rsidRPr="00CA6167">
        <w:t xml:space="preserve"> </w:t>
      </w:r>
    </w:p>
    <w:p w:rsidR="00C42868" w:rsidRPr="00CA6167" w:rsidRDefault="00C42868" w:rsidP="00C42868">
      <w:pPr>
        <w:pStyle w:val="BodyText"/>
        <w:spacing w:line="240" w:lineRule="auto"/>
      </w:pPr>
      <w:r>
        <w:t>George F.H</w:t>
      </w:r>
      <w:r w:rsidRPr="00CA6167">
        <w:t>,</w:t>
      </w:r>
      <w:r>
        <w:t xml:space="preserve"> 1993,</w:t>
      </w:r>
      <w:r w:rsidRPr="00CA6167">
        <w:t xml:space="preserve"> </w:t>
      </w:r>
      <w:r w:rsidRPr="00045368">
        <w:rPr>
          <w:i/>
        </w:rPr>
        <w:t>Ethics and Public Administration</w:t>
      </w:r>
      <w:r>
        <w:t>, M.E. Sharpe</w:t>
      </w:r>
      <w:r w:rsidRPr="00CA6167">
        <w:t xml:space="preserve"> </w:t>
      </w:r>
    </w:p>
    <w:p w:rsidR="00C42868" w:rsidRPr="00CA6167" w:rsidRDefault="00C42868" w:rsidP="00C42868">
      <w:pPr>
        <w:pStyle w:val="BodyText"/>
        <w:spacing w:line="240" w:lineRule="auto"/>
        <w:rPr>
          <w:b/>
        </w:rPr>
      </w:pPr>
      <w:r>
        <w:t>Terry L.C</w:t>
      </w:r>
      <w:r w:rsidRPr="00CA6167">
        <w:t>,</w:t>
      </w:r>
      <w:r>
        <w:t xml:space="preserve"> 1993,</w:t>
      </w:r>
      <w:r w:rsidRPr="00CA6167">
        <w:t xml:space="preserve"> </w:t>
      </w:r>
      <w:r>
        <w:rPr>
          <w:i/>
        </w:rPr>
        <w:t>Handbook on A</w:t>
      </w:r>
      <w:r w:rsidRPr="00045368">
        <w:rPr>
          <w:i/>
        </w:rPr>
        <w:t>dministrative Ethics</w:t>
      </w:r>
      <w:r>
        <w:t>, Marcel Dekker</w:t>
      </w:r>
      <w:r w:rsidRPr="00CA6167">
        <w:t xml:space="preserve"> </w:t>
      </w:r>
    </w:p>
    <w:p w:rsidR="00C42868" w:rsidRPr="00CA6167" w:rsidRDefault="00C42868" w:rsidP="00C42868">
      <w:pPr>
        <w:rPr>
          <w:sz w:val="24"/>
          <w:szCs w:val="24"/>
        </w:rPr>
      </w:pPr>
      <w:r w:rsidRPr="00CA6167">
        <w:rPr>
          <w:sz w:val="24"/>
          <w:szCs w:val="24"/>
        </w:rPr>
        <w:t>Jay</w:t>
      </w:r>
      <w:r>
        <w:rPr>
          <w:sz w:val="24"/>
          <w:szCs w:val="24"/>
        </w:rPr>
        <w:t xml:space="preserve"> M. </w:t>
      </w:r>
      <w:proofErr w:type="spellStart"/>
      <w:r>
        <w:rPr>
          <w:sz w:val="24"/>
          <w:szCs w:val="24"/>
        </w:rPr>
        <w:t>Shafritz</w:t>
      </w:r>
      <w:proofErr w:type="spellEnd"/>
      <w:r>
        <w:rPr>
          <w:sz w:val="24"/>
          <w:szCs w:val="24"/>
        </w:rPr>
        <w:t xml:space="preserve"> &amp; Albert C.H</w:t>
      </w:r>
      <w:r w:rsidRPr="00CA6167">
        <w:rPr>
          <w:sz w:val="24"/>
          <w:szCs w:val="24"/>
        </w:rPr>
        <w:t>,</w:t>
      </w:r>
      <w:r>
        <w:rPr>
          <w:sz w:val="24"/>
          <w:szCs w:val="24"/>
        </w:rPr>
        <w:t xml:space="preserve"> 1997,</w:t>
      </w:r>
      <w:r w:rsidRPr="00CA6167">
        <w:rPr>
          <w:sz w:val="24"/>
          <w:szCs w:val="24"/>
        </w:rPr>
        <w:t xml:space="preserve"> </w:t>
      </w:r>
      <w:r w:rsidRPr="00045368">
        <w:rPr>
          <w:i/>
          <w:iCs/>
          <w:sz w:val="24"/>
          <w:szCs w:val="24"/>
        </w:rPr>
        <w:t>Classics of Public Administration</w:t>
      </w:r>
      <w:r w:rsidRPr="00CA6167">
        <w:rPr>
          <w:i/>
          <w:iCs/>
          <w:sz w:val="24"/>
          <w:szCs w:val="24"/>
        </w:rPr>
        <w:t>,</w:t>
      </w:r>
      <w:r w:rsidRPr="00CA6167">
        <w:rPr>
          <w:sz w:val="24"/>
          <w:szCs w:val="24"/>
        </w:rPr>
        <w:t xml:space="preserve"> </w:t>
      </w:r>
      <w:r>
        <w:rPr>
          <w:sz w:val="24"/>
          <w:szCs w:val="24"/>
        </w:rPr>
        <w:t xml:space="preserve">4th </w:t>
      </w:r>
      <w:proofErr w:type="spellStart"/>
      <w:proofErr w:type="gramStart"/>
      <w:r>
        <w:rPr>
          <w:sz w:val="24"/>
          <w:szCs w:val="24"/>
        </w:rPr>
        <w:t>ed</w:t>
      </w:r>
      <w:proofErr w:type="spellEnd"/>
      <w:proofErr w:type="gramEnd"/>
      <w:r>
        <w:rPr>
          <w:sz w:val="24"/>
          <w:szCs w:val="24"/>
        </w:rPr>
        <w:t xml:space="preserve"> </w:t>
      </w:r>
      <w:r w:rsidRPr="00CA6167">
        <w:rPr>
          <w:sz w:val="24"/>
          <w:szCs w:val="24"/>
        </w:rPr>
        <w:t xml:space="preserve">Fort </w:t>
      </w:r>
    </w:p>
    <w:p w:rsidR="00C42868" w:rsidRPr="00CA6167" w:rsidRDefault="00C42868" w:rsidP="00C42868">
      <w:pPr>
        <w:rPr>
          <w:sz w:val="24"/>
          <w:szCs w:val="24"/>
        </w:rPr>
      </w:pPr>
      <w:r w:rsidRPr="00CA6167">
        <w:rPr>
          <w:sz w:val="24"/>
          <w:szCs w:val="24"/>
        </w:rPr>
        <w:t>Worth, TX: Harcourt Brac</w:t>
      </w:r>
      <w:r>
        <w:rPr>
          <w:sz w:val="24"/>
          <w:szCs w:val="24"/>
        </w:rPr>
        <w:t xml:space="preserve">e </w:t>
      </w:r>
      <w:r w:rsidRPr="00CA6167">
        <w:rPr>
          <w:sz w:val="24"/>
          <w:szCs w:val="24"/>
        </w:rPr>
        <w:t xml:space="preserve"> </w:t>
      </w:r>
    </w:p>
    <w:p w:rsidR="00C42868" w:rsidRPr="00CA6167" w:rsidRDefault="00C42868" w:rsidP="00C42868">
      <w:pPr>
        <w:rPr>
          <w:sz w:val="24"/>
          <w:szCs w:val="24"/>
        </w:rPr>
      </w:pPr>
      <w:hyperlink r:id="rId6" w:history="1">
        <w:r w:rsidRPr="00CA6167">
          <w:rPr>
            <w:rStyle w:val="Hyperlink"/>
            <w:sz w:val="24"/>
            <w:szCs w:val="24"/>
          </w:rPr>
          <w:t>Michael Hill</w:t>
        </w:r>
      </w:hyperlink>
      <w:r w:rsidRPr="00CA6167">
        <w:rPr>
          <w:sz w:val="24"/>
          <w:szCs w:val="24"/>
        </w:rPr>
        <w:t xml:space="preserve">, </w:t>
      </w:r>
      <w:r w:rsidRPr="00D525F1">
        <w:rPr>
          <w:sz w:val="24"/>
          <w:szCs w:val="24"/>
        </w:rPr>
        <w:t xml:space="preserve">Peter L </w:t>
      </w:r>
      <w:proofErr w:type="spellStart"/>
      <w:r w:rsidRPr="00D525F1">
        <w:rPr>
          <w:sz w:val="24"/>
          <w:szCs w:val="24"/>
        </w:rPr>
        <w:t>Hupe</w:t>
      </w:r>
      <w:proofErr w:type="spellEnd"/>
      <w:r w:rsidRPr="00CA6167">
        <w:rPr>
          <w:sz w:val="24"/>
          <w:szCs w:val="24"/>
        </w:rPr>
        <w:t>, 2002</w:t>
      </w:r>
      <w:r>
        <w:rPr>
          <w:sz w:val="24"/>
          <w:szCs w:val="24"/>
        </w:rPr>
        <w:t xml:space="preserve">, </w:t>
      </w:r>
      <w:r w:rsidRPr="00D525F1">
        <w:rPr>
          <w:i/>
          <w:sz w:val="24"/>
          <w:szCs w:val="24"/>
        </w:rPr>
        <w:t>Implementing Public Policy</w:t>
      </w:r>
      <w:r>
        <w:rPr>
          <w:sz w:val="24"/>
          <w:szCs w:val="24"/>
        </w:rPr>
        <w:t>, Sage Publications Ltd</w:t>
      </w:r>
      <w:r w:rsidRPr="00CA6167">
        <w:rPr>
          <w:sz w:val="24"/>
          <w:szCs w:val="24"/>
        </w:rPr>
        <w:t xml:space="preserve">  </w:t>
      </w:r>
    </w:p>
    <w:p w:rsidR="00C42868" w:rsidRPr="00CA6167" w:rsidRDefault="00C42868" w:rsidP="00C42868">
      <w:pPr>
        <w:rPr>
          <w:sz w:val="24"/>
          <w:szCs w:val="24"/>
        </w:rPr>
      </w:pPr>
      <w:r>
        <w:rPr>
          <w:sz w:val="24"/>
          <w:szCs w:val="24"/>
        </w:rPr>
        <w:t>Jeffrey D.G</w:t>
      </w:r>
      <w:r w:rsidRPr="00CA6167">
        <w:rPr>
          <w:sz w:val="24"/>
          <w:szCs w:val="24"/>
        </w:rPr>
        <w:t>,</w:t>
      </w:r>
      <w:r>
        <w:rPr>
          <w:sz w:val="24"/>
          <w:szCs w:val="24"/>
        </w:rPr>
        <w:t xml:space="preserve"> 2004,</w:t>
      </w:r>
      <w:r w:rsidRPr="00CA6167">
        <w:rPr>
          <w:sz w:val="24"/>
          <w:szCs w:val="24"/>
        </w:rPr>
        <w:t xml:space="preserve"> </w:t>
      </w:r>
      <w:r w:rsidRPr="00D525F1">
        <w:rPr>
          <w:i/>
          <w:sz w:val="24"/>
          <w:szCs w:val="24"/>
        </w:rPr>
        <w:t>Public Administration in the New Century</w:t>
      </w:r>
      <w:r>
        <w:rPr>
          <w:sz w:val="24"/>
          <w:szCs w:val="24"/>
        </w:rPr>
        <w:t>, Wadsworth Publishing</w:t>
      </w:r>
      <w:r w:rsidRPr="00CA6167">
        <w:rPr>
          <w:sz w:val="24"/>
          <w:szCs w:val="24"/>
        </w:rPr>
        <w:t xml:space="preserve"> 1</w:t>
      </w:r>
      <w:r>
        <w:rPr>
          <w:sz w:val="24"/>
          <w:szCs w:val="24"/>
        </w:rPr>
        <w:t>st edition</w:t>
      </w:r>
      <w:r w:rsidRPr="00CA6167">
        <w:rPr>
          <w:sz w:val="24"/>
          <w:szCs w:val="24"/>
        </w:rPr>
        <w:t xml:space="preserve"> </w:t>
      </w:r>
    </w:p>
    <w:p w:rsidR="00C42868" w:rsidRPr="00CA6167" w:rsidRDefault="00C42868" w:rsidP="00C42868">
      <w:pPr>
        <w:rPr>
          <w:sz w:val="24"/>
          <w:szCs w:val="24"/>
        </w:rPr>
      </w:pPr>
      <w:hyperlink r:id="rId7" w:history="1">
        <w:r w:rsidRPr="00CA6167">
          <w:rPr>
            <w:rStyle w:val="Hyperlink"/>
            <w:sz w:val="24"/>
            <w:szCs w:val="24"/>
          </w:rPr>
          <w:t xml:space="preserve">Michael </w:t>
        </w:r>
        <w:proofErr w:type="spellStart"/>
        <w:r w:rsidRPr="00CA6167">
          <w:rPr>
            <w:rStyle w:val="Hyperlink"/>
            <w:sz w:val="24"/>
            <w:szCs w:val="24"/>
          </w:rPr>
          <w:t>Howlett</w:t>
        </w:r>
        <w:proofErr w:type="spellEnd"/>
      </w:hyperlink>
      <w:r w:rsidRPr="00CA6167">
        <w:rPr>
          <w:sz w:val="24"/>
          <w:szCs w:val="24"/>
        </w:rPr>
        <w:t xml:space="preserve">, </w:t>
      </w:r>
      <w:hyperlink r:id="rId8" w:history="1">
        <w:r w:rsidRPr="00CA6167">
          <w:rPr>
            <w:rStyle w:val="Hyperlink"/>
            <w:sz w:val="24"/>
            <w:szCs w:val="24"/>
          </w:rPr>
          <w:t>M. Ramesh</w:t>
        </w:r>
      </w:hyperlink>
      <w:r w:rsidRPr="00CA6167">
        <w:rPr>
          <w:sz w:val="24"/>
          <w:szCs w:val="24"/>
        </w:rPr>
        <w:t>, 2003</w:t>
      </w:r>
      <w:r>
        <w:rPr>
          <w:sz w:val="24"/>
          <w:szCs w:val="24"/>
        </w:rPr>
        <w:t xml:space="preserve">, </w:t>
      </w:r>
      <w:r w:rsidRPr="00D525F1">
        <w:rPr>
          <w:i/>
          <w:sz w:val="24"/>
          <w:szCs w:val="24"/>
        </w:rPr>
        <w:t>Studying Public policy</w:t>
      </w:r>
      <w:r>
        <w:rPr>
          <w:sz w:val="24"/>
          <w:szCs w:val="24"/>
        </w:rPr>
        <w:t>, Oxford University Press</w:t>
      </w:r>
      <w:r w:rsidRPr="00CA6167">
        <w:rPr>
          <w:sz w:val="24"/>
          <w:szCs w:val="24"/>
        </w:rPr>
        <w:t xml:space="preserve"> </w:t>
      </w:r>
    </w:p>
    <w:p w:rsidR="00C42868" w:rsidRPr="00CA6167" w:rsidRDefault="00C42868" w:rsidP="00C42868">
      <w:pPr>
        <w:rPr>
          <w:sz w:val="24"/>
          <w:szCs w:val="24"/>
        </w:rPr>
      </w:pPr>
      <w:r w:rsidRPr="00CA6167">
        <w:rPr>
          <w:sz w:val="24"/>
          <w:szCs w:val="24"/>
        </w:rPr>
        <w:t xml:space="preserve">Richard J. </w:t>
      </w:r>
      <w:proofErr w:type="spellStart"/>
      <w:r w:rsidRPr="00CA6167">
        <w:rPr>
          <w:sz w:val="24"/>
          <w:szCs w:val="24"/>
        </w:rPr>
        <w:t>Stillman</w:t>
      </w:r>
      <w:proofErr w:type="spellEnd"/>
      <w:r w:rsidRPr="00CA6167">
        <w:rPr>
          <w:sz w:val="24"/>
          <w:szCs w:val="24"/>
        </w:rPr>
        <w:t>,</w:t>
      </w:r>
      <w:r>
        <w:rPr>
          <w:sz w:val="24"/>
          <w:szCs w:val="24"/>
        </w:rPr>
        <w:t xml:space="preserve"> 2000,</w:t>
      </w:r>
      <w:r w:rsidRPr="00CA6167">
        <w:rPr>
          <w:sz w:val="24"/>
          <w:szCs w:val="24"/>
        </w:rPr>
        <w:t xml:space="preserve"> </w:t>
      </w:r>
      <w:r w:rsidRPr="00163986">
        <w:rPr>
          <w:i/>
          <w:sz w:val="24"/>
          <w:szCs w:val="24"/>
        </w:rPr>
        <w:t>Public Administration:</w:t>
      </w:r>
      <w:r w:rsidRPr="00163986">
        <w:rPr>
          <w:i/>
          <w:iCs/>
          <w:sz w:val="24"/>
          <w:szCs w:val="24"/>
        </w:rPr>
        <w:t xml:space="preserve"> Concepts and Cases</w:t>
      </w:r>
      <w:r>
        <w:rPr>
          <w:sz w:val="24"/>
          <w:szCs w:val="24"/>
        </w:rPr>
        <w:t>, 7</w:t>
      </w:r>
      <w:r w:rsidRPr="00CA6167">
        <w:rPr>
          <w:sz w:val="24"/>
          <w:szCs w:val="24"/>
        </w:rPr>
        <w:t>th ed. (</w:t>
      </w:r>
      <w:smartTag w:uri="urn:schemas-microsoft-com:office:smarttags" w:element="place">
        <w:smartTag w:uri="urn:schemas-microsoft-com:office:smarttags" w:element="City">
          <w:r w:rsidRPr="00CA6167">
            <w:rPr>
              <w:sz w:val="24"/>
              <w:szCs w:val="24"/>
            </w:rPr>
            <w:t>Boston</w:t>
          </w:r>
        </w:smartTag>
      </w:smartTag>
      <w:r w:rsidRPr="00CA6167">
        <w:rPr>
          <w:sz w:val="24"/>
          <w:szCs w:val="24"/>
        </w:rPr>
        <w:t xml:space="preserve">: </w:t>
      </w:r>
    </w:p>
    <w:p w:rsidR="00C42868" w:rsidRPr="00CA6167" w:rsidRDefault="00C42868" w:rsidP="00C42868">
      <w:pPr>
        <w:pStyle w:val="BodyText"/>
        <w:spacing w:line="240" w:lineRule="auto"/>
      </w:pPr>
      <w:r w:rsidRPr="00CA6167">
        <w:t>Hough</w:t>
      </w:r>
      <w:r>
        <w:t>ton Mifflin)</w:t>
      </w:r>
    </w:p>
    <w:p w:rsidR="00C42868" w:rsidRPr="00CA6167" w:rsidRDefault="00C42868" w:rsidP="00C42868">
      <w:pPr>
        <w:pStyle w:val="BodyText"/>
        <w:spacing w:line="240" w:lineRule="auto"/>
      </w:pPr>
      <w:r>
        <w:t>William N.D</w:t>
      </w:r>
      <w:r w:rsidRPr="00CA6167">
        <w:t>,</w:t>
      </w:r>
      <w:r>
        <w:t xml:space="preserve"> 2007,</w:t>
      </w:r>
      <w:r w:rsidRPr="00CA6167">
        <w:t xml:space="preserve"> </w:t>
      </w:r>
      <w:r w:rsidRPr="00163986">
        <w:rPr>
          <w:i/>
        </w:rPr>
        <w:t>Public Policy Analysis: An introduction</w:t>
      </w:r>
      <w:r>
        <w:t xml:space="preserve">, Prentice Hall; 4 </w:t>
      </w:r>
      <w:proofErr w:type="gramStart"/>
      <w:r>
        <w:t>edition</w:t>
      </w:r>
      <w:proofErr w:type="gramEnd"/>
      <w:r w:rsidRPr="00CA6167">
        <w:t xml:space="preserve"> </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1ED2"/>
    <w:multiLevelType w:val="hybridMultilevel"/>
    <w:tmpl w:val="45B45A5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68"/>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2868"/>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6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2868"/>
    <w:pPr>
      <w:tabs>
        <w:tab w:val="left" w:pos="0"/>
      </w:tabs>
      <w:suppressAutoHyphens/>
      <w:spacing w:line="240" w:lineRule="atLeast"/>
      <w:jc w:val="both"/>
    </w:pPr>
    <w:rPr>
      <w:sz w:val="24"/>
      <w:szCs w:val="24"/>
    </w:rPr>
  </w:style>
  <w:style w:type="character" w:customStyle="1" w:styleId="BodyTextChar">
    <w:name w:val="Body Text Char"/>
    <w:basedOn w:val="DefaultParagraphFont"/>
    <w:link w:val="BodyText"/>
    <w:rsid w:val="00C42868"/>
    <w:rPr>
      <w:rFonts w:ascii="Times New Roman" w:eastAsia="Times New Roman" w:hAnsi="Times New Roman" w:cs="Times New Roman"/>
      <w:sz w:val="24"/>
      <w:szCs w:val="24"/>
    </w:rPr>
  </w:style>
  <w:style w:type="character" w:styleId="Hyperlink">
    <w:name w:val="Hyperlink"/>
    <w:basedOn w:val="DefaultParagraphFont"/>
    <w:rsid w:val="00C42868"/>
    <w:rPr>
      <w:rFonts w:ascii="Verdana" w:hAnsi="Verdana" w:hint="default"/>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6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2868"/>
    <w:pPr>
      <w:tabs>
        <w:tab w:val="left" w:pos="0"/>
      </w:tabs>
      <w:suppressAutoHyphens/>
      <w:spacing w:line="240" w:lineRule="atLeast"/>
      <w:jc w:val="both"/>
    </w:pPr>
    <w:rPr>
      <w:sz w:val="24"/>
      <w:szCs w:val="24"/>
    </w:rPr>
  </w:style>
  <w:style w:type="character" w:customStyle="1" w:styleId="BodyTextChar">
    <w:name w:val="Body Text Char"/>
    <w:basedOn w:val="DefaultParagraphFont"/>
    <w:link w:val="BodyText"/>
    <w:rsid w:val="00C42868"/>
    <w:rPr>
      <w:rFonts w:ascii="Times New Roman" w:eastAsia="Times New Roman" w:hAnsi="Times New Roman" w:cs="Times New Roman"/>
      <w:sz w:val="24"/>
      <w:szCs w:val="24"/>
    </w:rPr>
  </w:style>
  <w:style w:type="character" w:styleId="Hyperlink">
    <w:name w:val="Hyperlink"/>
    <w:basedOn w:val="DefaultParagraphFont"/>
    <w:rsid w:val="00C42868"/>
    <w:rPr>
      <w:rFonts w:ascii="Verdana" w:hAnsi="Verdana" w:hint="default"/>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105-6474220-0976424?%5Fencoding=UTF8&amp;search-type=ss&amp;index=books&amp;field-author=M.%20Ramesh" TargetMode="External"/><Relationship Id="rId3" Type="http://schemas.microsoft.com/office/2007/relationships/stylesWithEffects" Target="stylesWithEffects.xml"/><Relationship Id="rId7" Type="http://schemas.openxmlformats.org/officeDocument/2006/relationships/hyperlink" Target="http://www.amazon.com/exec/obidos/search-handle-url/105-6474220-0976424?%5Fencoding=UTF8&amp;search-type=ss&amp;index=books&amp;field-author=Michael%20Howle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exec/obidos/search-handle-url/105-6474220-0976424?%5Fencoding=UTF8&amp;search-type=ss&amp;index=books&amp;field-author=Michael%20Hi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Company>Microsoft</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2011-07-25T20:42:00Z</dcterms:created>
  <dcterms:modified xsi:type="dcterms:W3CDTF">2011-07-25T20:42:00Z</dcterms:modified>
</cp:coreProperties>
</file>