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7D" w:rsidRPr="002F7269" w:rsidRDefault="00BC6E7D" w:rsidP="00BC6E7D">
      <w:pPr>
        <w:numPr>
          <w:ilvl w:val="0"/>
          <w:numId w:val="4"/>
        </w:numPr>
        <w:tabs>
          <w:tab w:val="left" w:pos="-1440"/>
          <w:tab w:val="left" w:pos="432"/>
        </w:tabs>
        <w:jc w:val="both"/>
        <w:rPr>
          <w:rFonts w:ascii="Arial Narrow" w:hAnsi="Arial Narrow"/>
          <w:b/>
          <w:i/>
          <w:iCs/>
          <w:color w:val="000000"/>
          <w:sz w:val="22"/>
          <w:szCs w:val="22"/>
          <w:u w:val="single"/>
        </w:rPr>
      </w:pPr>
      <w:r w:rsidRPr="002F7269">
        <w:rPr>
          <w:rFonts w:ascii="Arial Narrow" w:hAnsi="Arial Narrow"/>
          <w:b/>
          <w:i/>
          <w:iCs/>
          <w:color w:val="000000"/>
          <w:sz w:val="22"/>
          <w:szCs w:val="22"/>
          <w:u w:val="single"/>
        </w:rPr>
        <w:t>FST 3302</w:t>
      </w:r>
      <w:r w:rsidRPr="002F7269">
        <w:rPr>
          <w:rFonts w:ascii="Arial Narrow" w:hAnsi="Arial Narrow"/>
          <w:b/>
          <w:i/>
          <w:iCs/>
          <w:color w:val="000000"/>
          <w:sz w:val="22"/>
          <w:szCs w:val="22"/>
          <w:u w:val="single"/>
        </w:rPr>
        <w:tab/>
        <w:t>SPECIAL PROJECT</w:t>
      </w:r>
    </w:p>
    <w:p w:rsidR="00BC6E7D" w:rsidRPr="002F7269" w:rsidRDefault="00BC6E7D" w:rsidP="00BC6E7D">
      <w:pPr>
        <w:tabs>
          <w:tab w:val="left" w:pos="-1440"/>
        </w:tabs>
        <w:jc w:val="both"/>
        <w:rPr>
          <w:rFonts w:ascii="Arial Narrow" w:hAnsi="Arial Narrow"/>
          <w:b/>
          <w:i/>
          <w:color w:val="000000"/>
          <w:sz w:val="22"/>
          <w:szCs w:val="22"/>
        </w:rPr>
      </w:pPr>
    </w:p>
    <w:p w:rsidR="00BC6E7D" w:rsidRPr="002F7269" w:rsidRDefault="00BC6E7D" w:rsidP="00BC6E7D">
      <w:pPr>
        <w:numPr>
          <w:ilvl w:val="0"/>
          <w:numId w:val="4"/>
        </w:numPr>
        <w:tabs>
          <w:tab w:val="left" w:pos="-1440"/>
          <w:tab w:val="left" w:pos="432"/>
        </w:tabs>
        <w:jc w:val="both"/>
        <w:rPr>
          <w:rFonts w:ascii="Arial Narrow" w:hAnsi="Arial Narrow"/>
          <w:b/>
          <w:i/>
          <w:iCs/>
          <w:color w:val="000000"/>
          <w:sz w:val="22"/>
          <w:szCs w:val="22"/>
        </w:rPr>
      </w:pPr>
      <w:r w:rsidRPr="002F7269">
        <w:rPr>
          <w:rFonts w:ascii="Arial Narrow" w:hAnsi="Arial Narrow"/>
          <w:b/>
          <w:i/>
          <w:iCs/>
          <w:color w:val="000000"/>
          <w:sz w:val="22"/>
          <w:szCs w:val="22"/>
        </w:rPr>
        <w:t>COURSE INSTRUCTOR (S)</w:t>
      </w:r>
    </w:p>
    <w:p w:rsidR="00BC6E7D" w:rsidRPr="002F7269" w:rsidRDefault="00BC6E7D" w:rsidP="00BC6E7D">
      <w:pPr>
        <w:numPr>
          <w:ilvl w:val="0"/>
          <w:numId w:val="3"/>
        </w:numPr>
        <w:tabs>
          <w:tab w:val="left" w:pos="-1440"/>
          <w:tab w:val="left" w:pos="432"/>
        </w:tabs>
        <w:jc w:val="both"/>
        <w:rPr>
          <w:rFonts w:ascii="Arial Narrow" w:hAnsi="Arial Narrow"/>
          <w:i/>
          <w:iCs/>
          <w:color w:val="000000"/>
          <w:sz w:val="22"/>
          <w:szCs w:val="22"/>
        </w:rPr>
      </w:pPr>
      <w:r w:rsidRPr="002F7269">
        <w:rPr>
          <w:rFonts w:ascii="Arial Narrow" w:hAnsi="Arial Narrow"/>
          <w:i/>
          <w:iCs/>
          <w:color w:val="000000"/>
          <w:sz w:val="22"/>
          <w:szCs w:val="22"/>
        </w:rPr>
        <w:t>Dorothy Nakimbugwe</w:t>
      </w:r>
    </w:p>
    <w:p w:rsidR="00BC6E7D" w:rsidRPr="002F7269" w:rsidRDefault="00BC6E7D" w:rsidP="00BC6E7D">
      <w:pPr>
        <w:numPr>
          <w:ilvl w:val="0"/>
          <w:numId w:val="3"/>
        </w:numPr>
        <w:tabs>
          <w:tab w:val="left" w:pos="-1440"/>
          <w:tab w:val="left" w:pos="432"/>
        </w:tabs>
        <w:jc w:val="both"/>
        <w:rPr>
          <w:rFonts w:ascii="Arial Narrow" w:hAnsi="Arial Narrow"/>
          <w:i/>
          <w:iCs/>
          <w:color w:val="000000"/>
          <w:sz w:val="22"/>
          <w:szCs w:val="22"/>
        </w:rPr>
      </w:pPr>
      <w:r w:rsidRPr="002F7269">
        <w:rPr>
          <w:rFonts w:ascii="Arial Narrow" w:hAnsi="Arial Narrow"/>
          <w:i/>
          <w:iCs/>
          <w:color w:val="000000"/>
          <w:sz w:val="22"/>
          <w:szCs w:val="22"/>
        </w:rPr>
        <w:t>Agnes Namutebi</w:t>
      </w:r>
    </w:p>
    <w:p w:rsidR="00BC6E7D" w:rsidRPr="002F7269" w:rsidRDefault="00BC6E7D" w:rsidP="00BC6E7D">
      <w:pPr>
        <w:tabs>
          <w:tab w:val="left" w:pos="-1440"/>
        </w:tabs>
        <w:jc w:val="both"/>
        <w:rPr>
          <w:rFonts w:ascii="Arial Narrow" w:hAnsi="Arial Narrow"/>
          <w:b/>
          <w:i/>
          <w:color w:val="000000"/>
          <w:sz w:val="22"/>
          <w:szCs w:val="22"/>
        </w:rPr>
      </w:pPr>
    </w:p>
    <w:p w:rsidR="00BC6E7D" w:rsidRPr="002F7269" w:rsidRDefault="00BC6E7D" w:rsidP="00BC6E7D">
      <w:pPr>
        <w:numPr>
          <w:ilvl w:val="0"/>
          <w:numId w:val="4"/>
        </w:numPr>
        <w:tabs>
          <w:tab w:val="left" w:pos="-1440"/>
          <w:tab w:val="left" w:pos="432"/>
        </w:tabs>
        <w:jc w:val="both"/>
        <w:rPr>
          <w:rFonts w:ascii="Arial Narrow" w:hAnsi="Arial Narrow"/>
          <w:b/>
          <w:i/>
          <w:iCs/>
          <w:color w:val="000000"/>
          <w:sz w:val="22"/>
          <w:szCs w:val="22"/>
        </w:rPr>
      </w:pPr>
      <w:r w:rsidRPr="002F7269">
        <w:rPr>
          <w:rFonts w:ascii="Arial Narrow" w:hAnsi="Arial Narrow"/>
          <w:b/>
          <w:i/>
          <w:iCs/>
          <w:color w:val="000000"/>
          <w:sz w:val="22"/>
          <w:szCs w:val="22"/>
        </w:rPr>
        <w:t>COURSE TYPE:</w:t>
      </w:r>
    </w:p>
    <w:p w:rsidR="00BC6E7D" w:rsidRPr="002F7269" w:rsidRDefault="00BC6E7D" w:rsidP="00BC6E7D">
      <w:pPr>
        <w:numPr>
          <w:ilvl w:val="0"/>
          <w:numId w:val="6"/>
        </w:numPr>
        <w:tabs>
          <w:tab w:val="left" w:pos="-1440"/>
          <w:tab w:val="left" w:pos="432"/>
        </w:tabs>
        <w:jc w:val="both"/>
        <w:rPr>
          <w:rFonts w:ascii="Arial Narrow" w:hAnsi="Arial Narrow"/>
          <w:i/>
          <w:color w:val="000000"/>
          <w:sz w:val="22"/>
          <w:szCs w:val="22"/>
        </w:rPr>
      </w:pPr>
      <w:r w:rsidRPr="002F7269">
        <w:rPr>
          <w:rFonts w:ascii="Arial Narrow" w:hAnsi="Arial Narrow"/>
          <w:i/>
          <w:color w:val="000000"/>
          <w:sz w:val="22"/>
          <w:szCs w:val="22"/>
        </w:rPr>
        <w:t xml:space="preserve">Core course for Year 3 </w:t>
      </w:r>
      <w:r w:rsidRPr="002F7269">
        <w:rPr>
          <w:rFonts w:ascii="Arial Narrow" w:hAnsi="Arial Narrow"/>
          <w:i/>
          <w:color w:val="000000"/>
          <w:sz w:val="22"/>
          <w:szCs w:val="22"/>
          <w:highlight w:val="yellow"/>
        </w:rPr>
        <w:t>[and Year 4]</w:t>
      </w:r>
      <w:r w:rsidRPr="002F7269">
        <w:rPr>
          <w:rFonts w:ascii="Arial Narrow" w:hAnsi="Arial Narrow"/>
          <w:i/>
          <w:color w:val="000000"/>
          <w:sz w:val="22"/>
          <w:szCs w:val="22"/>
        </w:rPr>
        <w:t xml:space="preserve"> BSc Food Science and Technology;</w:t>
      </w:r>
    </w:p>
    <w:p w:rsidR="00BC6E7D" w:rsidRPr="002F7269" w:rsidRDefault="00BC6E7D" w:rsidP="00BC6E7D">
      <w:pPr>
        <w:numPr>
          <w:ilvl w:val="0"/>
          <w:numId w:val="6"/>
        </w:numPr>
        <w:tabs>
          <w:tab w:val="left" w:pos="-1440"/>
          <w:tab w:val="left" w:pos="432"/>
        </w:tabs>
        <w:jc w:val="both"/>
        <w:rPr>
          <w:rFonts w:ascii="Arial Narrow" w:hAnsi="Arial Narrow"/>
          <w:i/>
          <w:color w:val="000000"/>
          <w:sz w:val="22"/>
          <w:szCs w:val="22"/>
        </w:rPr>
      </w:pPr>
      <w:r w:rsidRPr="002F7269">
        <w:rPr>
          <w:rFonts w:ascii="Arial Narrow" w:hAnsi="Arial Narrow"/>
          <w:i/>
          <w:color w:val="000000"/>
          <w:sz w:val="22"/>
          <w:szCs w:val="22"/>
        </w:rPr>
        <w:t xml:space="preserve">Students required </w:t>
      </w:r>
      <w:proofErr w:type="gramStart"/>
      <w:r w:rsidRPr="002F7269">
        <w:rPr>
          <w:rFonts w:ascii="Arial Narrow" w:hAnsi="Arial Narrow"/>
          <w:i/>
          <w:color w:val="000000"/>
          <w:sz w:val="22"/>
          <w:szCs w:val="22"/>
        </w:rPr>
        <w:t>to have</w:t>
      </w:r>
      <w:proofErr w:type="gramEnd"/>
      <w:r w:rsidRPr="002F7269">
        <w:rPr>
          <w:rFonts w:ascii="Arial Narrow" w:hAnsi="Arial Narrow"/>
          <w:i/>
          <w:color w:val="000000"/>
          <w:sz w:val="22"/>
          <w:szCs w:val="22"/>
        </w:rPr>
        <w:t xml:space="preserve"> background knowledge in all related Food Science and Technology, and Nutrition, Statistical and research designs.</w:t>
      </w:r>
    </w:p>
    <w:p w:rsidR="00BC6E7D" w:rsidRPr="002F7269" w:rsidRDefault="00BC6E7D" w:rsidP="00BC6E7D">
      <w:pPr>
        <w:tabs>
          <w:tab w:val="left" w:pos="-1440"/>
        </w:tabs>
        <w:jc w:val="both"/>
        <w:rPr>
          <w:rFonts w:ascii="Arial Narrow" w:hAnsi="Arial Narrow"/>
          <w:b/>
          <w:i/>
          <w:color w:val="000000"/>
          <w:sz w:val="22"/>
          <w:szCs w:val="22"/>
        </w:rPr>
      </w:pPr>
    </w:p>
    <w:p w:rsidR="00BC6E7D" w:rsidRPr="002F7269" w:rsidRDefault="00BC6E7D" w:rsidP="00BC6E7D">
      <w:pPr>
        <w:numPr>
          <w:ilvl w:val="0"/>
          <w:numId w:val="4"/>
        </w:numPr>
        <w:tabs>
          <w:tab w:val="left" w:pos="-1440"/>
          <w:tab w:val="left" w:pos="432"/>
        </w:tabs>
        <w:jc w:val="both"/>
        <w:rPr>
          <w:rFonts w:ascii="Arial Narrow" w:hAnsi="Arial Narrow"/>
          <w:b/>
          <w:i/>
          <w:iCs/>
          <w:color w:val="000000"/>
          <w:sz w:val="22"/>
          <w:szCs w:val="22"/>
        </w:rPr>
      </w:pPr>
      <w:r w:rsidRPr="002F7269">
        <w:rPr>
          <w:rFonts w:ascii="Arial Narrow" w:hAnsi="Arial Narrow"/>
          <w:b/>
          <w:i/>
          <w:iCs/>
          <w:color w:val="000000"/>
          <w:sz w:val="22"/>
          <w:szCs w:val="22"/>
        </w:rPr>
        <w:t>COURSE STRUCTURE</w:t>
      </w:r>
    </w:p>
    <w:p w:rsidR="00BC6E7D" w:rsidRPr="002F7269" w:rsidRDefault="00BC6E7D" w:rsidP="00BC6E7D">
      <w:pPr>
        <w:tabs>
          <w:tab w:val="left" w:pos="-1440"/>
        </w:tabs>
        <w:jc w:val="both"/>
        <w:rPr>
          <w:rFonts w:ascii="Arial Narrow" w:hAnsi="Arial Narrow"/>
          <w:b/>
          <w:i/>
          <w:color w:val="000000"/>
          <w:sz w:val="22"/>
          <w:szCs w:val="22"/>
        </w:rPr>
      </w:pPr>
      <w:r w:rsidRPr="002F7269">
        <w:rPr>
          <w:rFonts w:ascii="Arial Narrow" w:hAnsi="Arial Narrow"/>
          <w:i/>
          <w:color w:val="000000"/>
          <w:sz w:val="22"/>
          <w:szCs w:val="22"/>
        </w:rPr>
        <w:t xml:space="preserve">Course is 5 credit units (5 CU): 5 practical hours per week for 15 study weeks; [i.e. 150 practical </w:t>
      </w:r>
      <w:proofErr w:type="gramStart"/>
      <w:r w:rsidRPr="002F7269">
        <w:rPr>
          <w:rFonts w:ascii="Arial Narrow" w:hAnsi="Arial Narrow"/>
          <w:i/>
          <w:color w:val="000000"/>
          <w:sz w:val="22"/>
          <w:szCs w:val="22"/>
        </w:rPr>
        <w:t>hours</w:t>
      </w:r>
      <w:proofErr w:type="gramEnd"/>
      <w:r w:rsidRPr="002F7269">
        <w:rPr>
          <w:rFonts w:ascii="Arial Narrow" w:hAnsi="Arial Narrow"/>
          <w:i/>
          <w:color w:val="000000"/>
          <w:sz w:val="22"/>
          <w:szCs w:val="22"/>
        </w:rPr>
        <w:t xml:space="preserve"> equivalent to 75 contact hours].</w:t>
      </w:r>
    </w:p>
    <w:p w:rsidR="00BC6E7D" w:rsidRPr="002F7269" w:rsidRDefault="00BC6E7D" w:rsidP="00BC6E7D">
      <w:pPr>
        <w:tabs>
          <w:tab w:val="left" w:pos="-1440"/>
        </w:tabs>
        <w:jc w:val="both"/>
        <w:rPr>
          <w:rFonts w:ascii="Arial Narrow" w:hAnsi="Arial Narrow"/>
          <w:b/>
          <w:i/>
          <w:color w:val="000000"/>
          <w:sz w:val="22"/>
          <w:szCs w:val="22"/>
        </w:rPr>
      </w:pPr>
    </w:p>
    <w:p w:rsidR="00BC6E7D" w:rsidRPr="002F7269" w:rsidRDefault="00BC6E7D" w:rsidP="00BC6E7D">
      <w:pPr>
        <w:numPr>
          <w:ilvl w:val="0"/>
          <w:numId w:val="4"/>
        </w:numPr>
        <w:tabs>
          <w:tab w:val="left" w:pos="-1440"/>
          <w:tab w:val="left" w:pos="432"/>
        </w:tabs>
        <w:jc w:val="both"/>
        <w:rPr>
          <w:rFonts w:ascii="Arial Narrow" w:hAnsi="Arial Narrow"/>
          <w:b/>
          <w:i/>
          <w:iCs/>
          <w:color w:val="000000"/>
          <w:sz w:val="22"/>
          <w:szCs w:val="22"/>
        </w:rPr>
      </w:pPr>
      <w:r w:rsidRPr="002F7269">
        <w:rPr>
          <w:rFonts w:ascii="Arial Narrow" w:hAnsi="Arial Narrow"/>
          <w:b/>
          <w:i/>
          <w:iCs/>
          <w:color w:val="000000"/>
          <w:sz w:val="22"/>
          <w:szCs w:val="22"/>
        </w:rPr>
        <w:t>COURSE DESCRIPTION</w:t>
      </w:r>
    </w:p>
    <w:p w:rsidR="00BC6E7D" w:rsidRPr="002F7269" w:rsidRDefault="00BC6E7D" w:rsidP="00BC6E7D">
      <w:pPr>
        <w:tabs>
          <w:tab w:val="left" w:pos="-1440"/>
        </w:tabs>
        <w:jc w:val="both"/>
        <w:rPr>
          <w:rFonts w:ascii="Arial Narrow" w:hAnsi="Arial Narrow"/>
          <w:i/>
          <w:color w:val="000000"/>
          <w:sz w:val="22"/>
          <w:szCs w:val="22"/>
        </w:rPr>
      </w:pPr>
      <w:proofErr w:type="gramStart"/>
      <w:r w:rsidRPr="002F7269">
        <w:rPr>
          <w:rFonts w:ascii="Arial Narrow" w:hAnsi="Arial Narrow"/>
          <w:i/>
          <w:color w:val="000000"/>
          <w:sz w:val="22"/>
          <w:szCs w:val="22"/>
        </w:rPr>
        <w:t>Special project selection for field or laboratory research.</w:t>
      </w:r>
      <w:proofErr w:type="gramEnd"/>
      <w:r w:rsidRPr="002F7269">
        <w:rPr>
          <w:rFonts w:ascii="Arial Narrow" w:hAnsi="Arial Narrow"/>
          <w:i/>
          <w:color w:val="000000"/>
          <w:sz w:val="22"/>
          <w:szCs w:val="22"/>
        </w:rPr>
        <w:t xml:space="preserve">  Each student chooses a special project topic and in consultation with a supervisor, develops a proposal.  The research is conducted during the recess term and part of year IV, and the write up during year IV.  The proposal and preliminary results are presented orally during semester 1 year IV. The report is submitted in semester II of the final year.</w:t>
      </w:r>
    </w:p>
    <w:p w:rsidR="00BC6E7D" w:rsidRPr="002F7269" w:rsidRDefault="00BC6E7D" w:rsidP="00BC6E7D">
      <w:pPr>
        <w:tabs>
          <w:tab w:val="left" w:pos="-1440"/>
        </w:tabs>
        <w:jc w:val="both"/>
        <w:rPr>
          <w:rFonts w:ascii="Arial Narrow" w:hAnsi="Arial Narrow"/>
          <w:b/>
          <w:i/>
          <w:color w:val="000000"/>
          <w:sz w:val="22"/>
          <w:szCs w:val="22"/>
        </w:rPr>
      </w:pPr>
    </w:p>
    <w:p w:rsidR="00BC6E7D" w:rsidRPr="002F7269" w:rsidRDefault="00BC6E7D" w:rsidP="00BC6E7D">
      <w:pPr>
        <w:numPr>
          <w:ilvl w:val="0"/>
          <w:numId w:val="4"/>
        </w:numPr>
        <w:tabs>
          <w:tab w:val="left" w:pos="-1440"/>
          <w:tab w:val="left" w:pos="432"/>
        </w:tabs>
        <w:jc w:val="both"/>
        <w:rPr>
          <w:rFonts w:ascii="Arial Narrow" w:hAnsi="Arial Narrow"/>
          <w:b/>
          <w:i/>
          <w:iCs/>
          <w:color w:val="000000"/>
          <w:sz w:val="22"/>
          <w:szCs w:val="22"/>
        </w:rPr>
      </w:pPr>
      <w:r w:rsidRPr="002F7269">
        <w:rPr>
          <w:rFonts w:ascii="Arial Narrow" w:hAnsi="Arial Narrow"/>
          <w:b/>
          <w:i/>
          <w:iCs/>
          <w:color w:val="000000"/>
          <w:sz w:val="22"/>
          <w:szCs w:val="22"/>
        </w:rPr>
        <w:t>COURSE OBJECTIVES</w:t>
      </w:r>
    </w:p>
    <w:p w:rsidR="00BC6E7D" w:rsidRPr="002F7269" w:rsidRDefault="00BC6E7D" w:rsidP="00BC6E7D">
      <w:pPr>
        <w:tabs>
          <w:tab w:val="left" w:pos="-1440"/>
        </w:tabs>
        <w:jc w:val="both"/>
        <w:rPr>
          <w:rFonts w:ascii="Arial Narrow" w:hAnsi="Arial Narrow"/>
          <w:i/>
          <w:color w:val="000000"/>
          <w:sz w:val="22"/>
          <w:szCs w:val="22"/>
        </w:rPr>
      </w:pPr>
    </w:p>
    <w:p w:rsidR="00BC6E7D" w:rsidRPr="002F7269" w:rsidRDefault="00BC6E7D" w:rsidP="00BC6E7D">
      <w:pPr>
        <w:jc w:val="both"/>
        <w:rPr>
          <w:rFonts w:ascii="Arial Narrow" w:hAnsi="Arial Narrow"/>
          <w:b/>
          <w:i/>
          <w:color w:val="000000"/>
          <w:sz w:val="22"/>
          <w:szCs w:val="22"/>
        </w:rPr>
      </w:pPr>
      <w:r w:rsidRPr="002F7269">
        <w:rPr>
          <w:rFonts w:ascii="Arial Narrow" w:hAnsi="Arial Narrow"/>
          <w:b/>
          <w:i/>
          <w:color w:val="000000"/>
          <w:sz w:val="22"/>
          <w:szCs w:val="22"/>
        </w:rPr>
        <w:t>Overall objective</w:t>
      </w:r>
    </w:p>
    <w:p w:rsidR="00BC6E7D" w:rsidRPr="002F7269" w:rsidRDefault="00BC6E7D" w:rsidP="00BC6E7D">
      <w:pPr>
        <w:jc w:val="both"/>
        <w:rPr>
          <w:rFonts w:ascii="Arial Narrow" w:hAnsi="Arial Narrow"/>
          <w:i/>
          <w:color w:val="000000"/>
          <w:sz w:val="22"/>
          <w:szCs w:val="22"/>
        </w:rPr>
      </w:pPr>
      <w:r w:rsidRPr="002F7269">
        <w:rPr>
          <w:rFonts w:ascii="Arial Narrow" w:hAnsi="Arial Narrow"/>
          <w:i/>
          <w:color w:val="000000"/>
          <w:sz w:val="22"/>
          <w:szCs w:val="22"/>
        </w:rPr>
        <w:t>To give students knowledge, skills and experience into the process of conceptualizing, executing and reporting scientific research.</w:t>
      </w:r>
    </w:p>
    <w:p w:rsidR="00BC6E7D" w:rsidRPr="002F7269" w:rsidRDefault="00BC6E7D" w:rsidP="00BC6E7D">
      <w:pPr>
        <w:jc w:val="both"/>
        <w:rPr>
          <w:rFonts w:ascii="Arial Narrow" w:hAnsi="Arial Narrow"/>
          <w:i/>
          <w:color w:val="000000"/>
          <w:sz w:val="22"/>
          <w:szCs w:val="22"/>
        </w:rPr>
      </w:pPr>
    </w:p>
    <w:p w:rsidR="00BC6E7D" w:rsidRPr="002F7269" w:rsidRDefault="00BC6E7D" w:rsidP="00BC6E7D">
      <w:pPr>
        <w:jc w:val="both"/>
        <w:rPr>
          <w:rFonts w:ascii="Arial Narrow" w:hAnsi="Arial Narrow"/>
          <w:b/>
          <w:i/>
          <w:color w:val="000000"/>
          <w:sz w:val="22"/>
          <w:szCs w:val="22"/>
        </w:rPr>
      </w:pPr>
      <w:r w:rsidRPr="002F7269">
        <w:rPr>
          <w:rFonts w:ascii="Arial Narrow" w:hAnsi="Arial Narrow"/>
          <w:b/>
          <w:i/>
          <w:color w:val="000000"/>
          <w:sz w:val="22"/>
          <w:szCs w:val="22"/>
        </w:rPr>
        <w:t>Specific Objective (s)</w:t>
      </w:r>
    </w:p>
    <w:p w:rsidR="00BC6E7D" w:rsidRPr="002F7269" w:rsidRDefault="00BC6E7D" w:rsidP="00BC6E7D">
      <w:pPr>
        <w:jc w:val="both"/>
        <w:rPr>
          <w:rFonts w:ascii="Arial Narrow" w:hAnsi="Arial Narrow"/>
          <w:i/>
          <w:color w:val="000000"/>
          <w:sz w:val="22"/>
          <w:szCs w:val="22"/>
        </w:rPr>
      </w:pPr>
      <w:r w:rsidRPr="002F7269">
        <w:rPr>
          <w:rFonts w:ascii="Arial Narrow" w:hAnsi="Arial Narrow"/>
          <w:i/>
          <w:color w:val="000000"/>
          <w:sz w:val="22"/>
          <w:szCs w:val="22"/>
        </w:rPr>
        <w:t>To develop research topics, execute the research study and write a report of the findings</w:t>
      </w:r>
    </w:p>
    <w:p w:rsidR="00BC6E7D" w:rsidRDefault="00BC6E7D" w:rsidP="00BC6E7D">
      <w:pPr>
        <w:jc w:val="both"/>
        <w:rPr>
          <w:rFonts w:ascii="Arial Narrow" w:hAnsi="Arial Narrow"/>
          <w:i/>
          <w:color w:val="000000"/>
          <w:sz w:val="22"/>
          <w:szCs w:val="22"/>
        </w:rPr>
      </w:pPr>
    </w:p>
    <w:p w:rsidR="00BC6E7D" w:rsidRPr="002F7269" w:rsidRDefault="00BC6E7D" w:rsidP="00BC6E7D">
      <w:pPr>
        <w:jc w:val="both"/>
        <w:rPr>
          <w:rFonts w:ascii="Arial Narrow" w:hAnsi="Arial Narrow"/>
          <w:i/>
          <w:color w:val="000000"/>
          <w:sz w:val="22"/>
          <w:szCs w:val="22"/>
        </w:rPr>
      </w:pPr>
    </w:p>
    <w:p w:rsidR="00BC6E7D" w:rsidRPr="002F7269" w:rsidRDefault="00BC6E7D" w:rsidP="00BC6E7D">
      <w:pPr>
        <w:numPr>
          <w:ilvl w:val="0"/>
          <w:numId w:val="4"/>
        </w:numPr>
        <w:tabs>
          <w:tab w:val="left" w:pos="-1440"/>
          <w:tab w:val="left" w:pos="432"/>
        </w:tabs>
        <w:jc w:val="both"/>
        <w:rPr>
          <w:rFonts w:ascii="Arial Narrow" w:hAnsi="Arial Narrow"/>
          <w:b/>
          <w:i/>
          <w:iCs/>
          <w:color w:val="000000"/>
          <w:sz w:val="22"/>
          <w:szCs w:val="22"/>
        </w:rPr>
      </w:pPr>
      <w:r w:rsidRPr="002F7269">
        <w:rPr>
          <w:rFonts w:ascii="Arial Narrow" w:hAnsi="Arial Narrow"/>
          <w:b/>
          <w:i/>
          <w:iCs/>
          <w:color w:val="000000"/>
          <w:sz w:val="22"/>
          <w:szCs w:val="22"/>
        </w:rPr>
        <w:t>RECOMMENEDED REFERENCES</w:t>
      </w:r>
    </w:p>
    <w:p w:rsidR="00BC6E7D" w:rsidRPr="002F7269" w:rsidRDefault="00BC6E7D" w:rsidP="00BC6E7D">
      <w:pPr>
        <w:tabs>
          <w:tab w:val="left" w:pos="-1440"/>
        </w:tabs>
        <w:jc w:val="both"/>
        <w:rPr>
          <w:rFonts w:ascii="Arial Narrow" w:hAnsi="Arial Narrow"/>
          <w:i/>
          <w:iCs/>
          <w:color w:val="000000"/>
          <w:sz w:val="22"/>
          <w:szCs w:val="22"/>
        </w:rPr>
      </w:pPr>
    </w:p>
    <w:p w:rsidR="00BC6E7D" w:rsidRPr="002F7269" w:rsidRDefault="00BC6E7D" w:rsidP="00BC6E7D">
      <w:pPr>
        <w:numPr>
          <w:ilvl w:val="0"/>
          <w:numId w:val="8"/>
        </w:numPr>
        <w:tabs>
          <w:tab w:val="left" w:pos="-1440"/>
          <w:tab w:val="left" w:pos="432"/>
        </w:tabs>
        <w:jc w:val="both"/>
        <w:rPr>
          <w:rFonts w:ascii="Arial Narrow" w:hAnsi="Arial Narrow"/>
          <w:i/>
          <w:iCs/>
          <w:color w:val="000000"/>
          <w:sz w:val="22"/>
          <w:szCs w:val="22"/>
        </w:rPr>
      </w:pPr>
      <w:r w:rsidRPr="002F7269">
        <w:rPr>
          <w:rFonts w:ascii="Arial Narrow" w:hAnsi="Arial Narrow"/>
          <w:i/>
          <w:iCs/>
          <w:color w:val="000000"/>
          <w:sz w:val="22"/>
          <w:szCs w:val="22"/>
        </w:rPr>
        <w:t>Byaruhanga, Y. (Draft 2). STUDENTS’ GUIDE FOR RESEARCH AND COMMUNICATING RESEARCH.</w:t>
      </w:r>
    </w:p>
    <w:p w:rsidR="00BC6E7D" w:rsidRPr="002F7269" w:rsidRDefault="00BC6E7D" w:rsidP="00BC6E7D">
      <w:pPr>
        <w:numPr>
          <w:ilvl w:val="0"/>
          <w:numId w:val="8"/>
        </w:numPr>
        <w:tabs>
          <w:tab w:val="left" w:pos="-1440"/>
          <w:tab w:val="left" w:pos="432"/>
        </w:tabs>
        <w:jc w:val="both"/>
        <w:rPr>
          <w:rFonts w:ascii="Arial Narrow" w:hAnsi="Arial Narrow"/>
          <w:i/>
          <w:iCs/>
          <w:color w:val="000000"/>
          <w:sz w:val="22"/>
          <w:szCs w:val="22"/>
        </w:rPr>
      </w:pPr>
      <w:r w:rsidRPr="002F7269">
        <w:rPr>
          <w:rFonts w:ascii="Arial Narrow" w:hAnsi="Arial Narrow"/>
          <w:i/>
          <w:iCs/>
          <w:color w:val="000000"/>
          <w:sz w:val="22"/>
          <w:szCs w:val="22"/>
        </w:rPr>
        <w:t>Food Science and Technology, and Nutrition journals and text books relevant to the students’ research topics</w:t>
      </w:r>
    </w:p>
    <w:p w:rsidR="00BC6E7D" w:rsidRPr="002F7269" w:rsidRDefault="00BC6E7D" w:rsidP="00BC6E7D">
      <w:pPr>
        <w:tabs>
          <w:tab w:val="left" w:pos="-1440"/>
        </w:tabs>
        <w:jc w:val="both"/>
        <w:rPr>
          <w:rFonts w:ascii="Arial Narrow" w:hAnsi="Arial Narrow"/>
          <w:i/>
          <w:iCs/>
          <w:color w:val="000000"/>
          <w:sz w:val="22"/>
          <w:szCs w:val="22"/>
        </w:rPr>
      </w:pPr>
    </w:p>
    <w:p w:rsidR="00BC6E7D" w:rsidRPr="002F7269" w:rsidRDefault="00BC6E7D" w:rsidP="00BC6E7D">
      <w:pPr>
        <w:numPr>
          <w:ilvl w:val="0"/>
          <w:numId w:val="4"/>
        </w:numPr>
        <w:tabs>
          <w:tab w:val="left" w:pos="-1440"/>
          <w:tab w:val="left" w:pos="432"/>
        </w:tabs>
        <w:jc w:val="both"/>
        <w:rPr>
          <w:rFonts w:ascii="Arial Narrow" w:hAnsi="Arial Narrow"/>
          <w:b/>
          <w:i/>
          <w:iCs/>
          <w:color w:val="000000"/>
          <w:sz w:val="22"/>
          <w:szCs w:val="22"/>
        </w:rPr>
      </w:pPr>
      <w:r w:rsidRPr="002F7269">
        <w:rPr>
          <w:rFonts w:ascii="Arial Narrow" w:hAnsi="Arial Narrow"/>
          <w:b/>
          <w:i/>
          <w:iCs/>
          <w:color w:val="000000"/>
          <w:sz w:val="22"/>
          <w:szCs w:val="22"/>
        </w:rPr>
        <w:t xml:space="preserve">COURSE CONTENT, METHODS OF INSTRUCTION, TOOLS AND </w:t>
      </w:r>
    </w:p>
    <w:p w:rsidR="00BC6E7D" w:rsidRPr="002F7269" w:rsidRDefault="00BC6E7D" w:rsidP="00BC6E7D">
      <w:pPr>
        <w:tabs>
          <w:tab w:val="left" w:pos="-1440"/>
        </w:tabs>
        <w:ind w:left="720"/>
        <w:jc w:val="both"/>
        <w:rPr>
          <w:rFonts w:ascii="Arial Narrow" w:hAnsi="Arial Narrow"/>
          <w:b/>
          <w:i/>
          <w:iCs/>
          <w:color w:val="000000"/>
          <w:sz w:val="22"/>
          <w:szCs w:val="22"/>
        </w:rPr>
      </w:pPr>
      <w:r w:rsidRPr="002F7269">
        <w:rPr>
          <w:rFonts w:ascii="Arial Narrow" w:hAnsi="Arial Narrow"/>
          <w:b/>
          <w:i/>
          <w:iCs/>
          <w:color w:val="000000"/>
          <w:sz w:val="22"/>
          <w:szCs w:val="22"/>
        </w:rPr>
        <w:t>EQUIPMENT</w:t>
      </w:r>
    </w:p>
    <w:p w:rsidR="00BC6E7D" w:rsidRPr="002F7269" w:rsidRDefault="00BC6E7D" w:rsidP="00BC6E7D">
      <w:pPr>
        <w:tabs>
          <w:tab w:val="left" w:pos="-1440"/>
        </w:tabs>
        <w:jc w:val="both"/>
        <w:rPr>
          <w:rFonts w:ascii="Arial Narrow" w:hAnsi="Arial Narrow"/>
          <w:i/>
          <w:iCs/>
          <w:color w:val="000000"/>
          <w:sz w:val="22"/>
          <w:szCs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970"/>
        <w:gridCol w:w="2790"/>
        <w:gridCol w:w="2052"/>
      </w:tblGrid>
      <w:tr w:rsidR="00BC6E7D" w:rsidRPr="002F7269" w:rsidTr="000E60C3">
        <w:tc>
          <w:tcPr>
            <w:tcW w:w="1908" w:type="dxa"/>
          </w:tcPr>
          <w:p w:rsidR="00BC6E7D" w:rsidRPr="002F7269" w:rsidRDefault="00BC6E7D" w:rsidP="000E60C3">
            <w:pPr>
              <w:tabs>
                <w:tab w:val="left" w:pos="-1440"/>
              </w:tabs>
              <w:rPr>
                <w:rFonts w:ascii="Arial Narrow" w:hAnsi="Arial Narrow"/>
                <w:b/>
                <w:i/>
                <w:iCs/>
                <w:color w:val="000000"/>
                <w:sz w:val="22"/>
                <w:szCs w:val="22"/>
              </w:rPr>
            </w:pPr>
            <w:r w:rsidRPr="002F7269">
              <w:rPr>
                <w:rFonts w:ascii="Arial Narrow" w:hAnsi="Arial Narrow"/>
                <w:b/>
                <w:i/>
                <w:iCs/>
                <w:color w:val="000000"/>
                <w:sz w:val="22"/>
                <w:szCs w:val="22"/>
              </w:rPr>
              <w:t>Activity</w:t>
            </w:r>
          </w:p>
        </w:tc>
        <w:tc>
          <w:tcPr>
            <w:tcW w:w="2970" w:type="dxa"/>
          </w:tcPr>
          <w:p w:rsidR="00BC6E7D" w:rsidRPr="002F7269" w:rsidRDefault="00BC6E7D" w:rsidP="000E60C3">
            <w:pPr>
              <w:tabs>
                <w:tab w:val="left" w:pos="-1440"/>
              </w:tabs>
              <w:rPr>
                <w:rFonts w:ascii="Arial Narrow" w:hAnsi="Arial Narrow"/>
                <w:b/>
                <w:i/>
                <w:iCs/>
                <w:color w:val="000000"/>
                <w:sz w:val="22"/>
                <w:szCs w:val="22"/>
              </w:rPr>
            </w:pPr>
            <w:r w:rsidRPr="002F7269">
              <w:rPr>
                <w:rFonts w:ascii="Arial Narrow" w:hAnsi="Arial Narrow"/>
                <w:b/>
                <w:i/>
                <w:iCs/>
                <w:color w:val="000000"/>
                <w:sz w:val="22"/>
                <w:szCs w:val="22"/>
              </w:rPr>
              <w:t>Sub activities</w:t>
            </w:r>
          </w:p>
        </w:tc>
        <w:tc>
          <w:tcPr>
            <w:tcW w:w="2790" w:type="dxa"/>
          </w:tcPr>
          <w:p w:rsidR="00BC6E7D" w:rsidRPr="002F7269" w:rsidRDefault="00BC6E7D" w:rsidP="000E60C3">
            <w:pPr>
              <w:tabs>
                <w:tab w:val="left" w:pos="-1440"/>
              </w:tabs>
              <w:rPr>
                <w:rFonts w:ascii="Arial Narrow" w:hAnsi="Arial Narrow"/>
                <w:b/>
                <w:i/>
                <w:iCs/>
                <w:color w:val="000000"/>
                <w:sz w:val="22"/>
                <w:szCs w:val="22"/>
              </w:rPr>
            </w:pPr>
            <w:r w:rsidRPr="002F7269">
              <w:rPr>
                <w:rFonts w:ascii="Arial Narrow" w:hAnsi="Arial Narrow"/>
                <w:b/>
                <w:i/>
                <w:iCs/>
                <w:color w:val="000000"/>
                <w:sz w:val="22"/>
                <w:szCs w:val="22"/>
              </w:rPr>
              <w:t>METHOD OF INSTRUCTION/ Time allocation</w:t>
            </w:r>
          </w:p>
        </w:tc>
        <w:tc>
          <w:tcPr>
            <w:tcW w:w="2052" w:type="dxa"/>
          </w:tcPr>
          <w:p w:rsidR="00BC6E7D" w:rsidRPr="002F7269" w:rsidRDefault="00BC6E7D" w:rsidP="000E60C3">
            <w:pPr>
              <w:tabs>
                <w:tab w:val="left" w:pos="-1440"/>
              </w:tabs>
              <w:rPr>
                <w:rFonts w:ascii="Arial Narrow" w:hAnsi="Arial Narrow"/>
                <w:b/>
                <w:i/>
                <w:iCs/>
                <w:color w:val="000000"/>
                <w:sz w:val="22"/>
                <w:szCs w:val="22"/>
              </w:rPr>
            </w:pPr>
            <w:r w:rsidRPr="002F7269">
              <w:rPr>
                <w:rFonts w:ascii="Arial Narrow" w:hAnsi="Arial Narrow"/>
                <w:b/>
                <w:i/>
                <w:iCs/>
                <w:color w:val="000000"/>
                <w:sz w:val="22"/>
                <w:szCs w:val="22"/>
              </w:rPr>
              <w:t>TOOLS/ Equipment needed</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Introduction</w:t>
            </w:r>
          </w:p>
        </w:tc>
        <w:tc>
          <w:tcPr>
            <w:tcW w:w="297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Selection of research topics</w:t>
            </w:r>
          </w:p>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Scientific writing</w:t>
            </w:r>
          </w:p>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Development of proposal</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Interactive lecture (2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Visual aids –LCD projector</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Handouts and cited reading materials</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Development of research concept</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Literature review</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Formulating and writing of research concept</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Individual students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Handouts and cited reading materials</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lastRenderedPageBreak/>
              <w:t>Supervisor identification</w:t>
            </w:r>
          </w:p>
        </w:tc>
        <w:tc>
          <w:tcPr>
            <w:tcW w:w="297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Student consultation with staff in students’ areas of research interest</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Interactive activity of Individual students with potential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Concept print out</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 xml:space="preserve">Concept review </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Review of concept by supervisor and revision by student</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Interactive activity of Individual students with identified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Handouts and cited reading materials</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Development of full proposal</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Formulating and writing of proposal</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Interactive activity of Individual student assignment in consultation with identified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Handouts and cited reading materials</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Development of full proposal</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Formulating and writing of proposal</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Interactive activity of Individual student assignment in consultation with identified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Handouts and cited reading materials</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Proposal approval</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Presentation of the proposal</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Correcting proposal by student in consultation with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Visual aids –LCD projector</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Research/ experiments &amp; draft report writing</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 xml:space="preserve">Research/ experiments </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Data analysis</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Draft report writing</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Individual student assignment in consultation with identified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Chemical reagents, materials, lab equipment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Transport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Analysis costs</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Research/ experiments &amp; draft report writing</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 xml:space="preserve">Research/ experiments </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Data analysis</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Draft report writing</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Individual student assignment in consultation with identified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Chemical reagents, materials, lab equipment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Transport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Analysis costs</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Research/ experiments &amp; draft report writing</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 xml:space="preserve">Research/ experiments </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Data analysis</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Draft report writing</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Individual student research in consultation with identified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Chemical reagents, materials, lab equipment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Transport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Analysis costs</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Research/ experiments &amp; draft report writing</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 xml:space="preserve">Research/ experiments </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Data analysis</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Draft report writing</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Individual student research in consultation with identified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Chemical reagents, materials, lab equipment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Transport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Analysis costs</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 xml:space="preserve">Research/ experiments &amp; draft report </w:t>
            </w:r>
            <w:r w:rsidRPr="002F7269">
              <w:rPr>
                <w:rFonts w:ascii="Arial Narrow" w:hAnsi="Arial Narrow"/>
                <w:i/>
                <w:sz w:val="22"/>
                <w:szCs w:val="22"/>
              </w:rPr>
              <w:lastRenderedPageBreak/>
              <w:t>writing</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lastRenderedPageBreak/>
              <w:t xml:space="preserve">Research/ experiments </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Data analysis</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Draft report writing</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 xml:space="preserve">Interactive activity of Individual student research in </w:t>
            </w:r>
            <w:r w:rsidRPr="002F7269">
              <w:rPr>
                <w:rFonts w:ascii="Arial Narrow" w:hAnsi="Arial Narrow"/>
                <w:i/>
                <w:iCs/>
                <w:color w:val="000000"/>
                <w:sz w:val="22"/>
                <w:szCs w:val="22"/>
              </w:rPr>
              <w:lastRenderedPageBreak/>
              <w:t>consultation with identified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lastRenderedPageBreak/>
              <w:t>•</w:t>
            </w:r>
            <w:r w:rsidRPr="002F7269">
              <w:rPr>
                <w:rFonts w:ascii="Arial Narrow" w:hAnsi="Arial Narrow"/>
                <w:i/>
                <w:iCs/>
                <w:color w:val="000000"/>
                <w:sz w:val="22"/>
                <w:szCs w:val="22"/>
              </w:rPr>
              <w:tab/>
              <w:t>Chemical reagents, materials, lab equipment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lastRenderedPageBreak/>
              <w:t>•</w:t>
            </w:r>
            <w:r w:rsidRPr="002F7269">
              <w:rPr>
                <w:rFonts w:ascii="Arial Narrow" w:hAnsi="Arial Narrow"/>
                <w:i/>
                <w:iCs/>
                <w:color w:val="000000"/>
                <w:sz w:val="22"/>
                <w:szCs w:val="22"/>
              </w:rPr>
              <w:tab/>
              <w:t>Transport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Analysis costs</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lastRenderedPageBreak/>
              <w:t>!st report draft</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Submission and review of 1</w:t>
            </w:r>
            <w:r w:rsidRPr="002F7269">
              <w:rPr>
                <w:rFonts w:ascii="Arial Narrow" w:hAnsi="Arial Narrow"/>
                <w:i/>
                <w:sz w:val="22"/>
                <w:szCs w:val="22"/>
                <w:vertAlign w:val="superscript"/>
              </w:rPr>
              <w:t>st</w:t>
            </w:r>
            <w:r w:rsidRPr="002F7269">
              <w:rPr>
                <w:rFonts w:ascii="Arial Narrow" w:hAnsi="Arial Narrow"/>
                <w:i/>
                <w:sz w:val="22"/>
                <w:szCs w:val="22"/>
              </w:rPr>
              <w:t xml:space="preserve"> draft</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Individual student research in consultation with identified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Printing cost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 xml:space="preserve">Stationery </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2nd report draft</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Review of draft by supervisor</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Revision of draft by student</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Submission of revised draft by student</w:t>
            </w:r>
          </w:p>
        </w:tc>
        <w:tc>
          <w:tcPr>
            <w:tcW w:w="2790" w:type="dxa"/>
          </w:tcPr>
          <w:p w:rsidR="00BC6E7D" w:rsidRPr="002F7269" w:rsidRDefault="00BC6E7D" w:rsidP="00BC6E7D">
            <w:pPr>
              <w:numPr>
                <w:ilvl w:val="0"/>
                <w:numId w:val="2"/>
              </w:numPr>
              <w:tabs>
                <w:tab w:val="left" w:pos="-1440"/>
                <w:tab w:val="left" w:pos="432"/>
              </w:tabs>
              <w:rPr>
                <w:rFonts w:ascii="Arial Narrow" w:hAnsi="Arial Narrow"/>
                <w:i/>
                <w:iCs/>
                <w:color w:val="000000"/>
                <w:sz w:val="22"/>
                <w:szCs w:val="22"/>
              </w:rPr>
            </w:pPr>
            <w:r w:rsidRPr="002F7269">
              <w:rPr>
                <w:rFonts w:ascii="Arial Narrow" w:hAnsi="Arial Narrow"/>
                <w:i/>
                <w:iCs/>
                <w:color w:val="000000"/>
                <w:sz w:val="22"/>
                <w:szCs w:val="22"/>
              </w:rPr>
              <w:t>Individual student research in consultation with identified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Printing cost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Stationery</w:t>
            </w:r>
          </w:p>
        </w:tc>
      </w:tr>
      <w:tr w:rsidR="00BC6E7D" w:rsidRPr="002F7269" w:rsidTr="000E60C3">
        <w:tc>
          <w:tcPr>
            <w:tcW w:w="1908" w:type="dxa"/>
          </w:tcPr>
          <w:p w:rsidR="00BC6E7D" w:rsidRPr="002F7269" w:rsidRDefault="00BC6E7D" w:rsidP="00BC6E7D">
            <w:pPr>
              <w:numPr>
                <w:ilvl w:val="0"/>
                <w:numId w:val="5"/>
              </w:numPr>
              <w:tabs>
                <w:tab w:val="left" w:pos="432"/>
              </w:tabs>
              <w:rPr>
                <w:rFonts w:ascii="Arial Narrow" w:hAnsi="Arial Narrow"/>
                <w:i/>
                <w:sz w:val="22"/>
                <w:szCs w:val="22"/>
              </w:rPr>
            </w:pPr>
            <w:r w:rsidRPr="002F7269">
              <w:rPr>
                <w:rFonts w:ascii="Arial Narrow" w:hAnsi="Arial Narrow"/>
                <w:i/>
                <w:sz w:val="22"/>
                <w:szCs w:val="22"/>
              </w:rPr>
              <w:t>Submission of final report</w:t>
            </w:r>
          </w:p>
        </w:tc>
        <w:tc>
          <w:tcPr>
            <w:tcW w:w="2970" w:type="dxa"/>
          </w:tcPr>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Final revisions by student</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Printing &amp; binding of report</w:t>
            </w:r>
          </w:p>
          <w:p w:rsidR="00BC6E7D" w:rsidRPr="002F7269" w:rsidRDefault="00BC6E7D" w:rsidP="00BC6E7D">
            <w:pPr>
              <w:numPr>
                <w:ilvl w:val="0"/>
                <w:numId w:val="7"/>
              </w:numPr>
              <w:tabs>
                <w:tab w:val="left" w:pos="432"/>
              </w:tabs>
              <w:rPr>
                <w:rFonts w:ascii="Arial Narrow" w:hAnsi="Arial Narrow"/>
                <w:i/>
                <w:sz w:val="22"/>
                <w:szCs w:val="22"/>
              </w:rPr>
            </w:pPr>
            <w:r w:rsidRPr="002F7269">
              <w:rPr>
                <w:rFonts w:ascii="Arial Narrow" w:hAnsi="Arial Narrow"/>
                <w:i/>
                <w:sz w:val="22"/>
                <w:szCs w:val="22"/>
              </w:rPr>
              <w:t>Submission of report</w:t>
            </w:r>
          </w:p>
        </w:tc>
        <w:tc>
          <w:tcPr>
            <w:tcW w:w="2790"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Individual student research in consultation with identified supervisor (5 hrs)</w:t>
            </w:r>
          </w:p>
        </w:tc>
        <w:tc>
          <w:tcPr>
            <w:tcW w:w="2052" w:type="dxa"/>
          </w:tcPr>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Printing and binding cost</w:t>
            </w:r>
          </w:p>
          <w:p w:rsidR="00BC6E7D" w:rsidRPr="002F7269" w:rsidRDefault="00BC6E7D" w:rsidP="000E60C3">
            <w:pPr>
              <w:tabs>
                <w:tab w:val="left" w:pos="-1440"/>
              </w:tabs>
              <w:rPr>
                <w:rFonts w:ascii="Arial Narrow" w:hAnsi="Arial Narrow"/>
                <w:i/>
                <w:iCs/>
                <w:color w:val="000000"/>
                <w:sz w:val="22"/>
                <w:szCs w:val="22"/>
              </w:rPr>
            </w:pPr>
            <w:r w:rsidRPr="002F7269">
              <w:rPr>
                <w:rFonts w:ascii="Arial Narrow" w:hAnsi="Arial Narrow"/>
                <w:i/>
                <w:iCs/>
                <w:color w:val="000000"/>
                <w:sz w:val="22"/>
                <w:szCs w:val="22"/>
              </w:rPr>
              <w:t>•</w:t>
            </w:r>
            <w:r w:rsidRPr="002F7269">
              <w:rPr>
                <w:rFonts w:ascii="Arial Narrow" w:hAnsi="Arial Narrow"/>
                <w:i/>
                <w:iCs/>
                <w:color w:val="000000"/>
                <w:sz w:val="22"/>
                <w:szCs w:val="22"/>
              </w:rPr>
              <w:tab/>
              <w:t>Stationery</w:t>
            </w:r>
          </w:p>
        </w:tc>
      </w:tr>
    </w:tbl>
    <w:p w:rsidR="00BC6E7D" w:rsidRPr="002F7269" w:rsidRDefault="00BC6E7D" w:rsidP="00BC6E7D">
      <w:pPr>
        <w:tabs>
          <w:tab w:val="left" w:pos="-1440"/>
        </w:tabs>
        <w:jc w:val="both"/>
        <w:rPr>
          <w:rFonts w:ascii="Arial Narrow" w:hAnsi="Arial Narrow"/>
          <w:b/>
          <w:i/>
          <w:iCs/>
          <w:color w:val="000000"/>
          <w:sz w:val="22"/>
          <w:szCs w:val="22"/>
        </w:rPr>
      </w:pPr>
    </w:p>
    <w:p w:rsidR="00BC6E7D" w:rsidRPr="002F7269" w:rsidRDefault="00BC6E7D" w:rsidP="00BC6E7D">
      <w:pPr>
        <w:numPr>
          <w:ilvl w:val="0"/>
          <w:numId w:val="4"/>
        </w:numPr>
        <w:tabs>
          <w:tab w:val="left" w:pos="-1440"/>
          <w:tab w:val="left" w:pos="432"/>
        </w:tabs>
        <w:jc w:val="both"/>
        <w:rPr>
          <w:rFonts w:ascii="Arial Narrow" w:hAnsi="Arial Narrow"/>
          <w:b/>
          <w:i/>
          <w:iCs/>
          <w:color w:val="000000"/>
          <w:sz w:val="22"/>
          <w:szCs w:val="22"/>
        </w:rPr>
      </w:pPr>
      <w:r w:rsidRPr="002F7269">
        <w:rPr>
          <w:rFonts w:ascii="Arial Narrow" w:hAnsi="Arial Narrow"/>
          <w:b/>
          <w:i/>
          <w:iCs/>
          <w:color w:val="000000"/>
          <w:sz w:val="22"/>
          <w:szCs w:val="22"/>
        </w:rPr>
        <w:t>SUMMARY OF T IME NEEDED</w:t>
      </w:r>
    </w:p>
    <w:p w:rsidR="00BC6E7D" w:rsidRPr="002F7269" w:rsidRDefault="00BC6E7D" w:rsidP="00BC6E7D">
      <w:pPr>
        <w:numPr>
          <w:ilvl w:val="0"/>
          <w:numId w:val="1"/>
        </w:numPr>
        <w:tabs>
          <w:tab w:val="left" w:pos="-1440"/>
          <w:tab w:val="left" w:pos="432"/>
        </w:tabs>
        <w:jc w:val="both"/>
        <w:rPr>
          <w:rFonts w:ascii="Arial Narrow" w:hAnsi="Arial Narrow"/>
          <w:i/>
          <w:iCs/>
          <w:color w:val="000000"/>
          <w:sz w:val="22"/>
          <w:szCs w:val="22"/>
        </w:rPr>
      </w:pPr>
      <w:r w:rsidRPr="002F7269">
        <w:rPr>
          <w:rFonts w:ascii="Arial Narrow" w:hAnsi="Arial Narrow"/>
          <w:i/>
          <w:iCs/>
          <w:color w:val="000000"/>
          <w:sz w:val="22"/>
          <w:szCs w:val="22"/>
        </w:rPr>
        <w:t>Practical hours</w:t>
      </w:r>
      <w:r w:rsidRPr="002F7269">
        <w:rPr>
          <w:rFonts w:ascii="Arial Narrow" w:hAnsi="Arial Narrow"/>
          <w:i/>
          <w:iCs/>
          <w:color w:val="000000"/>
          <w:sz w:val="22"/>
          <w:szCs w:val="22"/>
        </w:rPr>
        <w:tab/>
      </w:r>
      <w:r w:rsidRPr="002F7269">
        <w:rPr>
          <w:rFonts w:ascii="Arial Narrow" w:hAnsi="Arial Narrow"/>
          <w:i/>
          <w:iCs/>
          <w:color w:val="000000"/>
          <w:sz w:val="22"/>
          <w:szCs w:val="22"/>
        </w:rPr>
        <w:tab/>
      </w:r>
      <w:r w:rsidRPr="002F7269">
        <w:rPr>
          <w:rFonts w:ascii="Arial Narrow" w:hAnsi="Arial Narrow"/>
          <w:i/>
          <w:iCs/>
          <w:color w:val="000000"/>
          <w:sz w:val="22"/>
          <w:szCs w:val="22"/>
        </w:rPr>
        <w:tab/>
      </w:r>
      <w:r w:rsidRPr="002F7269">
        <w:rPr>
          <w:rFonts w:ascii="Arial Narrow" w:hAnsi="Arial Narrow"/>
          <w:i/>
          <w:iCs/>
          <w:color w:val="000000"/>
          <w:sz w:val="22"/>
          <w:szCs w:val="22"/>
        </w:rPr>
        <w:tab/>
        <w:t>150 hrs</w:t>
      </w:r>
    </w:p>
    <w:p w:rsidR="00BC6E7D" w:rsidRPr="002F7269" w:rsidRDefault="00BC6E7D" w:rsidP="00BC6E7D">
      <w:pPr>
        <w:tabs>
          <w:tab w:val="left" w:pos="-1440"/>
        </w:tabs>
        <w:jc w:val="both"/>
        <w:rPr>
          <w:rFonts w:ascii="Arial Narrow" w:hAnsi="Arial Narrow"/>
          <w:i/>
          <w:iCs/>
          <w:color w:val="000000"/>
          <w:sz w:val="22"/>
          <w:szCs w:val="22"/>
        </w:rPr>
      </w:pPr>
    </w:p>
    <w:p w:rsidR="00BC6E7D" w:rsidRPr="002F7269" w:rsidRDefault="00BC6E7D" w:rsidP="00BC6E7D">
      <w:pPr>
        <w:numPr>
          <w:ilvl w:val="0"/>
          <w:numId w:val="4"/>
        </w:numPr>
        <w:tabs>
          <w:tab w:val="left" w:pos="-1440"/>
          <w:tab w:val="left" w:pos="432"/>
        </w:tabs>
        <w:jc w:val="both"/>
        <w:rPr>
          <w:rFonts w:ascii="Arial Narrow" w:hAnsi="Arial Narrow"/>
          <w:b/>
          <w:i/>
          <w:iCs/>
          <w:color w:val="000000"/>
          <w:sz w:val="22"/>
          <w:szCs w:val="22"/>
        </w:rPr>
      </w:pPr>
      <w:r w:rsidRPr="002F7269">
        <w:rPr>
          <w:rFonts w:ascii="Arial Narrow" w:hAnsi="Arial Narrow"/>
          <w:b/>
          <w:i/>
          <w:iCs/>
          <w:color w:val="000000"/>
          <w:sz w:val="22"/>
          <w:szCs w:val="22"/>
        </w:rPr>
        <w:t>OVERALL COURSE EVALUATION</w:t>
      </w:r>
    </w:p>
    <w:p w:rsidR="00BC6E7D" w:rsidRPr="002F7269" w:rsidRDefault="00BC6E7D" w:rsidP="00BC6E7D">
      <w:pPr>
        <w:tabs>
          <w:tab w:val="left" w:pos="0"/>
        </w:tabs>
        <w:ind w:left="360"/>
        <w:jc w:val="both"/>
        <w:rPr>
          <w:rFonts w:ascii="Arial Narrow" w:hAnsi="Arial Narrow"/>
          <w:i/>
          <w:color w:val="000000"/>
          <w:sz w:val="22"/>
          <w:szCs w:val="22"/>
        </w:rPr>
      </w:pPr>
    </w:p>
    <w:p w:rsidR="00BC6E7D" w:rsidRPr="002F7269" w:rsidRDefault="00BC6E7D" w:rsidP="00BC6E7D">
      <w:pPr>
        <w:tabs>
          <w:tab w:val="left" w:pos="0"/>
        </w:tabs>
        <w:ind w:left="360"/>
        <w:jc w:val="both"/>
        <w:rPr>
          <w:rFonts w:ascii="Arial Narrow" w:hAnsi="Arial Narrow"/>
          <w:i/>
          <w:color w:val="000000"/>
          <w:sz w:val="22"/>
          <w:szCs w:val="22"/>
        </w:rPr>
      </w:pPr>
      <w:r w:rsidRPr="002F7269">
        <w:rPr>
          <w:rFonts w:ascii="Arial Narrow" w:hAnsi="Arial Narrow"/>
          <w:i/>
          <w:color w:val="000000"/>
          <w:sz w:val="22"/>
          <w:szCs w:val="22"/>
        </w:rPr>
        <w:t>Evaluation is done using the guide below by internal and external examiners and computed as average mark.</w:t>
      </w:r>
    </w:p>
    <w:p w:rsidR="00BC6E7D" w:rsidRPr="002F7269" w:rsidRDefault="00BC6E7D" w:rsidP="00BC6E7D">
      <w:pPr>
        <w:tabs>
          <w:tab w:val="left" w:pos="0"/>
        </w:tabs>
        <w:ind w:left="360"/>
        <w:jc w:val="both"/>
        <w:rPr>
          <w:rFonts w:ascii="Arial Narrow" w:hAnsi="Arial Narrow"/>
          <w:i/>
          <w:color w:val="000000"/>
          <w:sz w:val="22"/>
          <w:szCs w:val="22"/>
        </w:rPr>
      </w:pPr>
    </w:p>
    <w:p w:rsidR="00BC6E7D" w:rsidRPr="002F7269" w:rsidRDefault="00BC6E7D" w:rsidP="00BC6E7D">
      <w:pPr>
        <w:jc w:val="center"/>
        <w:rPr>
          <w:rFonts w:ascii="Arial Narrow" w:hAnsi="Arial Narrow"/>
          <w:b/>
          <w:i/>
          <w:sz w:val="22"/>
          <w:szCs w:val="22"/>
        </w:rPr>
      </w:pPr>
      <w:smartTag w:uri="urn:schemas-microsoft-com:office:smarttags" w:element="place">
        <w:smartTag w:uri="urn:schemas-microsoft-com:office:smarttags" w:element="PlaceName">
          <w:r w:rsidRPr="002F7269">
            <w:rPr>
              <w:rFonts w:ascii="Arial Narrow" w:hAnsi="Arial Narrow"/>
              <w:b/>
              <w:i/>
              <w:sz w:val="22"/>
              <w:szCs w:val="22"/>
            </w:rPr>
            <w:t>MAKERERE</w:t>
          </w:r>
        </w:smartTag>
        <w:r w:rsidRPr="002F7269">
          <w:rPr>
            <w:rFonts w:ascii="Arial Narrow" w:hAnsi="Arial Narrow"/>
            <w:b/>
            <w:i/>
            <w:sz w:val="22"/>
            <w:szCs w:val="22"/>
          </w:rPr>
          <w:t xml:space="preserve"> </w:t>
        </w:r>
        <w:smartTag w:uri="urn:schemas-microsoft-com:office:smarttags" w:element="PlaceType">
          <w:r w:rsidRPr="002F7269">
            <w:rPr>
              <w:rFonts w:ascii="Arial Narrow" w:hAnsi="Arial Narrow"/>
              <w:b/>
              <w:i/>
              <w:sz w:val="22"/>
              <w:szCs w:val="22"/>
            </w:rPr>
            <w:t>UNIVERSITY</w:t>
          </w:r>
        </w:smartTag>
      </w:smartTag>
      <w:r w:rsidRPr="002F7269">
        <w:rPr>
          <w:rFonts w:ascii="Arial Narrow" w:hAnsi="Arial Narrow"/>
          <w:b/>
          <w:i/>
          <w:sz w:val="22"/>
          <w:szCs w:val="22"/>
        </w:rPr>
        <w:t>, FACULTY OF AGRICUKTURE</w:t>
      </w:r>
    </w:p>
    <w:p w:rsidR="00BC6E7D" w:rsidRPr="002F7269" w:rsidRDefault="00BC6E7D" w:rsidP="00BC6E7D">
      <w:pPr>
        <w:rPr>
          <w:rFonts w:ascii="Arial Narrow" w:hAnsi="Arial Narrow"/>
          <w:i/>
          <w:sz w:val="22"/>
          <w:szCs w:val="22"/>
        </w:rPr>
      </w:pPr>
    </w:p>
    <w:p w:rsidR="00BC6E7D" w:rsidRPr="002F7269" w:rsidRDefault="00BC6E7D" w:rsidP="00BC6E7D">
      <w:pPr>
        <w:rPr>
          <w:rFonts w:ascii="Arial Narrow" w:hAnsi="Arial Narrow"/>
          <w:i/>
          <w:sz w:val="22"/>
          <w:szCs w:val="22"/>
        </w:rPr>
      </w:pPr>
      <w:r w:rsidRPr="002F7269">
        <w:rPr>
          <w:rFonts w:ascii="Arial Narrow" w:hAnsi="Arial Narrow"/>
          <w:i/>
          <w:sz w:val="22"/>
          <w:szCs w:val="22"/>
        </w:rPr>
        <w:t>CANDIDATE: ……………………………………………………………………………</w:t>
      </w:r>
    </w:p>
    <w:p w:rsidR="00BC6E7D" w:rsidRPr="002F7269" w:rsidRDefault="00BC6E7D" w:rsidP="00BC6E7D">
      <w:pPr>
        <w:rPr>
          <w:rFonts w:ascii="Arial Narrow" w:hAnsi="Arial Narrow"/>
          <w:i/>
          <w:sz w:val="22"/>
          <w:szCs w:val="22"/>
        </w:rPr>
      </w:pPr>
      <w:r w:rsidRPr="002F7269">
        <w:rPr>
          <w:rFonts w:ascii="Arial Narrow" w:hAnsi="Arial Narrow"/>
          <w:i/>
          <w:sz w:val="22"/>
          <w:szCs w:val="22"/>
        </w:rPr>
        <w:t>TITLE OF PROJECT: ……………………………………………………………………</w:t>
      </w:r>
    </w:p>
    <w:p w:rsidR="00BC6E7D" w:rsidRPr="002F7269" w:rsidRDefault="00BC6E7D" w:rsidP="00BC6E7D">
      <w:pPr>
        <w:rPr>
          <w:rFonts w:ascii="Arial Narrow" w:hAnsi="Arial Narrow"/>
          <w:i/>
          <w:sz w:val="22"/>
          <w:szCs w:val="22"/>
        </w:rPr>
      </w:pPr>
      <w:r w:rsidRPr="002F7269">
        <w:rPr>
          <w:rFonts w:ascii="Arial Narrow" w:hAnsi="Arial Narrow"/>
          <w:i/>
          <w:sz w:val="22"/>
          <w:szCs w:val="22"/>
        </w:rPr>
        <w:t>……………………………………………………………………………………………</w:t>
      </w:r>
    </w:p>
    <w:p w:rsidR="00BC6E7D" w:rsidRPr="002F7269" w:rsidRDefault="00BC6E7D" w:rsidP="00BC6E7D">
      <w:pPr>
        <w:rPr>
          <w:rFonts w:ascii="Arial Narrow" w:hAnsi="Arial Narrow"/>
          <w:i/>
          <w:sz w:val="22"/>
          <w:szCs w:val="22"/>
        </w:rPr>
      </w:pPr>
      <w:r w:rsidRPr="002F7269">
        <w:rPr>
          <w:rFonts w:ascii="Arial Narrow" w:hAnsi="Arial Narrow"/>
          <w:i/>
          <w:sz w:val="22"/>
          <w:szCs w:val="22"/>
        </w:rPr>
        <w:t>FIRST EXAMINER: ……………………………………………………………………</w:t>
      </w:r>
    </w:p>
    <w:p w:rsidR="00BC6E7D" w:rsidRPr="002F7269" w:rsidRDefault="00BC6E7D" w:rsidP="00BC6E7D">
      <w:pPr>
        <w:rPr>
          <w:rFonts w:ascii="Arial Narrow" w:hAnsi="Arial Narrow"/>
          <w:i/>
          <w:sz w:val="22"/>
          <w:szCs w:val="22"/>
        </w:rPr>
      </w:pPr>
      <w:r w:rsidRPr="002F7269">
        <w:rPr>
          <w:rFonts w:ascii="Arial Narrow" w:hAnsi="Arial Narrow"/>
          <w:i/>
          <w:sz w:val="22"/>
          <w:szCs w:val="22"/>
        </w:rPr>
        <w:t>SCEOND EXAMINER: …………………………………………………………………</w:t>
      </w:r>
    </w:p>
    <w:p w:rsidR="00BC6E7D" w:rsidRPr="002F7269" w:rsidRDefault="00BC6E7D" w:rsidP="00BC6E7D">
      <w:pPr>
        <w:rPr>
          <w:rFonts w:ascii="Arial Narrow" w:hAnsi="Arial Narrow"/>
          <w:i/>
          <w:sz w:val="22"/>
          <w:szCs w:val="22"/>
        </w:rPr>
      </w:pPr>
      <w:r w:rsidRPr="002F7269">
        <w:rPr>
          <w:rFonts w:ascii="Arial Narrow" w:hAnsi="Arial Narrow"/>
          <w:i/>
          <w:sz w:val="22"/>
          <w:szCs w:val="22"/>
        </w:rPr>
        <w:t>EXTERNAL EXAMINER: ………………………………………………………………</w:t>
      </w:r>
    </w:p>
    <w:p w:rsidR="00BC6E7D" w:rsidRPr="002F7269" w:rsidRDefault="00BC6E7D" w:rsidP="00BC6E7D">
      <w:pPr>
        <w:rPr>
          <w:rFonts w:ascii="Arial Narrow" w:hAnsi="Arial Narrow"/>
          <w:i/>
          <w:sz w:val="22"/>
          <w:szCs w:val="22"/>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260"/>
        <w:gridCol w:w="1260"/>
        <w:gridCol w:w="1192"/>
        <w:gridCol w:w="1188"/>
      </w:tblGrid>
      <w:tr w:rsidR="00BC6E7D" w:rsidRPr="002F7269" w:rsidTr="000E60C3">
        <w:tc>
          <w:tcPr>
            <w:tcW w:w="4428" w:type="dxa"/>
          </w:tcPr>
          <w:p w:rsidR="00BC6E7D" w:rsidRPr="002F7269" w:rsidRDefault="00BC6E7D" w:rsidP="000E60C3">
            <w:pPr>
              <w:rPr>
                <w:rFonts w:ascii="Arial Narrow" w:hAnsi="Arial Narrow"/>
                <w:b/>
                <w:i/>
                <w:sz w:val="22"/>
                <w:szCs w:val="22"/>
              </w:rPr>
            </w:pPr>
          </w:p>
        </w:tc>
        <w:tc>
          <w:tcPr>
            <w:tcW w:w="1260" w:type="dxa"/>
          </w:tcPr>
          <w:p w:rsidR="00BC6E7D" w:rsidRPr="002F7269" w:rsidRDefault="00BC6E7D" w:rsidP="000E60C3">
            <w:pPr>
              <w:rPr>
                <w:rFonts w:ascii="Arial Narrow" w:hAnsi="Arial Narrow"/>
                <w:b/>
                <w:i/>
                <w:sz w:val="22"/>
                <w:szCs w:val="22"/>
              </w:rPr>
            </w:pPr>
            <w:r w:rsidRPr="002F7269">
              <w:rPr>
                <w:rFonts w:ascii="Arial Narrow" w:hAnsi="Arial Narrow"/>
                <w:b/>
                <w:i/>
                <w:sz w:val="22"/>
                <w:szCs w:val="22"/>
              </w:rPr>
              <w:t>Maximum marks</w:t>
            </w:r>
          </w:p>
        </w:tc>
        <w:tc>
          <w:tcPr>
            <w:tcW w:w="1260" w:type="dxa"/>
          </w:tcPr>
          <w:p w:rsidR="00BC6E7D" w:rsidRPr="002F7269" w:rsidRDefault="00BC6E7D" w:rsidP="000E60C3">
            <w:pPr>
              <w:rPr>
                <w:rFonts w:ascii="Arial Narrow" w:hAnsi="Arial Narrow"/>
                <w:b/>
                <w:i/>
                <w:sz w:val="22"/>
                <w:szCs w:val="22"/>
              </w:rPr>
            </w:pPr>
            <w:r w:rsidRPr="002F7269">
              <w:rPr>
                <w:rFonts w:ascii="Arial Narrow" w:hAnsi="Arial Narrow"/>
                <w:b/>
                <w:i/>
                <w:sz w:val="22"/>
                <w:szCs w:val="22"/>
              </w:rPr>
              <w:t xml:space="preserve">First </w:t>
            </w:r>
          </w:p>
          <w:p w:rsidR="00BC6E7D" w:rsidRPr="002F7269" w:rsidRDefault="00BC6E7D" w:rsidP="000E60C3">
            <w:pPr>
              <w:rPr>
                <w:rFonts w:ascii="Arial Narrow" w:hAnsi="Arial Narrow"/>
                <w:b/>
                <w:i/>
                <w:sz w:val="22"/>
                <w:szCs w:val="22"/>
              </w:rPr>
            </w:pPr>
            <w:r w:rsidRPr="002F7269">
              <w:rPr>
                <w:rFonts w:ascii="Arial Narrow" w:hAnsi="Arial Narrow"/>
                <w:b/>
                <w:i/>
                <w:sz w:val="22"/>
                <w:szCs w:val="22"/>
              </w:rPr>
              <w:t>examiner</w:t>
            </w:r>
          </w:p>
        </w:tc>
        <w:tc>
          <w:tcPr>
            <w:tcW w:w="1192" w:type="dxa"/>
          </w:tcPr>
          <w:p w:rsidR="00BC6E7D" w:rsidRPr="002F7269" w:rsidRDefault="00BC6E7D" w:rsidP="000E60C3">
            <w:pPr>
              <w:rPr>
                <w:rFonts w:ascii="Arial Narrow" w:hAnsi="Arial Narrow"/>
                <w:b/>
                <w:i/>
                <w:sz w:val="22"/>
                <w:szCs w:val="22"/>
              </w:rPr>
            </w:pPr>
            <w:r w:rsidRPr="002F7269">
              <w:rPr>
                <w:rFonts w:ascii="Arial Narrow" w:hAnsi="Arial Narrow"/>
                <w:b/>
                <w:i/>
                <w:sz w:val="22"/>
                <w:szCs w:val="22"/>
              </w:rPr>
              <w:t>Second</w:t>
            </w:r>
          </w:p>
          <w:p w:rsidR="00BC6E7D" w:rsidRPr="002F7269" w:rsidRDefault="00BC6E7D" w:rsidP="000E60C3">
            <w:pPr>
              <w:rPr>
                <w:rFonts w:ascii="Arial Narrow" w:hAnsi="Arial Narrow"/>
                <w:b/>
                <w:i/>
                <w:sz w:val="22"/>
                <w:szCs w:val="22"/>
              </w:rPr>
            </w:pPr>
            <w:r w:rsidRPr="002F7269">
              <w:rPr>
                <w:rFonts w:ascii="Arial Narrow" w:hAnsi="Arial Narrow"/>
                <w:b/>
                <w:i/>
                <w:sz w:val="22"/>
                <w:szCs w:val="22"/>
              </w:rPr>
              <w:t xml:space="preserve"> examiner</w:t>
            </w:r>
          </w:p>
        </w:tc>
        <w:tc>
          <w:tcPr>
            <w:tcW w:w="1188" w:type="dxa"/>
          </w:tcPr>
          <w:p w:rsidR="00BC6E7D" w:rsidRPr="002F7269" w:rsidRDefault="00BC6E7D" w:rsidP="000E60C3">
            <w:pPr>
              <w:rPr>
                <w:rFonts w:ascii="Arial Narrow" w:hAnsi="Arial Narrow"/>
                <w:b/>
                <w:i/>
                <w:sz w:val="22"/>
                <w:szCs w:val="22"/>
              </w:rPr>
            </w:pPr>
            <w:r w:rsidRPr="002F7269">
              <w:rPr>
                <w:rFonts w:ascii="Arial Narrow" w:hAnsi="Arial Narrow"/>
                <w:b/>
                <w:i/>
                <w:sz w:val="22"/>
                <w:szCs w:val="22"/>
              </w:rPr>
              <w:t>External</w:t>
            </w:r>
          </w:p>
          <w:p w:rsidR="00BC6E7D" w:rsidRPr="002F7269" w:rsidRDefault="00BC6E7D" w:rsidP="000E60C3">
            <w:pPr>
              <w:rPr>
                <w:rFonts w:ascii="Arial Narrow" w:hAnsi="Arial Narrow"/>
                <w:b/>
                <w:i/>
                <w:sz w:val="22"/>
                <w:szCs w:val="22"/>
              </w:rPr>
            </w:pPr>
            <w:r w:rsidRPr="002F7269">
              <w:rPr>
                <w:rFonts w:ascii="Arial Narrow" w:hAnsi="Arial Narrow"/>
                <w:b/>
                <w:i/>
                <w:sz w:val="22"/>
                <w:szCs w:val="22"/>
              </w:rPr>
              <w:t xml:space="preserve"> examiner</w:t>
            </w:r>
          </w:p>
        </w:tc>
      </w:tr>
      <w:tr w:rsidR="00BC6E7D" w:rsidRPr="002F7269" w:rsidTr="000E60C3">
        <w:tc>
          <w:tcPr>
            <w:tcW w:w="4428" w:type="dxa"/>
          </w:tcPr>
          <w:p w:rsidR="00BC6E7D" w:rsidRPr="002F7269" w:rsidRDefault="00BC6E7D" w:rsidP="000E60C3">
            <w:pPr>
              <w:rPr>
                <w:rFonts w:ascii="Arial Narrow" w:hAnsi="Arial Narrow"/>
                <w:i/>
                <w:sz w:val="22"/>
                <w:szCs w:val="22"/>
              </w:rPr>
            </w:pPr>
            <w:r w:rsidRPr="002F7269">
              <w:rPr>
                <w:rFonts w:ascii="Arial Narrow" w:hAnsi="Arial Narrow"/>
                <w:b/>
                <w:i/>
                <w:sz w:val="22"/>
                <w:szCs w:val="22"/>
              </w:rPr>
              <w:t>GENRAL ORGANISATION</w:t>
            </w:r>
          </w:p>
          <w:p w:rsidR="00BC6E7D" w:rsidRPr="002F7269" w:rsidRDefault="00BC6E7D" w:rsidP="000E60C3">
            <w:pPr>
              <w:rPr>
                <w:rFonts w:ascii="Arial Narrow" w:hAnsi="Arial Narrow"/>
                <w:i/>
                <w:sz w:val="22"/>
                <w:szCs w:val="22"/>
              </w:rPr>
            </w:pPr>
            <w:r w:rsidRPr="002F7269">
              <w:rPr>
                <w:rFonts w:ascii="Arial Narrow" w:hAnsi="Arial Narrow"/>
                <w:i/>
                <w:sz w:val="22"/>
                <w:szCs w:val="22"/>
              </w:rPr>
              <w:t>Organization of the report into a logical sequence</w:t>
            </w:r>
          </w:p>
        </w:tc>
        <w:tc>
          <w:tcPr>
            <w:tcW w:w="1260" w:type="dxa"/>
          </w:tcPr>
          <w:p w:rsidR="00BC6E7D" w:rsidRPr="002F7269" w:rsidRDefault="00BC6E7D" w:rsidP="000E60C3">
            <w:pPr>
              <w:jc w:val="center"/>
              <w:rPr>
                <w:rFonts w:ascii="Arial Narrow" w:hAnsi="Arial Narrow"/>
                <w:i/>
                <w:sz w:val="22"/>
                <w:szCs w:val="22"/>
              </w:rPr>
            </w:pPr>
            <w:r w:rsidRPr="002F7269">
              <w:rPr>
                <w:rFonts w:ascii="Arial Narrow" w:hAnsi="Arial Narrow"/>
                <w:i/>
                <w:sz w:val="22"/>
                <w:szCs w:val="22"/>
              </w:rPr>
              <w:t>5</w:t>
            </w:r>
          </w:p>
        </w:tc>
        <w:tc>
          <w:tcPr>
            <w:tcW w:w="1260" w:type="dxa"/>
          </w:tcPr>
          <w:p w:rsidR="00BC6E7D" w:rsidRPr="002F7269" w:rsidRDefault="00BC6E7D" w:rsidP="000E60C3">
            <w:pPr>
              <w:rPr>
                <w:rFonts w:ascii="Arial Narrow" w:hAnsi="Arial Narrow"/>
                <w:i/>
                <w:sz w:val="22"/>
                <w:szCs w:val="22"/>
              </w:rPr>
            </w:pPr>
          </w:p>
        </w:tc>
        <w:tc>
          <w:tcPr>
            <w:tcW w:w="1192" w:type="dxa"/>
          </w:tcPr>
          <w:p w:rsidR="00BC6E7D" w:rsidRPr="002F7269" w:rsidRDefault="00BC6E7D" w:rsidP="000E60C3">
            <w:pPr>
              <w:rPr>
                <w:rFonts w:ascii="Arial Narrow" w:hAnsi="Arial Narrow"/>
                <w:i/>
                <w:sz w:val="22"/>
                <w:szCs w:val="22"/>
              </w:rPr>
            </w:pPr>
          </w:p>
        </w:tc>
        <w:tc>
          <w:tcPr>
            <w:tcW w:w="1188" w:type="dxa"/>
          </w:tcPr>
          <w:p w:rsidR="00BC6E7D" w:rsidRPr="002F7269" w:rsidRDefault="00BC6E7D" w:rsidP="000E60C3">
            <w:pPr>
              <w:rPr>
                <w:rFonts w:ascii="Arial Narrow" w:hAnsi="Arial Narrow"/>
                <w:i/>
                <w:sz w:val="22"/>
                <w:szCs w:val="22"/>
              </w:rPr>
            </w:pPr>
          </w:p>
        </w:tc>
      </w:tr>
      <w:tr w:rsidR="00BC6E7D" w:rsidRPr="002F7269" w:rsidTr="000E60C3">
        <w:tc>
          <w:tcPr>
            <w:tcW w:w="4428" w:type="dxa"/>
          </w:tcPr>
          <w:p w:rsidR="00BC6E7D" w:rsidRPr="002F7269" w:rsidRDefault="00BC6E7D" w:rsidP="000E60C3">
            <w:pPr>
              <w:rPr>
                <w:rFonts w:ascii="Arial Narrow" w:hAnsi="Arial Narrow"/>
                <w:i/>
                <w:sz w:val="22"/>
                <w:szCs w:val="22"/>
              </w:rPr>
            </w:pPr>
            <w:r w:rsidRPr="002F7269">
              <w:rPr>
                <w:rFonts w:ascii="Arial Narrow" w:hAnsi="Arial Narrow"/>
                <w:b/>
                <w:i/>
                <w:sz w:val="22"/>
                <w:szCs w:val="22"/>
              </w:rPr>
              <w:t>INRTODUCTION</w:t>
            </w:r>
          </w:p>
          <w:p w:rsidR="00BC6E7D" w:rsidRPr="002F7269" w:rsidRDefault="00BC6E7D" w:rsidP="000E60C3">
            <w:pPr>
              <w:rPr>
                <w:rFonts w:ascii="Arial Narrow" w:hAnsi="Arial Narrow"/>
                <w:i/>
                <w:sz w:val="22"/>
                <w:szCs w:val="22"/>
              </w:rPr>
            </w:pPr>
            <w:r w:rsidRPr="002F7269">
              <w:rPr>
                <w:rFonts w:ascii="Arial Narrow" w:hAnsi="Arial Narrow"/>
                <w:i/>
                <w:sz w:val="22"/>
                <w:szCs w:val="22"/>
              </w:rPr>
              <w:t>Ecological, sociological, economic and /or political factors forming background and proper exposition of problem</w:t>
            </w:r>
          </w:p>
        </w:tc>
        <w:tc>
          <w:tcPr>
            <w:tcW w:w="1260" w:type="dxa"/>
          </w:tcPr>
          <w:p w:rsidR="00BC6E7D" w:rsidRPr="002F7269" w:rsidRDefault="00BC6E7D" w:rsidP="000E60C3">
            <w:pPr>
              <w:jc w:val="center"/>
              <w:rPr>
                <w:rFonts w:ascii="Arial Narrow" w:hAnsi="Arial Narrow"/>
                <w:i/>
                <w:sz w:val="22"/>
                <w:szCs w:val="22"/>
              </w:rPr>
            </w:pPr>
            <w:r w:rsidRPr="002F7269">
              <w:rPr>
                <w:rFonts w:ascii="Arial Narrow" w:hAnsi="Arial Narrow"/>
                <w:i/>
                <w:sz w:val="22"/>
                <w:szCs w:val="22"/>
              </w:rPr>
              <w:t>15</w:t>
            </w:r>
          </w:p>
        </w:tc>
        <w:tc>
          <w:tcPr>
            <w:tcW w:w="1260" w:type="dxa"/>
          </w:tcPr>
          <w:p w:rsidR="00BC6E7D" w:rsidRPr="002F7269" w:rsidRDefault="00BC6E7D" w:rsidP="000E60C3">
            <w:pPr>
              <w:rPr>
                <w:rFonts w:ascii="Arial Narrow" w:hAnsi="Arial Narrow"/>
                <w:i/>
                <w:sz w:val="22"/>
                <w:szCs w:val="22"/>
              </w:rPr>
            </w:pPr>
          </w:p>
        </w:tc>
        <w:tc>
          <w:tcPr>
            <w:tcW w:w="1192" w:type="dxa"/>
          </w:tcPr>
          <w:p w:rsidR="00BC6E7D" w:rsidRPr="002F7269" w:rsidRDefault="00BC6E7D" w:rsidP="000E60C3">
            <w:pPr>
              <w:rPr>
                <w:rFonts w:ascii="Arial Narrow" w:hAnsi="Arial Narrow"/>
                <w:i/>
                <w:sz w:val="22"/>
                <w:szCs w:val="22"/>
              </w:rPr>
            </w:pPr>
          </w:p>
        </w:tc>
        <w:tc>
          <w:tcPr>
            <w:tcW w:w="1188" w:type="dxa"/>
          </w:tcPr>
          <w:p w:rsidR="00BC6E7D" w:rsidRPr="002F7269" w:rsidRDefault="00BC6E7D" w:rsidP="000E60C3">
            <w:pPr>
              <w:rPr>
                <w:rFonts w:ascii="Arial Narrow" w:hAnsi="Arial Narrow"/>
                <w:i/>
                <w:sz w:val="22"/>
                <w:szCs w:val="22"/>
              </w:rPr>
            </w:pPr>
          </w:p>
        </w:tc>
      </w:tr>
      <w:tr w:rsidR="00BC6E7D" w:rsidRPr="002F7269" w:rsidTr="000E60C3">
        <w:tc>
          <w:tcPr>
            <w:tcW w:w="4428" w:type="dxa"/>
          </w:tcPr>
          <w:p w:rsidR="00BC6E7D" w:rsidRPr="002F7269" w:rsidRDefault="00BC6E7D" w:rsidP="000E60C3">
            <w:pPr>
              <w:rPr>
                <w:rFonts w:ascii="Arial Narrow" w:hAnsi="Arial Narrow"/>
                <w:i/>
                <w:sz w:val="22"/>
                <w:szCs w:val="22"/>
              </w:rPr>
            </w:pPr>
            <w:r w:rsidRPr="002F7269">
              <w:rPr>
                <w:rFonts w:ascii="Arial Narrow" w:hAnsi="Arial Narrow"/>
                <w:b/>
                <w:i/>
                <w:sz w:val="22"/>
                <w:szCs w:val="22"/>
              </w:rPr>
              <w:t>LITERATURE REVIEW</w:t>
            </w:r>
          </w:p>
          <w:p w:rsidR="00BC6E7D" w:rsidRPr="002F7269" w:rsidRDefault="00BC6E7D" w:rsidP="000E60C3">
            <w:pPr>
              <w:rPr>
                <w:rFonts w:ascii="Arial Narrow" w:hAnsi="Arial Narrow"/>
                <w:i/>
                <w:sz w:val="22"/>
                <w:szCs w:val="22"/>
              </w:rPr>
            </w:pPr>
            <w:r w:rsidRPr="002F7269">
              <w:rPr>
                <w:rFonts w:ascii="Arial Narrow" w:hAnsi="Arial Narrow"/>
                <w:i/>
                <w:sz w:val="22"/>
                <w:szCs w:val="22"/>
              </w:rPr>
              <w:t>Acquaintance with and appreciation of published literature in general area of project</w:t>
            </w:r>
          </w:p>
        </w:tc>
        <w:tc>
          <w:tcPr>
            <w:tcW w:w="1260" w:type="dxa"/>
          </w:tcPr>
          <w:p w:rsidR="00BC6E7D" w:rsidRPr="002F7269" w:rsidRDefault="00BC6E7D" w:rsidP="000E60C3">
            <w:pPr>
              <w:jc w:val="center"/>
              <w:rPr>
                <w:rFonts w:ascii="Arial Narrow" w:hAnsi="Arial Narrow"/>
                <w:i/>
                <w:sz w:val="22"/>
                <w:szCs w:val="22"/>
              </w:rPr>
            </w:pPr>
            <w:r w:rsidRPr="002F7269">
              <w:rPr>
                <w:rFonts w:ascii="Arial Narrow" w:hAnsi="Arial Narrow"/>
                <w:i/>
                <w:sz w:val="22"/>
                <w:szCs w:val="22"/>
              </w:rPr>
              <w:t>10</w:t>
            </w:r>
          </w:p>
        </w:tc>
        <w:tc>
          <w:tcPr>
            <w:tcW w:w="1260" w:type="dxa"/>
          </w:tcPr>
          <w:p w:rsidR="00BC6E7D" w:rsidRPr="002F7269" w:rsidRDefault="00BC6E7D" w:rsidP="000E60C3">
            <w:pPr>
              <w:rPr>
                <w:rFonts w:ascii="Arial Narrow" w:hAnsi="Arial Narrow"/>
                <w:i/>
                <w:sz w:val="22"/>
                <w:szCs w:val="22"/>
              </w:rPr>
            </w:pPr>
          </w:p>
        </w:tc>
        <w:tc>
          <w:tcPr>
            <w:tcW w:w="1192" w:type="dxa"/>
          </w:tcPr>
          <w:p w:rsidR="00BC6E7D" w:rsidRPr="002F7269" w:rsidRDefault="00BC6E7D" w:rsidP="000E60C3">
            <w:pPr>
              <w:rPr>
                <w:rFonts w:ascii="Arial Narrow" w:hAnsi="Arial Narrow"/>
                <w:i/>
                <w:sz w:val="22"/>
                <w:szCs w:val="22"/>
              </w:rPr>
            </w:pPr>
          </w:p>
        </w:tc>
        <w:tc>
          <w:tcPr>
            <w:tcW w:w="1188" w:type="dxa"/>
          </w:tcPr>
          <w:p w:rsidR="00BC6E7D" w:rsidRPr="002F7269" w:rsidRDefault="00BC6E7D" w:rsidP="000E60C3">
            <w:pPr>
              <w:rPr>
                <w:rFonts w:ascii="Arial Narrow" w:hAnsi="Arial Narrow"/>
                <w:i/>
                <w:sz w:val="22"/>
                <w:szCs w:val="22"/>
              </w:rPr>
            </w:pPr>
          </w:p>
        </w:tc>
      </w:tr>
      <w:tr w:rsidR="00BC6E7D" w:rsidRPr="002F7269" w:rsidTr="000E60C3">
        <w:tc>
          <w:tcPr>
            <w:tcW w:w="4428" w:type="dxa"/>
          </w:tcPr>
          <w:p w:rsidR="00BC6E7D" w:rsidRPr="002F7269" w:rsidRDefault="00BC6E7D" w:rsidP="000E60C3">
            <w:pPr>
              <w:rPr>
                <w:rFonts w:ascii="Arial Narrow" w:hAnsi="Arial Narrow"/>
                <w:i/>
                <w:sz w:val="22"/>
                <w:szCs w:val="22"/>
              </w:rPr>
            </w:pPr>
            <w:r w:rsidRPr="002F7269">
              <w:rPr>
                <w:rFonts w:ascii="Arial Narrow" w:hAnsi="Arial Narrow"/>
                <w:b/>
                <w:i/>
                <w:sz w:val="22"/>
                <w:szCs w:val="22"/>
              </w:rPr>
              <w:t>METHODLOGY</w:t>
            </w:r>
          </w:p>
          <w:p w:rsidR="00BC6E7D" w:rsidRPr="002F7269" w:rsidRDefault="00BC6E7D" w:rsidP="000E60C3">
            <w:pPr>
              <w:rPr>
                <w:rFonts w:ascii="Arial Narrow" w:hAnsi="Arial Narrow"/>
                <w:i/>
                <w:sz w:val="22"/>
                <w:szCs w:val="22"/>
              </w:rPr>
            </w:pPr>
            <w:r w:rsidRPr="002F7269">
              <w:rPr>
                <w:rFonts w:ascii="Arial Narrow" w:hAnsi="Arial Narrow"/>
                <w:i/>
                <w:sz w:val="22"/>
                <w:szCs w:val="22"/>
              </w:rPr>
              <w:t>Clear explanation of the methods and materials used, indicating suitability or limitation</w:t>
            </w:r>
          </w:p>
        </w:tc>
        <w:tc>
          <w:tcPr>
            <w:tcW w:w="1260" w:type="dxa"/>
          </w:tcPr>
          <w:p w:rsidR="00BC6E7D" w:rsidRPr="002F7269" w:rsidRDefault="00BC6E7D" w:rsidP="000E60C3">
            <w:pPr>
              <w:jc w:val="center"/>
              <w:rPr>
                <w:rFonts w:ascii="Arial Narrow" w:hAnsi="Arial Narrow"/>
                <w:i/>
                <w:sz w:val="22"/>
                <w:szCs w:val="22"/>
              </w:rPr>
            </w:pPr>
            <w:r w:rsidRPr="002F7269">
              <w:rPr>
                <w:rFonts w:ascii="Arial Narrow" w:hAnsi="Arial Narrow"/>
                <w:i/>
                <w:sz w:val="22"/>
                <w:szCs w:val="22"/>
              </w:rPr>
              <w:t>10</w:t>
            </w:r>
          </w:p>
        </w:tc>
        <w:tc>
          <w:tcPr>
            <w:tcW w:w="1260" w:type="dxa"/>
          </w:tcPr>
          <w:p w:rsidR="00BC6E7D" w:rsidRPr="002F7269" w:rsidRDefault="00BC6E7D" w:rsidP="000E60C3">
            <w:pPr>
              <w:rPr>
                <w:rFonts w:ascii="Arial Narrow" w:hAnsi="Arial Narrow"/>
                <w:i/>
                <w:sz w:val="22"/>
                <w:szCs w:val="22"/>
              </w:rPr>
            </w:pPr>
          </w:p>
        </w:tc>
        <w:tc>
          <w:tcPr>
            <w:tcW w:w="1192" w:type="dxa"/>
          </w:tcPr>
          <w:p w:rsidR="00BC6E7D" w:rsidRPr="002F7269" w:rsidRDefault="00BC6E7D" w:rsidP="000E60C3">
            <w:pPr>
              <w:rPr>
                <w:rFonts w:ascii="Arial Narrow" w:hAnsi="Arial Narrow"/>
                <w:i/>
                <w:sz w:val="22"/>
                <w:szCs w:val="22"/>
              </w:rPr>
            </w:pPr>
          </w:p>
        </w:tc>
        <w:tc>
          <w:tcPr>
            <w:tcW w:w="1188" w:type="dxa"/>
          </w:tcPr>
          <w:p w:rsidR="00BC6E7D" w:rsidRPr="002F7269" w:rsidRDefault="00BC6E7D" w:rsidP="000E60C3">
            <w:pPr>
              <w:rPr>
                <w:rFonts w:ascii="Arial Narrow" w:hAnsi="Arial Narrow"/>
                <w:i/>
                <w:sz w:val="22"/>
                <w:szCs w:val="22"/>
              </w:rPr>
            </w:pPr>
          </w:p>
        </w:tc>
      </w:tr>
      <w:tr w:rsidR="00BC6E7D" w:rsidRPr="002F7269" w:rsidTr="000E60C3">
        <w:tc>
          <w:tcPr>
            <w:tcW w:w="4428" w:type="dxa"/>
          </w:tcPr>
          <w:p w:rsidR="00BC6E7D" w:rsidRPr="002F7269" w:rsidRDefault="00BC6E7D" w:rsidP="000E60C3">
            <w:pPr>
              <w:rPr>
                <w:rFonts w:ascii="Arial Narrow" w:hAnsi="Arial Narrow"/>
                <w:i/>
                <w:sz w:val="22"/>
                <w:szCs w:val="22"/>
              </w:rPr>
            </w:pPr>
            <w:r w:rsidRPr="002F7269">
              <w:rPr>
                <w:rFonts w:ascii="Arial Narrow" w:hAnsi="Arial Narrow"/>
                <w:b/>
                <w:i/>
                <w:sz w:val="22"/>
                <w:szCs w:val="22"/>
              </w:rPr>
              <w:t>ADEQUACY OF DATA</w:t>
            </w:r>
          </w:p>
          <w:p w:rsidR="00BC6E7D" w:rsidRPr="002F7269" w:rsidRDefault="00BC6E7D" w:rsidP="000E60C3">
            <w:pPr>
              <w:rPr>
                <w:rFonts w:ascii="Arial Narrow" w:hAnsi="Arial Narrow"/>
                <w:i/>
                <w:sz w:val="22"/>
                <w:szCs w:val="22"/>
              </w:rPr>
            </w:pPr>
            <w:r w:rsidRPr="002F7269">
              <w:rPr>
                <w:rFonts w:ascii="Arial Narrow" w:hAnsi="Arial Narrow"/>
                <w:i/>
                <w:sz w:val="22"/>
                <w:szCs w:val="22"/>
              </w:rPr>
              <w:t>Adequacy of data on all aspects of the problem irrespective of presentation</w:t>
            </w:r>
          </w:p>
        </w:tc>
        <w:tc>
          <w:tcPr>
            <w:tcW w:w="1260" w:type="dxa"/>
          </w:tcPr>
          <w:p w:rsidR="00BC6E7D" w:rsidRPr="002F7269" w:rsidRDefault="00BC6E7D" w:rsidP="000E60C3">
            <w:pPr>
              <w:jc w:val="center"/>
              <w:rPr>
                <w:rFonts w:ascii="Arial Narrow" w:hAnsi="Arial Narrow"/>
                <w:i/>
                <w:sz w:val="22"/>
                <w:szCs w:val="22"/>
              </w:rPr>
            </w:pPr>
            <w:r w:rsidRPr="002F7269">
              <w:rPr>
                <w:rFonts w:ascii="Arial Narrow" w:hAnsi="Arial Narrow"/>
                <w:i/>
                <w:sz w:val="22"/>
                <w:szCs w:val="22"/>
              </w:rPr>
              <w:t>10</w:t>
            </w:r>
          </w:p>
        </w:tc>
        <w:tc>
          <w:tcPr>
            <w:tcW w:w="1260" w:type="dxa"/>
          </w:tcPr>
          <w:p w:rsidR="00BC6E7D" w:rsidRPr="002F7269" w:rsidRDefault="00BC6E7D" w:rsidP="000E60C3">
            <w:pPr>
              <w:rPr>
                <w:rFonts w:ascii="Arial Narrow" w:hAnsi="Arial Narrow"/>
                <w:i/>
                <w:sz w:val="22"/>
                <w:szCs w:val="22"/>
              </w:rPr>
            </w:pPr>
          </w:p>
        </w:tc>
        <w:tc>
          <w:tcPr>
            <w:tcW w:w="1192" w:type="dxa"/>
          </w:tcPr>
          <w:p w:rsidR="00BC6E7D" w:rsidRPr="002F7269" w:rsidRDefault="00BC6E7D" w:rsidP="000E60C3">
            <w:pPr>
              <w:rPr>
                <w:rFonts w:ascii="Arial Narrow" w:hAnsi="Arial Narrow"/>
                <w:i/>
                <w:sz w:val="22"/>
                <w:szCs w:val="22"/>
              </w:rPr>
            </w:pPr>
          </w:p>
        </w:tc>
        <w:tc>
          <w:tcPr>
            <w:tcW w:w="1188" w:type="dxa"/>
          </w:tcPr>
          <w:p w:rsidR="00BC6E7D" w:rsidRPr="002F7269" w:rsidRDefault="00BC6E7D" w:rsidP="000E60C3">
            <w:pPr>
              <w:rPr>
                <w:rFonts w:ascii="Arial Narrow" w:hAnsi="Arial Narrow"/>
                <w:i/>
                <w:sz w:val="22"/>
                <w:szCs w:val="22"/>
              </w:rPr>
            </w:pPr>
          </w:p>
        </w:tc>
      </w:tr>
      <w:tr w:rsidR="00BC6E7D" w:rsidRPr="002F7269" w:rsidTr="000E60C3">
        <w:tc>
          <w:tcPr>
            <w:tcW w:w="4428" w:type="dxa"/>
          </w:tcPr>
          <w:p w:rsidR="00BC6E7D" w:rsidRPr="002F7269" w:rsidRDefault="00BC6E7D" w:rsidP="000E60C3">
            <w:pPr>
              <w:rPr>
                <w:rFonts w:ascii="Arial Narrow" w:hAnsi="Arial Narrow"/>
                <w:i/>
                <w:sz w:val="22"/>
                <w:szCs w:val="22"/>
              </w:rPr>
            </w:pPr>
            <w:r w:rsidRPr="002F7269">
              <w:rPr>
                <w:rFonts w:ascii="Arial Narrow" w:hAnsi="Arial Narrow"/>
                <w:b/>
                <w:i/>
                <w:sz w:val="22"/>
                <w:szCs w:val="22"/>
              </w:rPr>
              <w:lastRenderedPageBreak/>
              <w:t>PRESENTATION OF RESULTS</w:t>
            </w:r>
          </w:p>
          <w:p w:rsidR="00BC6E7D" w:rsidRPr="002F7269" w:rsidRDefault="00BC6E7D" w:rsidP="000E60C3">
            <w:pPr>
              <w:rPr>
                <w:rFonts w:ascii="Arial Narrow" w:hAnsi="Arial Narrow"/>
                <w:i/>
                <w:sz w:val="22"/>
                <w:szCs w:val="22"/>
              </w:rPr>
            </w:pPr>
            <w:r w:rsidRPr="002F7269">
              <w:rPr>
                <w:rFonts w:ascii="Arial Narrow" w:hAnsi="Arial Narrow"/>
                <w:i/>
                <w:sz w:val="22"/>
                <w:szCs w:val="22"/>
              </w:rPr>
              <w:t>Relevance of tables, diagrams etc. Proper and discrete sub-division into sections</w:t>
            </w:r>
          </w:p>
        </w:tc>
        <w:tc>
          <w:tcPr>
            <w:tcW w:w="1260" w:type="dxa"/>
          </w:tcPr>
          <w:p w:rsidR="00BC6E7D" w:rsidRPr="002F7269" w:rsidRDefault="00BC6E7D" w:rsidP="000E60C3">
            <w:pPr>
              <w:jc w:val="center"/>
              <w:rPr>
                <w:rFonts w:ascii="Arial Narrow" w:hAnsi="Arial Narrow"/>
                <w:i/>
                <w:sz w:val="22"/>
                <w:szCs w:val="22"/>
              </w:rPr>
            </w:pPr>
            <w:r w:rsidRPr="002F7269">
              <w:rPr>
                <w:rFonts w:ascii="Arial Narrow" w:hAnsi="Arial Narrow"/>
                <w:i/>
                <w:sz w:val="22"/>
                <w:szCs w:val="22"/>
              </w:rPr>
              <w:t>15</w:t>
            </w:r>
          </w:p>
        </w:tc>
        <w:tc>
          <w:tcPr>
            <w:tcW w:w="1260" w:type="dxa"/>
          </w:tcPr>
          <w:p w:rsidR="00BC6E7D" w:rsidRPr="002F7269" w:rsidRDefault="00BC6E7D" w:rsidP="000E60C3">
            <w:pPr>
              <w:rPr>
                <w:rFonts w:ascii="Arial Narrow" w:hAnsi="Arial Narrow"/>
                <w:i/>
                <w:sz w:val="22"/>
                <w:szCs w:val="22"/>
              </w:rPr>
            </w:pPr>
          </w:p>
        </w:tc>
        <w:tc>
          <w:tcPr>
            <w:tcW w:w="1192" w:type="dxa"/>
          </w:tcPr>
          <w:p w:rsidR="00BC6E7D" w:rsidRPr="002F7269" w:rsidRDefault="00BC6E7D" w:rsidP="000E60C3">
            <w:pPr>
              <w:rPr>
                <w:rFonts w:ascii="Arial Narrow" w:hAnsi="Arial Narrow"/>
                <w:i/>
                <w:sz w:val="22"/>
                <w:szCs w:val="22"/>
              </w:rPr>
            </w:pPr>
          </w:p>
        </w:tc>
        <w:tc>
          <w:tcPr>
            <w:tcW w:w="1188" w:type="dxa"/>
          </w:tcPr>
          <w:p w:rsidR="00BC6E7D" w:rsidRPr="002F7269" w:rsidRDefault="00BC6E7D" w:rsidP="000E60C3">
            <w:pPr>
              <w:rPr>
                <w:rFonts w:ascii="Arial Narrow" w:hAnsi="Arial Narrow"/>
                <w:i/>
                <w:sz w:val="22"/>
                <w:szCs w:val="22"/>
              </w:rPr>
            </w:pPr>
          </w:p>
        </w:tc>
      </w:tr>
      <w:tr w:rsidR="00BC6E7D" w:rsidRPr="002F7269" w:rsidTr="000E60C3">
        <w:tc>
          <w:tcPr>
            <w:tcW w:w="4428" w:type="dxa"/>
          </w:tcPr>
          <w:p w:rsidR="00BC6E7D" w:rsidRPr="002F7269" w:rsidRDefault="00BC6E7D" w:rsidP="000E60C3">
            <w:pPr>
              <w:rPr>
                <w:rFonts w:ascii="Arial Narrow" w:hAnsi="Arial Narrow"/>
                <w:i/>
                <w:sz w:val="22"/>
                <w:szCs w:val="22"/>
              </w:rPr>
            </w:pPr>
            <w:r w:rsidRPr="002F7269">
              <w:rPr>
                <w:rFonts w:ascii="Arial Narrow" w:hAnsi="Arial Narrow"/>
                <w:b/>
                <w:i/>
                <w:sz w:val="22"/>
                <w:szCs w:val="22"/>
              </w:rPr>
              <w:t>INTERPRETATION OF RESULTS</w:t>
            </w:r>
          </w:p>
          <w:p w:rsidR="00BC6E7D" w:rsidRPr="002F7269" w:rsidRDefault="00BC6E7D" w:rsidP="000E60C3">
            <w:pPr>
              <w:rPr>
                <w:rFonts w:ascii="Arial Narrow" w:hAnsi="Arial Narrow"/>
                <w:i/>
                <w:sz w:val="22"/>
                <w:szCs w:val="22"/>
              </w:rPr>
            </w:pPr>
            <w:r w:rsidRPr="002F7269">
              <w:rPr>
                <w:rFonts w:ascii="Arial Narrow" w:hAnsi="Arial Narrow"/>
                <w:i/>
                <w:sz w:val="22"/>
                <w:szCs w:val="22"/>
              </w:rPr>
              <w:t>Correct analysis and interpretation of the data as revealed by discussion of tables, diagrams etc., and conclusion made</w:t>
            </w:r>
          </w:p>
        </w:tc>
        <w:tc>
          <w:tcPr>
            <w:tcW w:w="1260" w:type="dxa"/>
          </w:tcPr>
          <w:p w:rsidR="00BC6E7D" w:rsidRPr="002F7269" w:rsidRDefault="00BC6E7D" w:rsidP="000E60C3">
            <w:pPr>
              <w:jc w:val="center"/>
              <w:rPr>
                <w:rFonts w:ascii="Arial Narrow" w:hAnsi="Arial Narrow"/>
                <w:i/>
                <w:sz w:val="22"/>
                <w:szCs w:val="22"/>
              </w:rPr>
            </w:pPr>
            <w:r w:rsidRPr="002F7269">
              <w:rPr>
                <w:rFonts w:ascii="Arial Narrow" w:hAnsi="Arial Narrow"/>
                <w:i/>
                <w:sz w:val="22"/>
                <w:szCs w:val="22"/>
              </w:rPr>
              <w:t>25</w:t>
            </w:r>
          </w:p>
        </w:tc>
        <w:tc>
          <w:tcPr>
            <w:tcW w:w="1260" w:type="dxa"/>
          </w:tcPr>
          <w:p w:rsidR="00BC6E7D" w:rsidRPr="002F7269" w:rsidRDefault="00BC6E7D" w:rsidP="000E60C3">
            <w:pPr>
              <w:rPr>
                <w:rFonts w:ascii="Arial Narrow" w:hAnsi="Arial Narrow"/>
                <w:i/>
                <w:sz w:val="22"/>
                <w:szCs w:val="22"/>
              </w:rPr>
            </w:pPr>
          </w:p>
        </w:tc>
        <w:tc>
          <w:tcPr>
            <w:tcW w:w="1192" w:type="dxa"/>
          </w:tcPr>
          <w:p w:rsidR="00BC6E7D" w:rsidRPr="002F7269" w:rsidRDefault="00BC6E7D" w:rsidP="000E60C3">
            <w:pPr>
              <w:rPr>
                <w:rFonts w:ascii="Arial Narrow" w:hAnsi="Arial Narrow"/>
                <w:i/>
                <w:sz w:val="22"/>
                <w:szCs w:val="22"/>
              </w:rPr>
            </w:pPr>
          </w:p>
        </w:tc>
        <w:tc>
          <w:tcPr>
            <w:tcW w:w="1188" w:type="dxa"/>
          </w:tcPr>
          <w:p w:rsidR="00BC6E7D" w:rsidRPr="002F7269" w:rsidRDefault="00BC6E7D" w:rsidP="000E60C3">
            <w:pPr>
              <w:rPr>
                <w:rFonts w:ascii="Arial Narrow" w:hAnsi="Arial Narrow"/>
                <w:i/>
                <w:sz w:val="22"/>
                <w:szCs w:val="22"/>
              </w:rPr>
            </w:pPr>
          </w:p>
        </w:tc>
      </w:tr>
      <w:tr w:rsidR="00BC6E7D" w:rsidRPr="002F7269" w:rsidTr="000E60C3">
        <w:tc>
          <w:tcPr>
            <w:tcW w:w="4428" w:type="dxa"/>
          </w:tcPr>
          <w:p w:rsidR="00BC6E7D" w:rsidRPr="002F7269" w:rsidRDefault="00BC6E7D" w:rsidP="000E60C3">
            <w:pPr>
              <w:rPr>
                <w:rFonts w:ascii="Arial Narrow" w:hAnsi="Arial Narrow"/>
                <w:i/>
                <w:sz w:val="22"/>
                <w:szCs w:val="22"/>
              </w:rPr>
            </w:pPr>
            <w:r w:rsidRPr="002F7269">
              <w:rPr>
                <w:rFonts w:ascii="Arial Narrow" w:hAnsi="Arial Narrow"/>
                <w:b/>
                <w:i/>
                <w:sz w:val="22"/>
                <w:szCs w:val="22"/>
              </w:rPr>
              <w:t>EXPRESSION</w:t>
            </w:r>
          </w:p>
          <w:p w:rsidR="00BC6E7D" w:rsidRPr="002F7269" w:rsidRDefault="00BC6E7D" w:rsidP="000E60C3">
            <w:pPr>
              <w:rPr>
                <w:rFonts w:ascii="Arial Narrow" w:hAnsi="Arial Narrow"/>
                <w:i/>
                <w:sz w:val="22"/>
                <w:szCs w:val="22"/>
              </w:rPr>
            </w:pPr>
            <w:r w:rsidRPr="002F7269">
              <w:rPr>
                <w:rFonts w:ascii="Arial Narrow" w:hAnsi="Arial Narrow"/>
                <w:i/>
                <w:sz w:val="22"/>
                <w:szCs w:val="22"/>
              </w:rPr>
              <w:t>Correct grammar and usage of words, clear and concise language</w:t>
            </w:r>
          </w:p>
        </w:tc>
        <w:tc>
          <w:tcPr>
            <w:tcW w:w="1260" w:type="dxa"/>
          </w:tcPr>
          <w:p w:rsidR="00BC6E7D" w:rsidRPr="002F7269" w:rsidRDefault="00BC6E7D" w:rsidP="000E60C3">
            <w:pPr>
              <w:jc w:val="center"/>
              <w:rPr>
                <w:rFonts w:ascii="Arial Narrow" w:hAnsi="Arial Narrow"/>
                <w:i/>
                <w:sz w:val="22"/>
                <w:szCs w:val="22"/>
              </w:rPr>
            </w:pPr>
            <w:r w:rsidRPr="002F7269">
              <w:rPr>
                <w:rFonts w:ascii="Arial Narrow" w:hAnsi="Arial Narrow"/>
                <w:i/>
                <w:sz w:val="22"/>
                <w:szCs w:val="22"/>
              </w:rPr>
              <w:t>5</w:t>
            </w:r>
          </w:p>
        </w:tc>
        <w:tc>
          <w:tcPr>
            <w:tcW w:w="1260" w:type="dxa"/>
          </w:tcPr>
          <w:p w:rsidR="00BC6E7D" w:rsidRPr="002F7269" w:rsidRDefault="00BC6E7D" w:rsidP="000E60C3">
            <w:pPr>
              <w:rPr>
                <w:rFonts w:ascii="Arial Narrow" w:hAnsi="Arial Narrow"/>
                <w:i/>
                <w:sz w:val="22"/>
                <w:szCs w:val="22"/>
              </w:rPr>
            </w:pPr>
          </w:p>
        </w:tc>
        <w:tc>
          <w:tcPr>
            <w:tcW w:w="1192" w:type="dxa"/>
          </w:tcPr>
          <w:p w:rsidR="00BC6E7D" w:rsidRPr="002F7269" w:rsidRDefault="00BC6E7D" w:rsidP="000E60C3">
            <w:pPr>
              <w:rPr>
                <w:rFonts w:ascii="Arial Narrow" w:hAnsi="Arial Narrow"/>
                <w:i/>
                <w:sz w:val="22"/>
                <w:szCs w:val="22"/>
              </w:rPr>
            </w:pPr>
          </w:p>
        </w:tc>
        <w:tc>
          <w:tcPr>
            <w:tcW w:w="1188" w:type="dxa"/>
          </w:tcPr>
          <w:p w:rsidR="00BC6E7D" w:rsidRPr="002F7269" w:rsidRDefault="00BC6E7D" w:rsidP="000E60C3">
            <w:pPr>
              <w:rPr>
                <w:rFonts w:ascii="Arial Narrow" w:hAnsi="Arial Narrow"/>
                <w:i/>
                <w:sz w:val="22"/>
                <w:szCs w:val="22"/>
              </w:rPr>
            </w:pPr>
          </w:p>
        </w:tc>
      </w:tr>
      <w:tr w:rsidR="00BC6E7D" w:rsidRPr="002F7269" w:rsidTr="000E60C3">
        <w:tc>
          <w:tcPr>
            <w:tcW w:w="4428" w:type="dxa"/>
          </w:tcPr>
          <w:p w:rsidR="00BC6E7D" w:rsidRPr="002F7269" w:rsidRDefault="00BC6E7D" w:rsidP="000E60C3">
            <w:pPr>
              <w:rPr>
                <w:rFonts w:ascii="Arial Narrow" w:hAnsi="Arial Narrow"/>
                <w:i/>
                <w:sz w:val="22"/>
                <w:szCs w:val="22"/>
              </w:rPr>
            </w:pPr>
            <w:r w:rsidRPr="002F7269">
              <w:rPr>
                <w:rFonts w:ascii="Arial Narrow" w:hAnsi="Arial Narrow"/>
                <w:b/>
                <w:i/>
                <w:sz w:val="22"/>
                <w:szCs w:val="22"/>
              </w:rPr>
              <w:t>CITATION OF LITERATURE</w:t>
            </w:r>
          </w:p>
          <w:p w:rsidR="00BC6E7D" w:rsidRPr="002F7269" w:rsidRDefault="00BC6E7D" w:rsidP="000E60C3">
            <w:pPr>
              <w:rPr>
                <w:rFonts w:ascii="Arial Narrow" w:hAnsi="Arial Narrow"/>
                <w:i/>
                <w:sz w:val="22"/>
                <w:szCs w:val="22"/>
              </w:rPr>
            </w:pPr>
            <w:r w:rsidRPr="002F7269">
              <w:rPr>
                <w:rFonts w:ascii="Arial Narrow" w:hAnsi="Arial Narrow"/>
                <w:i/>
                <w:sz w:val="22"/>
                <w:szCs w:val="22"/>
              </w:rPr>
              <w:t>Appropriate citation of literature throughout the text, and in the list of references</w:t>
            </w:r>
          </w:p>
        </w:tc>
        <w:tc>
          <w:tcPr>
            <w:tcW w:w="1260" w:type="dxa"/>
          </w:tcPr>
          <w:p w:rsidR="00BC6E7D" w:rsidRPr="002F7269" w:rsidRDefault="00BC6E7D" w:rsidP="000E60C3">
            <w:pPr>
              <w:jc w:val="center"/>
              <w:rPr>
                <w:rFonts w:ascii="Arial Narrow" w:hAnsi="Arial Narrow"/>
                <w:i/>
                <w:sz w:val="22"/>
                <w:szCs w:val="22"/>
              </w:rPr>
            </w:pPr>
            <w:r w:rsidRPr="002F7269">
              <w:rPr>
                <w:rFonts w:ascii="Arial Narrow" w:hAnsi="Arial Narrow"/>
                <w:i/>
                <w:sz w:val="22"/>
                <w:szCs w:val="22"/>
              </w:rPr>
              <w:t>5</w:t>
            </w:r>
          </w:p>
        </w:tc>
        <w:tc>
          <w:tcPr>
            <w:tcW w:w="1260" w:type="dxa"/>
          </w:tcPr>
          <w:p w:rsidR="00BC6E7D" w:rsidRPr="002F7269" w:rsidRDefault="00BC6E7D" w:rsidP="000E60C3">
            <w:pPr>
              <w:rPr>
                <w:rFonts w:ascii="Arial Narrow" w:hAnsi="Arial Narrow"/>
                <w:i/>
                <w:sz w:val="22"/>
                <w:szCs w:val="22"/>
              </w:rPr>
            </w:pPr>
          </w:p>
        </w:tc>
        <w:tc>
          <w:tcPr>
            <w:tcW w:w="1192" w:type="dxa"/>
          </w:tcPr>
          <w:p w:rsidR="00BC6E7D" w:rsidRPr="002F7269" w:rsidRDefault="00BC6E7D" w:rsidP="000E60C3">
            <w:pPr>
              <w:rPr>
                <w:rFonts w:ascii="Arial Narrow" w:hAnsi="Arial Narrow"/>
                <w:i/>
                <w:sz w:val="22"/>
                <w:szCs w:val="22"/>
              </w:rPr>
            </w:pPr>
          </w:p>
        </w:tc>
        <w:tc>
          <w:tcPr>
            <w:tcW w:w="1188" w:type="dxa"/>
          </w:tcPr>
          <w:p w:rsidR="00BC6E7D" w:rsidRPr="002F7269" w:rsidRDefault="00BC6E7D" w:rsidP="000E60C3">
            <w:pPr>
              <w:rPr>
                <w:rFonts w:ascii="Arial Narrow" w:hAnsi="Arial Narrow"/>
                <w:i/>
                <w:sz w:val="22"/>
                <w:szCs w:val="22"/>
              </w:rPr>
            </w:pPr>
          </w:p>
        </w:tc>
      </w:tr>
      <w:tr w:rsidR="00BC6E7D" w:rsidRPr="002F7269" w:rsidTr="000E60C3">
        <w:tc>
          <w:tcPr>
            <w:tcW w:w="4428" w:type="dxa"/>
          </w:tcPr>
          <w:p w:rsidR="00BC6E7D" w:rsidRPr="002F7269" w:rsidRDefault="00BC6E7D" w:rsidP="000E60C3">
            <w:pPr>
              <w:rPr>
                <w:rFonts w:ascii="Arial Narrow" w:hAnsi="Arial Narrow"/>
                <w:i/>
                <w:sz w:val="22"/>
                <w:szCs w:val="22"/>
              </w:rPr>
            </w:pPr>
            <w:r w:rsidRPr="002F7269">
              <w:rPr>
                <w:rFonts w:ascii="Arial Narrow" w:hAnsi="Arial Narrow"/>
                <w:b/>
                <w:i/>
                <w:sz w:val="22"/>
                <w:szCs w:val="22"/>
              </w:rPr>
              <w:t>TOTAL MARKS</w:t>
            </w:r>
          </w:p>
        </w:tc>
        <w:tc>
          <w:tcPr>
            <w:tcW w:w="1260" w:type="dxa"/>
          </w:tcPr>
          <w:p w:rsidR="00BC6E7D" w:rsidRPr="002F7269" w:rsidRDefault="00BC6E7D" w:rsidP="000E60C3">
            <w:pPr>
              <w:jc w:val="center"/>
              <w:rPr>
                <w:rFonts w:ascii="Arial Narrow" w:hAnsi="Arial Narrow"/>
                <w:i/>
                <w:sz w:val="22"/>
                <w:szCs w:val="22"/>
              </w:rPr>
            </w:pPr>
            <w:r w:rsidRPr="002F7269">
              <w:rPr>
                <w:rFonts w:ascii="Arial Narrow" w:hAnsi="Arial Narrow"/>
                <w:i/>
                <w:sz w:val="22"/>
                <w:szCs w:val="22"/>
              </w:rPr>
              <w:t>100*</w:t>
            </w:r>
          </w:p>
        </w:tc>
        <w:tc>
          <w:tcPr>
            <w:tcW w:w="1260" w:type="dxa"/>
          </w:tcPr>
          <w:p w:rsidR="00BC6E7D" w:rsidRPr="002F7269" w:rsidRDefault="00BC6E7D" w:rsidP="000E60C3">
            <w:pPr>
              <w:rPr>
                <w:rFonts w:ascii="Arial Narrow" w:hAnsi="Arial Narrow"/>
                <w:i/>
                <w:sz w:val="22"/>
                <w:szCs w:val="22"/>
              </w:rPr>
            </w:pPr>
          </w:p>
        </w:tc>
        <w:tc>
          <w:tcPr>
            <w:tcW w:w="1192" w:type="dxa"/>
          </w:tcPr>
          <w:p w:rsidR="00BC6E7D" w:rsidRPr="002F7269" w:rsidRDefault="00BC6E7D" w:rsidP="000E60C3">
            <w:pPr>
              <w:rPr>
                <w:rFonts w:ascii="Arial Narrow" w:hAnsi="Arial Narrow"/>
                <w:i/>
                <w:sz w:val="22"/>
                <w:szCs w:val="22"/>
              </w:rPr>
            </w:pPr>
          </w:p>
        </w:tc>
        <w:tc>
          <w:tcPr>
            <w:tcW w:w="1188" w:type="dxa"/>
          </w:tcPr>
          <w:p w:rsidR="00BC6E7D" w:rsidRPr="002F7269" w:rsidRDefault="00BC6E7D" w:rsidP="000E60C3">
            <w:pPr>
              <w:rPr>
                <w:rFonts w:ascii="Arial Narrow" w:hAnsi="Arial Narrow"/>
                <w:i/>
                <w:sz w:val="22"/>
                <w:szCs w:val="22"/>
              </w:rPr>
            </w:pPr>
          </w:p>
        </w:tc>
      </w:tr>
    </w:tbl>
    <w:p w:rsidR="00BC6E7D" w:rsidRPr="002F7269" w:rsidRDefault="00BC6E7D" w:rsidP="00BC6E7D">
      <w:pPr>
        <w:rPr>
          <w:rFonts w:ascii="Arial Narrow" w:hAnsi="Arial Narrow"/>
          <w:i/>
          <w:sz w:val="22"/>
          <w:szCs w:val="22"/>
        </w:rPr>
      </w:pPr>
      <w:r w:rsidRPr="002F7269">
        <w:rPr>
          <w:rFonts w:ascii="Arial Narrow" w:hAnsi="Arial Narrow"/>
          <w:i/>
          <w:sz w:val="22"/>
          <w:szCs w:val="22"/>
        </w:rPr>
        <w:t>NOTE: AN examiner may award up to 5 bonus marks for exceptional ideas or fore concepts, or for exceptional effort in the collection of data</w:t>
      </w:r>
    </w:p>
    <w:p w:rsidR="00BC6E7D" w:rsidRPr="002F7269" w:rsidRDefault="00BC6E7D" w:rsidP="00BC6E7D">
      <w:pPr>
        <w:rPr>
          <w:rFonts w:ascii="Arial Narrow" w:hAnsi="Arial Narrow"/>
          <w:i/>
          <w:sz w:val="22"/>
          <w:szCs w:val="22"/>
        </w:rPr>
      </w:pPr>
    </w:p>
    <w:p w:rsidR="00BC6E7D" w:rsidRPr="002F7269" w:rsidRDefault="00BC6E7D" w:rsidP="00BC6E7D">
      <w:pPr>
        <w:rPr>
          <w:rFonts w:ascii="Arial Narrow" w:hAnsi="Arial Narrow"/>
          <w:b/>
          <w:i/>
          <w:sz w:val="22"/>
          <w:szCs w:val="22"/>
        </w:rPr>
      </w:pPr>
    </w:p>
    <w:p w:rsidR="00BC6E7D" w:rsidRPr="002F7269" w:rsidRDefault="00BC6E7D" w:rsidP="00BC6E7D">
      <w:pPr>
        <w:rPr>
          <w:rFonts w:ascii="Arial Narrow" w:hAnsi="Arial Narrow"/>
          <w:b/>
          <w:i/>
          <w:sz w:val="22"/>
          <w:szCs w:val="22"/>
        </w:rPr>
      </w:pPr>
      <w:r w:rsidRPr="002F7269">
        <w:rPr>
          <w:rFonts w:ascii="Arial Narrow" w:hAnsi="Arial Narrow"/>
          <w:b/>
          <w:i/>
          <w:sz w:val="22"/>
          <w:szCs w:val="22"/>
        </w:rPr>
        <w:t>BACKGROUND</w:t>
      </w:r>
    </w:p>
    <w:p w:rsidR="00BC6E7D" w:rsidRPr="002F7269" w:rsidRDefault="00BC6E7D" w:rsidP="00BC6E7D">
      <w:pPr>
        <w:jc w:val="both"/>
        <w:rPr>
          <w:rFonts w:ascii="Arial Narrow" w:hAnsi="Arial Narrow"/>
          <w:i/>
          <w:sz w:val="22"/>
          <w:szCs w:val="22"/>
        </w:rPr>
      </w:pPr>
      <w:r w:rsidRPr="002F7269">
        <w:rPr>
          <w:rFonts w:ascii="Arial Narrow" w:hAnsi="Arial Narrow"/>
          <w:i/>
          <w:sz w:val="22"/>
          <w:szCs w:val="22"/>
        </w:rPr>
        <w:t>The year IV special projects are an important part of the DFST degree in which the students develop and build a positive and professional research culture. The DFST is therefore continually looking for ways to improve them. An area that currently requires improvement is the timely completion of the research, timely write up and submission of reports.</w:t>
      </w:r>
    </w:p>
    <w:p w:rsidR="00BC6E7D" w:rsidRPr="002F7269" w:rsidRDefault="00BC6E7D" w:rsidP="00BC6E7D">
      <w:pPr>
        <w:jc w:val="both"/>
        <w:rPr>
          <w:rFonts w:ascii="Arial Narrow" w:hAnsi="Arial Narrow"/>
          <w:i/>
          <w:sz w:val="22"/>
          <w:szCs w:val="22"/>
        </w:rPr>
      </w:pPr>
      <w:r w:rsidRPr="002F7269">
        <w:rPr>
          <w:rFonts w:ascii="Arial Narrow" w:hAnsi="Arial Narrow"/>
          <w:i/>
          <w:sz w:val="22"/>
          <w:szCs w:val="22"/>
        </w:rPr>
        <w:t>To remedy that situation, the following were resolved by the DFST academic and technical staff:</w:t>
      </w:r>
    </w:p>
    <w:p w:rsidR="00BC6E7D" w:rsidRPr="002F7269" w:rsidRDefault="00BC6E7D" w:rsidP="00BC6E7D">
      <w:pPr>
        <w:jc w:val="both"/>
        <w:rPr>
          <w:rFonts w:ascii="Arial Narrow" w:hAnsi="Arial Narrow"/>
          <w:i/>
          <w:sz w:val="22"/>
          <w:szCs w:val="22"/>
        </w:rPr>
      </w:pPr>
      <w:r w:rsidRPr="002F7269">
        <w:rPr>
          <w:rFonts w:ascii="Arial Narrow" w:hAnsi="Arial Narrow"/>
          <w:i/>
          <w:sz w:val="22"/>
          <w:szCs w:val="22"/>
        </w:rPr>
        <w:t xml:space="preserve">    1.  Special projects will have a continuous progress evaluation, just like other courses. 40% of the final marks will be awarded towards the continuous progress performance. </w:t>
      </w:r>
    </w:p>
    <w:p w:rsidR="00BC6E7D" w:rsidRPr="002F7269" w:rsidRDefault="00BC6E7D" w:rsidP="00BC6E7D">
      <w:pPr>
        <w:jc w:val="both"/>
        <w:rPr>
          <w:rFonts w:ascii="Arial Narrow" w:hAnsi="Arial Narrow"/>
          <w:i/>
          <w:sz w:val="22"/>
          <w:szCs w:val="22"/>
        </w:rPr>
      </w:pPr>
      <w:r w:rsidRPr="002F7269">
        <w:rPr>
          <w:rFonts w:ascii="Arial Narrow" w:hAnsi="Arial Narrow"/>
          <w:i/>
          <w:sz w:val="22"/>
          <w:szCs w:val="22"/>
        </w:rPr>
        <w:t>The following will be evaluated:</w:t>
      </w:r>
    </w:p>
    <w:p w:rsidR="00BC6E7D" w:rsidRPr="002F7269" w:rsidRDefault="00BC6E7D" w:rsidP="00BC6E7D">
      <w:pPr>
        <w:numPr>
          <w:ilvl w:val="0"/>
          <w:numId w:val="9"/>
        </w:numPr>
        <w:jc w:val="both"/>
        <w:rPr>
          <w:rFonts w:ascii="Arial Narrow" w:hAnsi="Arial Narrow"/>
          <w:i/>
          <w:sz w:val="22"/>
          <w:szCs w:val="22"/>
        </w:rPr>
      </w:pPr>
      <w:r w:rsidRPr="002F7269">
        <w:rPr>
          <w:rFonts w:ascii="Arial Narrow" w:hAnsi="Arial Narrow"/>
          <w:i/>
          <w:sz w:val="22"/>
          <w:szCs w:val="22"/>
        </w:rPr>
        <w:t xml:space="preserve">Pre-processes up-to proposal presentation </w:t>
      </w:r>
    </w:p>
    <w:p w:rsidR="00BC6E7D" w:rsidRPr="002F7269" w:rsidRDefault="00BC6E7D" w:rsidP="00BC6E7D">
      <w:pPr>
        <w:numPr>
          <w:ilvl w:val="0"/>
          <w:numId w:val="9"/>
        </w:numPr>
        <w:jc w:val="both"/>
        <w:rPr>
          <w:rFonts w:ascii="Arial Narrow" w:hAnsi="Arial Narrow"/>
          <w:i/>
          <w:sz w:val="22"/>
          <w:szCs w:val="22"/>
        </w:rPr>
      </w:pPr>
      <w:r w:rsidRPr="002F7269">
        <w:rPr>
          <w:rFonts w:ascii="Arial Narrow" w:hAnsi="Arial Narrow"/>
          <w:i/>
          <w:sz w:val="22"/>
          <w:szCs w:val="22"/>
        </w:rPr>
        <w:t>Monthly progress made, as evaluated by the supervisor and technician</w:t>
      </w:r>
    </w:p>
    <w:p w:rsidR="00BC6E7D" w:rsidRPr="002F7269" w:rsidRDefault="00BC6E7D" w:rsidP="00BC6E7D">
      <w:pPr>
        <w:numPr>
          <w:ilvl w:val="0"/>
          <w:numId w:val="9"/>
        </w:numPr>
        <w:jc w:val="both"/>
        <w:rPr>
          <w:rFonts w:ascii="Arial Narrow" w:hAnsi="Arial Narrow"/>
          <w:i/>
          <w:sz w:val="22"/>
          <w:szCs w:val="22"/>
        </w:rPr>
      </w:pPr>
      <w:r w:rsidRPr="002F7269">
        <w:rPr>
          <w:rFonts w:ascii="Arial Narrow" w:hAnsi="Arial Narrow"/>
          <w:i/>
          <w:sz w:val="22"/>
          <w:szCs w:val="22"/>
        </w:rPr>
        <w:t xml:space="preserve">Timely submission of the monthly reports </w:t>
      </w:r>
    </w:p>
    <w:p w:rsidR="00BC6E7D" w:rsidRPr="002F7269" w:rsidRDefault="00BC6E7D" w:rsidP="00BC6E7D">
      <w:pPr>
        <w:numPr>
          <w:ilvl w:val="0"/>
          <w:numId w:val="9"/>
        </w:numPr>
        <w:jc w:val="both"/>
        <w:rPr>
          <w:rFonts w:ascii="Arial Narrow" w:hAnsi="Arial Narrow"/>
          <w:i/>
          <w:sz w:val="22"/>
          <w:szCs w:val="22"/>
        </w:rPr>
      </w:pPr>
      <w:r w:rsidRPr="002F7269">
        <w:rPr>
          <w:rFonts w:ascii="Arial Narrow" w:hAnsi="Arial Narrow"/>
          <w:i/>
          <w:sz w:val="22"/>
          <w:szCs w:val="22"/>
        </w:rPr>
        <w:t xml:space="preserve">Timely submission of final report </w:t>
      </w:r>
    </w:p>
    <w:p w:rsidR="00BC6E7D" w:rsidRPr="002F7269" w:rsidRDefault="00BC6E7D" w:rsidP="00BC6E7D">
      <w:pPr>
        <w:jc w:val="both"/>
        <w:rPr>
          <w:rFonts w:ascii="Arial Narrow" w:hAnsi="Arial Narrow"/>
          <w:i/>
          <w:sz w:val="22"/>
          <w:szCs w:val="22"/>
        </w:rPr>
      </w:pPr>
      <w:r w:rsidRPr="002F7269">
        <w:rPr>
          <w:rFonts w:ascii="Arial Narrow" w:hAnsi="Arial Narrow"/>
          <w:i/>
          <w:sz w:val="22"/>
          <w:szCs w:val="22"/>
        </w:rPr>
        <w:t xml:space="preserve">                                                     </w:t>
      </w:r>
    </w:p>
    <w:p w:rsidR="00BC6E7D" w:rsidRPr="002F7269" w:rsidRDefault="00BC6E7D" w:rsidP="00BC6E7D">
      <w:pPr>
        <w:jc w:val="both"/>
        <w:rPr>
          <w:rFonts w:ascii="Arial Narrow" w:hAnsi="Arial Narrow"/>
          <w:i/>
          <w:sz w:val="22"/>
          <w:szCs w:val="22"/>
        </w:rPr>
      </w:pPr>
      <w:r w:rsidRPr="002F7269">
        <w:rPr>
          <w:rFonts w:ascii="Arial Narrow" w:hAnsi="Arial Narrow"/>
          <w:i/>
          <w:sz w:val="22"/>
          <w:szCs w:val="22"/>
        </w:rPr>
        <w:t>A table will be provided for the purpose of evaluation monthly reporting and evaluation.</w:t>
      </w:r>
    </w:p>
    <w:p w:rsidR="00BC6E7D" w:rsidRPr="002F7269" w:rsidRDefault="00BC6E7D" w:rsidP="00BC6E7D">
      <w:pPr>
        <w:jc w:val="both"/>
        <w:rPr>
          <w:rFonts w:ascii="Arial Narrow" w:hAnsi="Arial Narrow"/>
          <w:i/>
          <w:sz w:val="22"/>
          <w:szCs w:val="22"/>
        </w:rPr>
      </w:pPr>
      <w:r w:rsidRPr="002F7269">
        <w:rPr>
          <w:rFonts w:ascii="Arial Narrow" w:hAnsi="Arial Narrow"/>
          <w:i/>
          <w:sz w:val="22"/>
          <w:szCs w:val="22"/>
        </w:rPr>
        <w:t xml:space="preserve">  2. The continuous evaluation will be undertaken once a month. The students will fill in an evaluation form indicating the work done during the course of the month.</w:t>
      </w:r>
    </w:p>
    <w:p w:rsidR="00BC6E7D" w:rsidRPr="002F7269" w:rsidRDefault="00BC6E7D" w:rsidP="00BC6E7D">
      <w:pPr>
        <w:jc w:val="both"/>
        <w:rPr>
          <w:rFonts w:ascii="Arial Narrow" w:hAnsi="Arial Narrow"/>
          <w:i/>
          <w:sz w:val="22"/>
          <w:szCs w:val="22"/>
        </w:rPr>
      </w:pPr>
      <w:r w:rsidRPr="002F7269">
        <w:rPr>
          <w:rFonts w:ascii="Arial Narrow" w:hAnsi="Arial Narrow"/>
          <w:i/>
          <w:sz w:val="22"/>
          <w:szCs w:val="22"/>
        </w:rPr>
        <w:t xml:space="preserve">               The monthly progress reports will be approved by both the project supervisor and the technician who supervised the laboratory/field work, and submitted to the Special projects coordinators.   </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8BD"/>
    <w:multiLevelType w:val="hybridMultilevel"/>
    <w:tmpl w:val="BC3CDFEE"/>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E3FAD"/>
    <w:multiLevelType w:val="hybridMultilevel"/>
    <w:tmpl w:val="3AC2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00E98"/>
    <w:multiLevelType w:val="hybridMultilevel"/>
    <w:tmpl w:val="44524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614849"/>
    <w:multiLevelType w:val="hybridMultilevel"/>
    <w:tmpl w:val="D6E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82B00"/>
    <w:multiLevelType w:val="hybridMultilevel"/>
    <w:tmpl w:val="B8D8EB08"/>
    <w:lvl w:ilvl="0" w:tplc="7730065E">
      <w:start w:val="1"/>
      <w:numFmt w:val="lowerRoman"/>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672F3158"/>
    <w:multiLevelType w:val="hybridMultilevel"/>
    <w:tmpl w:val="8B189EC2"/>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143D16"/>
    <w:multiLevelType w:val="hybridMultilevel"/>
    <w:tmpl w:val="5E2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B1C97"/>
    <w:multiLevelType w:val="hybridMultilevel"/>
    <w:tmpl w:val="E33A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15A2F"/>
    <w:multiLevelType w:val="hybridMultilevel"/>
    <w:tmpl w:val="0B086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7D"/>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70755"/>
    <w:rsid w:val="00A21D65"/>
    <w:rsid w:val="00A32CE0"/>
    <w:rsid w:val="00BB434B"/>
    <w:rsid w:val="00BC6E7D"/>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6687</Characters>
  <Application>Microsoft Office Word</Application>
  <DocSecurity>0</DocSecurity>
  <Lines>55</Lines>
  <Paragraphs>15</Paragraphs>
  <ScaleCrop>false</ScaleCrop>
  <Company>Microsoft</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2011-07-23T12:24:00Z</dcterms:created>
  <dcterms:modified xsi:type="dcterms:W3CDTF">2011-07-23T12:24:00Z</dcterms:modified>
</cp:coreProperties>
</file>