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EC" w:rsidRDefault="00C20BEC" w:rsidP="00C20BEC">
      <w:pPr>
        <w:pStyle w:val="Style"/>
        <w:tabs>
          <w:tab w:val="left" w:pos="270"/>
        </w:tabs>
        <w:spacing w:line="276" w:lineRule="auto"/>
        <w:ind w:left="4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COURSE CODE:</w:t>
      </w:r>
      <w:r>
        <w:rPr>
          <w:b/>
          <w:bCs/>
          <w:sz w:val="22"/>
          <w:szCs w:val="22"/>
        </w:rPr>
        <w:tab/>
      </w:r>
      <w:r w:rsidRPr="007921F0">
        <w:rPr>
          <w:b/>
          <w:bCs/>
          <w:sz w:val="22"/>
          <w:szCs w:val="22"/>
        </w:rPr>
        <w:t xml:space="preserve">IFA: 2108 </w:t>
      </w:r>
    </w:p>
    <w:p w:rsidR="00C20BEC" w:rsidRPr="007921F0" w:rsidRDefault="00C20BEC" w:rsidP="00C20BEC">
      <w:pPr>
        <w:pStyle w:val="Style"/>
        <w:tabs>
          <w:tab w:val="left" w:pos="270"/>
        </w:tabs>
        <w:spacing w:before="240" w:line="276" w:lineRule="auto"/>
        <w:ind w:left="4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COURSE NAME:</w:t>
      </w:r>
      <w:r>
        <w:rPr>
          <w:b/>
          <w:bCs/>
          <w:sz w:val="22"/>
          <w:szCs w:val="22"/>
        </w:rPr>
        <w:tab/>
      </w:r>
      <w:r w:rsidRPr="007921F0">
        <w:rPr>
          <w:b/>
          <w:bCs/>
          <w:sz w:val="22"/>
          <w:szCs w:val="22"/>
        </w:rPr>
        <w:t xml:space="preserve">RELIEF PRINTING AND ILLUSTRATION II </w:t>
      </w:r>
    </w:p>
    <w:p w:rsidR="00C20BEC" w:rsidRPr="007921F0" w:rsidRDefault="00C20BEC" w:rsidP="00C20BEC">
      <w:pPr>
        <w:pStyle w:val="Style"/>
        <w:spacing w:before="297" w:line="276" w:lineRule="auto"/>
        <w:ind w:left="19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Course Description: </w:t>
      </w:r>
    </w:p>
    <w:p w:rsidR="00C20BEC" w:rsidRPr="007921F0" w:rsidRDefault="00C20BEC" w:rsidP="00C20BEC">
      <w:pPr>
        <w:pStyle w:val="Style"/>
        <w:spacing w:before="240" w:line="276" w:lineRule="auto"/>
        <w:ind w:left="28"/>
        <w:rPr>
          <w:sz w:val="22"/>
          <w:szCs w:val="22"/>
        </w:rPr>
      </w:pPr>
      <w:r w:rsidRPr="007921F0">
        <w:rPr>
          <w:sz w:val="22"/>
          <w:szCs w:val="22"/>
        </w:rPr>
        <w:t xml:space="preserve">An exploration of basic elements of composition, subject· matter, content and drawing in relief printmaking emphasizing. The technical and aesthetic characteristics of this art form. </w:t>
      </w:r>
    </w:p>
    <w:p w:rsidR="00C20BEC" w:rsidRPr="007921F0" w:rsidRDefault="00C20BEC" w:rsidP="00C20BEC">
      <w:pPr>
        <w:pStyle w:val="Style"/>
        <w:spacing w:line="276" w:lineRule="auto"/>
        <w:ind w:left="28"/>
        <w:rPr>
          <w:sz w:val="22"/>
          <w:szCs w:val="22"/>
        </w:rPr>
      </w:pPr>
      <w:r w:rsidRPr="007921F0">
        <w:rPr>
          <w:sz w:val="22"/>
          <w:szCs w:val="22"/>
        </w:rPr>
        <w:t xml:space="preserve">Exploration of the principles and media in relationship to art and design for 2D and 3D editorial, advertising, medical or scientific experimental and step by step creative. </w:t>
      </w:r>
    </w:p>
    <w:p w:rsidR="00C20BEC" w:rsidRPr="007921F0" w:rsidRDefault="00C20BEC" w:rsidP="00C20BEC">
      <w:pPr>
        <w:pStyle w:val="Style"/>
        <w:spacing w:line="276" w:lineRule="auto"/>
        <w:ind w:left="28"/>
        <w:rPr>
          <w:sz w:val="22"/>
          <w:szCs w:val="22"/>
        </w:rPr>
      </w:pPr>
      <w:proofErr w:type="gramStart"/>
      <w:r w:rsidRPr="007921F0">
        <w:rPr>
          <w:sz w:val="22"/>
          <w:szCs w:val="22"/>
        </w:rPr>
        <w:t>Communication process, emphasizing problem solving.</w:t>
      </w:r>
      <w:proofErr w:type="gramEnd"/>
      <w:r w:rsidRPr="007921F0">
        <w:rPr>
          <w:sz w:val="22"/>
          <w:szCs w:val="22"/>
        </w:rPr>
        <w:t xml:space="preserve"> </w:t>
      </w:r>
    </w:p>
    <w:p w:rsidR="00C20BEC" w:rsidRPr="007921F0" w:rsidRDefault="00C20BEC" w:rsidP="00C20BEC">
      <w:pPr>
        <w:pStyle w:val="Style"/>
        <w:spacing w:before="244" w:line="276" w:lineRule="auto"/>
        <w:ind w:left="19" w:right="48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Detailed Course Outline </w:t>
      </w:r>
    </w:p>
    <w:p w:rsidR="00C20BEC" w:rsidRPr="007921F0" w:rsidRDefault="00C20BEC" w:rsidP="00C20BEC">
      <w:pPr>
        <w:pStyle w:val="Style"/>
        <w:spacing w:before="254" w:line="276" w:lineRule="auto"/>
        <w:ind w:left="14" w:right="24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Course Objective </w:t>
      </w:r>
    </w:p>
    <w:p w:rsidR="00C20BEC" w:rsidRPr="007921F0" w:rsidRDefault="00C20BEC" w:rsidP="00C20BEC">
      <w:pPr>
        <w:pStyle w:val="Style"/>
        <w:spacing w:before="240" w:line="276" w:lineRule="auto"/>
        <w:ind w:left="23" w:right="24"/>
        <w:rPr>
          <w:sz w:val="22"/>
          <w:szCs w:val="22"/>
        </w:rPr>
      </w:pPr>
      <w:r w:rsidRPr="007921F0">
        <w:rPr>
          <w:sz w:val="22"/>
          <w:szCs w:val="22"/>
        </w:rPr>
        <w:t xml:space="preserve">This course is a consolidation of relief printmaking and illustration skills. It aims at making students able to solve art and design problems using printmaking and illustration. </w:t>
      </w:r>
    </w:p>
    <w:p w:rsidR="00C20BEC" w:rsidRPr="007921F0" w:rsidRDefault="00C20BEC" w:rsidP="00C20BEC">
      <w:pPr>
        <w:pStyle w:val="Style"/>
        <w:spacing w:line="276" w:lineRule="auto"/>
        <w:ind w:left="28" w:right="48"/>
        <w:rPr>
          <w:sz w:val="22"/>
          <w:szCs w:val="22"/>
        </w:rPr>
      </w:pPr>
    </w:p>
    <w:p w:rsidR="00C20BEC" w:rsidRPr="007921F0" w:rsidRDefault="00C20BEC" w:rsidP="00C20BEC">
      <w:pPr>
        <w:pStyle w:val="Style"/>
        <w:spacing w:line="276" w:lineRule="auto"/>
        <w:ind w:left="28" w:right="48"/>
        <w:rPr>
          <w:b/>
          <w:sz w:val="22"/>
          <w:szCs w:val="22"/>
        </w:rPr>
      </w:pPr>
      <w:proofErr w:type="spellStart"/>
      <w:r w:rsidRPr="007921F0">
        <w:rPr>
          <w:b/>
          <w:sz w:val="22"/>
          <w:szCs w:val="22"/>
        </w:rPr>
        <w:t>Colour</w:t>
      </w:r>
      <w:proofErr w:type="spellEnd"/>
      <w:r w:rsidRPr="007921F0">
        <w:rPr>
          <w:b/>
          <w:sz w:val="22"/>
          <w:szCs w:val="22"/>
        </w:rPr>
        <w:t xml:space="preserve"> theory for relief printmaking </w:t>
      </w:r>
    </w:p>
    <w:p w:rsidR="00C20BEC" w:rsidRPr="007921F0" w:rsidRDefault="00C20BEC" w:rsidP="00C20BEC">
      <w:pPr>
        <w:pStyle w:val="Style"/>
        <w:numPr>
          <w:ilvl w:val="0"/>
          <w:numId w:val="1"/>
        </w:numPr>
        <w:spacing w:before="240" w:line="276" w:lineRule="auto"/>
        <w:ind w:left="729" w:right="48" w:hanging="350"/>
        <w:rPr>
          <w:sz w:val="22"/>
          <w:szCs w:val="22"/>
        </w:rPr>
      </w:pPr>
      <w:r w:rsidRPr="007921F0">
        <w:rPr>
          <w:sz w:val="22"/>
          <w:szCs w:val="22"/>
        </w:rPr>
        <w:t xml:space="preserve">Characteristics of </w:t>
      </w:r>
      <w:proofErr w:type="spellStart"/>
      <w:r w:rsidRPr="007921F0">
        <w:rPr>
          <w:sz w:val="22"/>
          <w:szCs w:val="22"/>
        </w:rPr>
        <w:t>colour</w:t>
      </w:r>
      <w:proofErr w:type="spellEnd"/>
      <w:r w:rsidRPr="007921F0">
        <w:rPr>
          <w:sz w:val="22"/>
          <w:szCs w:val="22"/>
        </w:rPr>
        <w:t xml:space="preserve"> </w:t>
      </w:r>
    </w:p>
    <w:p w:rsidR="00C20BEC" w:rsidRPr="007921F0" w:rsidRDefault="00C20BEC" w:rsidP="00C20BEC">
      <w:pPr>
        <w:pStyle w:val="Style"/>
        <w:numPr>
          <w:ilvl w:val="0"/>
          <w:numId w:val="1"/>
        </w:numPr>
        <w:spacing w:line="276" w:lineRule="auto"/>
        <w:ind w:left="729" w:right="48" w:hanging="350"/>
        <w:rPr>
          <w:sz w:val="22"/>
          <w:szCs w:val="22"/>
        </w:rPr>
      </w:pPr>
      <w:r w:rsidRPr="007921F0">
        <w:rPr>
          <w:sz w:val="22"/>
          <w:szCs w:val="22"/>
        </w:rPr>
        <w:t xml:space="preserve">Categories of </w:t>
      </w:r>
      <w:proofErr w:type="spellStart"/>
      <w:r w:rsidRPr="007921F0">
        <w:rPr>
          <w:sz w:val="22"/>
          <w:szCs w:val="22"/>
        </w:rPr>
        <w:t>colour</w:t>
      </w:r>
      <w:proofErr w:type="spellEnd"/>
      <w:r w:rsidRPr="007921F0">
        <w:rPr>
          <w:sz w:val="22"/>
          <w:szCs w:val="22"/>
        </w:rPr>
        <w:t xml:space="preserve"> </w:t>
      </w:r>
    </w:p>
    <w:p w:rsidR="00C20BEC" w:rsidRPr="007921F0" w:rsidRDefault="00C20BEC" w:rsidP="00C20BEC">
      <w:pPr>
        <w:pStyle w:val="Style"/>
        <w:numPr>
          <w:ilvl w:val="0"/>
          <w:numId w:val="1"/>
        </w:numPr>
        <w:spacing w:line="276" w:lineRule="auto"/>
        <w:ind w:left="729" w:right="48" w:hanging="350"/>
        <w:rPr>
          <w:sz w:val="22"/>
          <w:szCs w:val="22"/>
        </w:rPr>
      </w:pPr>
      <w:proofErr w:type="spellStart"/>
      <w:r w:rsidRPr="007921F0">
        <w:rPr>
          <w:sz w:val="22"/>
          <w:szCs w:val="22"/>
        </w:rPr>
        <w:t>Colour</w:t>
      </w:r>
      <w:proofErr w:type="spellEnd"/>
      <w:r w:rsidRPr="007921F0">
        <w:rPr>
          <w:sz w:val="22"/>
          <w:szCs w:val="22"/>
        </w:rPr>
        <w:t xml:space="preserve"> relationships </w:t>
      </w:r>
    </w:p>
    <w:p w:rsidR="00C20BEC" w:rsidRPr="007921F0" w:rsidRDefault="00C20BEC" w:rsidP="00C20BEC">
      <w:pPr>
        <w:pStyle w:val="Style"/>
        <w:spacing w:before="244" w:line="276" w:lineRule="auto"/>
        <w:ind w:left="9" w:right="48"/>
        <w:rPr>
          <w:b/>
          <w:bCs/>
          <w:sz w:val="22"/>
          <w:szCs w:val="22"/>
        </w:rPr>
      </w:pPr>
      <w:proofErr w:type="spellStart"/>
      <w:r w:rsidRPr="007921F0">
        <w:rPr>
          <w:b/>
          <w:bCs/>
          <w:sz w:val="22"/>
          <w:szCs w:val="22"/>
        </w:rPr>
        <w:t>Colour</w:t>
      </w:r>
      <w:proofErr w:type="spellEnd"/>
      <w:r w:rsidRPr="007921F0">
        <w:rPr>
          <w:b/>
          <w:bCs/>
          <w:sz w:val="22"/>
          <w:szCs w:val="22"/>
        </w:rPr>
        <w:t xml:space="preserve"> Registration methods in relief printing </w:t>
      </w:r>
    </w:p>
    <w:p w:rsidR="00C20BEC" w:rsidRPr="007921F0" w:rsidRDefault="00C20BEC" w:rsidP="00C20BEC">
      <w:pPr>
        <w:pStyle w:val="Style"/>
        <w:numPr>
          <w:ilvl w:val="0"/>
          <w:numId w:val="1"/>
        </w:numPr>
        <w:spacing w:before="240" w:line="276" w:lineRule="auto"/>
        <w:ind w:left="719" w:right="48" w:hanging="350"/>
        <w:rPr>
          <w:sz w:val="22"/>
          <w:szCs w:val="22"/>
        </w:rPr>
      </w:pPr>
      <w:r w:rsidRPr="007921F0">
        <w:rPr>
          <w:sz w:val="22"/>
          <w:szCs w:val="22"/>
        </w:rPr>
        <w:t xml:space="preserve">Multiple block and register frame method </w:t>
      </w:r>
    </w:p>
    <w:p w:rsidR="00C20BEC" w:rsidRPr="007921F0" w:rsidRDefault="00C20BEC" w:rsidP="00C20BEC">
      <w:pPr>
        <w:pStyle w:val="Style"/>
        <w:numPr>
          <w:ilvl w:val="0"/>
          <w:numId w:val="1"/>
        </w:numPr>
        <w:spacing w:line="276" w:lineRule="auto"/>
        <w:ind w:left="719" w:right="48" w:hanging="350"/>
        <w:rPr>
          <w:sz w:val="22"/>
          <w:szCs w:val="22"/>
        </w:rPr>
      </w:pPr>
      <w:r w:rsidRPr="007921F0">
        <w:rPr>
          <w:sz w:val="22"/>
          <w:szCs w:val="22"/>
        </w:rPr>
        <w:t xml:space="preserve">Reduction method </w:t>
      </w:r>
    </w:p>
    <w:p w:rsidR="00C20BEC" w:rsidRPr="007921F0" w:rsidRDefault="00C20BEC" w:rsidP="00C20BEC">
      <w:pPr>
        <w:pStyle w:val="Style"/>
        <w:numPr>
          <w:ilvl w:val="0"/>
          <w:numId w:val="1"/>
        </w:numPr>
        <w:spacing w:line="276" w:lineRule="auto"/>
        <w:ind w:left="719" w:right="48" w:hanging="350"/>
        <w:rPr>
          <w:sz w:val="22"/>
          <w:szCs w:val="22"/>
        </w:rPr>
      </w:pPr>
      <w:r w:rsidRPr="007921F0">
        <w:rPr>
          <w:sz w:val="22"/>
          <w:szCs w:val="22"/>
        </w:rPr>
        <w:t xml:space="preserve">Jigsaw method </w:t>
      </w:r>
    </w:p>
    <w:p w:rsidR="00C20BEC" w:rsidRPr="007921F0" w:rsidRDefault="00C20BEC" w:rsidP="00C20BEC">
      <w:pPr>
        <w:pStyle w:val="Style"/>
        <w:numPr>
          <w:ilvl w:val="0"/>
          <w:numId w:val="1"/>
        </w:numPr>
        <w:spacing w:line="276" w:lineRule="auto"/>
        <w:ind w:left="719" w:right="48" w:hanging="350"/>
        <w:rPr>
          <w:sz w:val="22"/>
          <w:szCs w:val="22"/>
        </w:rPr>
      </w:pPr>
      <w:r w:rsidRPr="007921F0">
        <w:rPr>
          <w:sz w:val="22"/>
          <w:szCs w:val="22"/>
        </w:rPr>
        <w:t xml:space="preserve">Japanese method </w:t>
      </w:r>
    </w:p>
    <w:p w:rsidR="00C20BEC" w:rsidRPr="007921F0" w:rsidRDefault="00C20BEC" w:rsidP="00C20BEC">
      <w:pPr>
        <w:pStyle w:val="Style"/>
        <w:spacing w:before="254" w:line="276" w:lineRule="auto"/>
        <w:ind w:left="9" w:right="48"/>
        <w:jc w:val="both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Composition, subject matter and content in relief printing </w:t>
      </w:r>
    </w:p>
    <w:p w:rsidR="00C20BEC" w:rsidRPr="007921F0" w:rsidRDefault="00C20BEC" w:rsidP="00C20BEC">
      <w:pPr>
        <w:pStyle w:val="Style"/>
        <w:numPr>
          <w:ilvl w:val="0"/>
          <w:numId w:val="1"/>
        </w:numPr>
        <w:spacing w:before="240" w:line="276" w:lineRule="auto"/>
        <w:ind w:left="719" w:right="48" w:hanging="350"/>
        <w:rPr>
          <w:sz w:val="22"/>
          <w:szCs w:val="22"/>
        </w:rPr>
      </w:pPr>
      <w:r w:rsidRPr="007921F0">
        <w:rPr>
          <w:sz w:val="22"/>
          <w:szCs w:val="22"/>
        </w:rPr>
        <w:t xml:space="preserve">Definition of composition and types </w:t>
      </w:r>
    </w:p>
    <w:p w:rsidR="00C20BEC" w:rsidRPr="007921F0" w:rsidRDefault="00C20BEC" w:rsidP="00C20BEC">
      <w:pPr>
        <w:pStyle w:val="Style"/>
        <w:numPr>
          <w:ilvl w:val="0"/>
          <w:numId w:val="1"/>
        </w:numPr>
        <w:spacing w:line="276" w:lineRule="auto"/>
        <w:ind w:left="719" w:right="48" w:hanging="350"/>
        <w:rPr>
          <w:sz w:val="22"/>
          <w:szCs w:val="22"/>
        </w:rPr>
      </w:pPr>
      <w:r w:rsidRPr="007921F0">
        <w:rPr>
          <w:sz w:val="22"/>
          <w:szCs w:val="22"/>
        </w:rPr>
        <w:t xml:space="preserve">Definition of subject matter </w:t>
      </w:r>
    </w:p>
    <w:p w:rsidR="00C20BEC" w:rsidRPr="007921F0" w:rsidRDefault="00C20BEC" w:rsidP="00C20BEC">
      <w:pPr>
        <w:pStyle w:val="Style"/>
        <w:numPr>
          <w:ilvl w:val="0"/>
          <w:numId w:val="1"/>
        </w:numPr>
        <w:spacing w:line="276" w:lineRule="auto"/>
        <w:ind w:left="719" w:right="48" w:hanging="350"/>
        <w:rPr>
          <w:sz w:val="22"/>
          <w:szCs w:val="22"/>
        </w:rPr>
      </w:pPr>
      <w:r w:rsidRPr="007921F0">
        <w:rPr>
          <w:sz w:val="22"/>
          <w:szCs w:val="22"/>
        </w:rPr>
        <w:t xml:space="preserve">Creating meaning in relief prints (content)    </w:t>
      </w:r>
    </w:p>
    <w:p w:rsidR="00C20BEC" w:rsidRPr="007921F0" w:rsidRDefault="00C20BEC" w:rsidP="00C20BEC">
      <w:pPr>
        <w:pStyle w:val="Style"/>
        <w:spacing w:line="276" w:lineRule="auto"/>
        <w:ind w:left="719" w:right="48"/>
        <w:rPr>
          <w:w w:val="81"/>
          <w:sz w:val="22"/>
          <w:szCs w:val="22"/>
        </w:rPr>
      </w:pPr>
    </w:p>
    <w:p w:rsidR="00C20BEC" w:rsidRPr="007921F0" w:rsidRDefault="00C20BEC" w:rsidP="00C20BEC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UNIT I:</w:t>
      </w:r>
    </w:p>
    <w:p w:rsidR="00C20BEC" w:rsidRPr="007921F0" w:rsidRDefault="00C20BEC" w:rsidP="00C20BEC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Elements and principles of black and white relief printmaking (subject matter, composition content, line, shape, texture, contrast </w:t>
      </w:r>
      <w:proofErr w:type="spellStart"/>
      <w:r w:rsidRPr="007921F0">
        <w:rPr>
          <w:rFonts w:ascii="Arial" w:hAnsi="Arial" w:cs="Arial"/>
        </w:rPr>
        <w:t>etc</w:t>
      </w:r>
      <w:proofErr w:type="spellEnd"/>
      <w:r w:rsidRPr="007921F0">
        <w:rPr>
          <w:rFonts w:ascii="Arial" w:hAnsi="Arial" w:cs="Arial"/>
        </w:rPr>
        <w:t>).</w:t>
      </w:r>
    </w:p>
    <w:p w:rsidR="00C20BEC" w:rsidRPr="007921F0" w:rsidRDefault="00C20BEC" w:rsidP="00C20BEC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Individual concept sketches based on the principle of contrast in the subject matter.</w:t>
      </w:r>
    </w:p>
    <w:p w:rsidR="00C20BEC" w:rsidRPr="007921F0" w:rsidRDefault="00C20BEC" w:rsidP="00C20BEC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Execution of black and white relief print.</w:t>
      </w:r>
    </w:p>
    <w:p w:rsidR="00C20BEC" w:rsidRPr="007921F0" w:rsidRDefault="00C20BEC" w:rsidP="00C20BEC">
      <w:pPr>
        <w:jc w:val="both"/>
        <w:rPr>
          <w:rFonts w:ascii="Arial" w:hAnsi="Arial" w:cs="Arial"/>
        </w:rPr>
      </w:pPr>
    </w:p>
    <w:p w:rsidR="00C20BEC" w:rsidRPr="007921F0" w:rsidRDefault="00C20BEC" w:rsidP="00C20BEC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lastRenderedPageBreak/>
        <w:t>UNIT II:</w:t>
      </w:r>
    </w:p>
    <w:p w:rsidR="00C20BEC" w:rsidRPr="007921F0" w:rsidRDefault="00C20BEC" w:rsidP="00C20BEC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Composition and subject matter in </w:t>
      </w:r>
      <w:proofErr w:type="spellStart"/>
      <w:r w:rsidRPr="007921F0">
        <w:rPr>
          <w:rFonts w:ascii="Arial" w:hAnsi="Arial" w:cs="Arial"/>
        </w:rPr>
        <w:t>colour</w:t>
      </w:r>
      <w:proofErr w:type="spellEnd"/>
      <w:r w:rsidRPr="007921F0">
        <w:rPr>
          <w:rFonts w:ascii="Arial" w:hAnsi="Arial" w:cs="Arial"/>
        </w:rPr>
        <w:t xml:space="preserve"> relief printing.</w:t>
      </w:r>
    </w:p>
    <w:p w:rsidR="00C20BEC" w:rsidRPr="007921F0" w:rsidRDefault="00C20BEC" w:rsidP="00C20BEC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Concept sketches emphasizing composition and clarity of subject matter in two </w:t>
      </w:r>
      <w:proofErr w:type="spellStart"/>
      <w:r w:rsidRPr="007921F0">
        <w:rPr>
          <w:rFonts w:ascii="Arial" w:hAnsi="Arial" w:cs="Arial"/>
        </w:rPr>
        <w:t>colours</w:t>
      </w:r>
      <w:proofErr w:type="spellEnd"/>
      <w:r w:rsidRPr="007921F0">
        <w:rPr>
          <w:rFonts w:ascii="Arial" w:hAnsi="Arial" w:cs="Arial"/>
        </w:rPr>
        <w:t>.</w:t>
      </w:r>
    </w:p>
    <w:p w:rsidR="00C20BEC" w:rsidRPr="007921F0" w:rsidRDefault="00C20BEC" w:rsidP="00C20BEC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Execution of two </w:t>
      </w:r>
      <w:proofErr w:type="spellStart"/>
      <w:r w:rsidRPr="007921F0">
        <w:rPr>
          <w:rFonts w:ascii="Arial" w:hAnsi="Arial" w:cs="Arial"/>
        </w:rPr>
        <w:t>colour</w:t>
      </w:r>
      <w:proofErr w:type="spellEnd"/>
      <w:r w:rsidRPr="007921F0">
        <w:rPr>
          <w:rFonts w:ascii="Arial" w:hAnsi="Arial" w:cs="Arial"/>
        </w:rPr>
        <w:t xml:space="preserve"> relief prints using the reduction method.</w:t>
      </w:r>
    </w:p>
    <w:p w:rsidR="00C20BEC" w:rsidRPr="007921F0" w:rsidRDefault="00C20BEC" w:rsidP="00C20BEC">
      <w:pPr>
        <w:jc w:val="both"/>
        <w:rPr>
          <w:rFonts w:ascii="Arial" w:hAnsi="Arial" w:cs="Arial"/>
          <w:b/>
        </w:rPr>
      </w:pPr>
    </w:p>
    <w:p w:rsidR="00C20BEC" w:rsidRPr="007921F0" w:rsidRDefault="00C20BEC" w:rsidP="00C20BEC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Unit Objectives:</w:t>
      </w:r>
    </w:p>
    <w:p w:rsidR="00C20BEC" w:rsidRPr="007921F0" w:rsidRDefault="00C20BEC" w:rsidP="00C20BEC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Students should be able to:-</w:t>
      </w:r>
    </w:p>
    <w:p w:rsidR="00C20BEC" w:rsidRPr="007921F0" w:rsidRDefault="00C20BEC" w:rsidP="00C20BE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Know the meaning of subject matter and composition in a relief print.</w:t>
      </w:r>
    </w:p>
    <w:p w:rsidR="00C20BEC" w:rsidRPr="007921F0" w:rsidRDefault="00C20BEC" w:rsidP="00C20BE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Identify and sketch for various subject matter.</w:t>
      </w:r>
    </w:p>
    <w:p w:rsidR="00C20BEC" w:rsidRPr="007921F0" w:rsidRDefault="00C20BEC" w:rsidP="00C20BE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Derive compositions from the field sketches.</w:t>
      </w:r>
    </w:p>
    <w:p w:rsidR="00C20BEC" w:rsidRPr="007921F0" w:rsidRDefault="00C20BEC" w:rsidP="00C20BE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Execute a relief print in two </w:t>
      </w:r>
      <w:proofErr w:type="spellStart"/>
      <w:r w:rsidRPr="007921F0">
        <w:rPr>
          <w:rFonts w:ascii="Arial" w:hAnsi="Arial" w:cs="Arial"/>
        </w:rPr>
        <w:t>colours</w:t>
      </w:r>
      <w:proofErr w:type="spellEnd"/>
      <w:r w:rsidRPr="007921F0">
        <w:rPr>
          <w:rFonts w:ascii="Arial" w:hAnsi="Arial" w:cs="Arial"/>
        </w:rPr>
        <w:t>.</w:t>
      </w:r>
    </w:p>
    <w:p w:rsidR="00C20BEC" w:rsidRPr="007921F0" w:rsidRDefault="00C20BEC" w:rsidP="00C20BEC">
      <w:pPr>
        <w:jc w:val="both"/>
        <w:rPr>
          <w:rFonts w:ascii="Arial" w:hAnsi="Arial" w:cs="Arial"/>
        </w:rPr>
      </w:pPr>
    </w:p>
    <w:p w:rsidR="00C20BEC" w:rsidRPr="007921F0" w:rsidRDefault="00C20BEC" w:rsidP="00C20BEC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UNIT III:</w:t>
      </w:r>
    </w:p>
    <w:p w:rsidR="00C20BEC" w:rsidRPr="007921F0" w:rsidRDefault="00C20BEC" w:rsidP="00C20BEC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Employing multi-</w:t>
      </w:r>
      <w:proofErr w:type="spellStart"/>
      <w:r w:rsidRPr="007921F0">
        <w:rPr>
          <w:rFonts w:ascii="Arial" w:hAnsi="Arial" w:cs="Arial"/>
        </w:rPr>
        <w:t>colours</w:t>
      </w:r>
      <w:proofErr w:type="spellEnd"/>
      <w:r w:rsidRPr="007921F0">
        <w:rPr>
          <w:rFonts w:ascii="Arial" w:hAnsi="Arial" w:cs="Arial"/>
        </w:rPr>
        <w:t xml:space="preserve"> in relief printmaking.</w:t>
      </w:r>
    </w:p>
    <w:p w:rsidR="00C20BEC" w:rsidRPr="007921F0" w:rsidRDefault="00C20BEC" w:rsidP="00C20BEC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Developing sketches from the field.</w:t>
      </w:r>
    </w:p>
    <w:p w:rsidR="00C20BEC" w:rsidRPr="007921F0" w:rsidRDefault="00C20BEC" w:rsidP="00C20BEC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Deriving compositions in </w:t>
      </w:r>
      <w:proofErr w:type="spellStart"/>
      <w:r w:rsidRPr="007921F0">
        <w:rPr>
          <w:rFonts w:ascii="Arial" w:hAnsi="Arial" w:cs="Arial"/>
        </w:rPr>
        <w:t>colour</w:t>
      </w:r>
      <w:proofErr w:type="spellEnd"/>
      <w:r w:rsidRPr="007921F0">
        <w:rPr>
          <w:rFonts w:ascii="Arial" w:hAnsi="Arial" w:cs="Arial"/>
        </w:rPr>
        <w:t xml:space="preserve"> from the field study sketches.</w:t>
      </w:r>
    </w:p>
    <w:p w:rsidR="00C20BEC" w:rsidRPr="007921F0" w:rsidRDefault="00C20BEC" w:rsidP="00C20BEC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Execution of a limited edition of multi-</w:t>
      </w:r>
      <w:proofErr w:type="spellStart"/>
      <w:r w:rsidRPr="007921F0">
        <w:rPr>
          <w:rFonts w:ascii="Arial" w:hAnsi="Arial" w:cs="Arial"/>
        </w:rPr>
        <w:t>colour</w:t>
      </w:r>
      <w:proofErr w:type="spellEnd"/>
      <w:r w:rsidRPr="007921F0">
        <w:rPr>
          <w:rFonts w:ascii="Arial" w:hAnsi="Arial" w:cs="Arial"/>
        </w:rPr>
        <w:t xml:space="preserve"> relief prints.</w:t>
      </w:r>
    </w:p>
    <w:p w:rsidR="00C20BEC" w:rsidRPr="007921F0" w:rsidRDefault="00C20BEC" w:rsidP="00C20BEC">
      <w:pPr>
        <w:jc w:val="both"/>
        <w:rPr>
          <w:rFonts w:ascii="Arial" w:hAnsi="Arial" w:cs="Arial"/>
        </w:rPr>
      </w:pPr>
    </w:p>
    <w:p w:rsidR="00C20BEC" w:rsidRPr="007921F0" w:rsidRDefault="00C20BEC" w:rsidP="00C20BEC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Unit objectives:</w:t>
      </w:r>
    </w:p>
    <w:p w:rsidR="00C20BEC" w:rsidRPr="007921F0" w:rsidRDefault="00C20BEC" w:rsidP="00C20BEC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Students should be able to:</w:t>
      </w:r>
    </w:p>
    <w:p w:rsidR="00C20BEC" w:rsidRPr="007921F0" w:rsidRDefault="00C20BEC" w:rsidP="00C20BEC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Know and apply several </w:t>
      </w:r>
      <w:proofErr w:type="spellStart"/>
      <w:r w:rsidRPr="007921F0">
        <w:rPr>
          <w:rFonts w:ascii="Arial" w:hAnsi="Arial" w:cs="Arial"/>
        </w:rPr>
        <w:t>colours</w:t>
      </w:r>
      <w:proofErr w:type="spellEnd"/>
      <w:r w:rsidRPr="007921F0">
        <w:rPr>
          <w:rFonts w:ascii="Arial" w:hAnsi="Arial" w:cs="Arial"/>
        </w:rPr>
        <w:t xml:space="preserve"> in their compositions.</w:t>
      </w:r>
    </w:p>
    <w:p w:rsidR="00C20BEC" w:rsidRPr="007921F0" w:rsidRDefault="00C20BEC" w:rsidP="00C20BEC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Execute final relief prints in several </w:t>
      </w:r>
      <w:proofErr w:type="spellStart"/>
      <w:r w:rsidRPr="007921F0">
        <w:rPr>
          <w:rFonts w:ascii="Arial" w:hAnsi="Arial" w:cs="Arial"/>
        </w:rPr>
        <w:t>colours</w:t>
      </w:r>
      <w:proofErr w:type="spellEnd"/>
      <w:r w:rsidRPr="007921F0">
        <w:rPr>
          <w:rFonts w:ascii="Arial" w:hAnsi="Arial" w:cs="Arial"/>
        </w:rPr>
        <w:t>.</w:t>
      </w:r>
    </w:p>
    <w:p w:rsidR="00C20BEC" w:rsidRPr="007921F0" w:rsidRDefault="00C20BEC" w:rsidP="00C20BEC">
      <w:pPr>
        <w:jc w:val="both"/>
        <w:rPr>
          <w:rFonts w:ascii="Arial" w:hAnsi="Arial" w:cs="Arial"/>
          <w:b/>
        </w:rPr>
      </w:pPr>
    </w:p>
    <w:p w:rsidR="00C20BEC" w:rsidRPr="007921F0" w:rsidRDefault="00C20BEC" w:rsidP="00C20BEC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Teaching Methods</w:t>
      </w:r>
    </w:p>
    <w:p w:rsidR="00C20BEC" w:rsidRPr="007921F0" w:rsidRDefault="00C20BEC" w:rsidP="00C20BEC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</w:rPr>
        <w:t>Lectures, demonstration, directed and individual reflective practical exercises, Interactive critique sessions, Power point presentations.</w:t>
      </w:r>
    </w:p>
    <w:p w:rsidR="00C20BEC" w:rsidRPr="007921F0" w:rsidRDefault="00C20BEC" w:rsidP="00C20BEC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Evaluation</w:t>
      </w:r>
    </w:p>
    <w:p w:rsidR="00C20BEC" w:rsidRPr="007921F0" w:rsidRDefault="00C20BEC" w:rsidP="00C20BEC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</w:rPr>
        <w:t>The following areas will be assessed:</w:t>
      </w:r>
    </w:p>
    <w:p w:rsidR="00C20BEC" w:rsidRPr="007921F0" w:rsidRDefault="00C20BEC" w:rsidP="00C20BEC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Quality of work produced (Craftsmanship)</w:t>
      </w:r>
    </w:p>
    <w:p w:rsidR="00C20BEC" w:rsidRPr="007921F0" w:rsidRDefault="00C20BEC" w:rsidP="00C20BEC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Ability to effectively communicate (Imagery)</w:t>
      </w:r>
    </w:p>
    <w:p w:rsidR="00C20BEC" w:rsidRPr="007921F0" w:rsidRDefault="00C20BEC" w:rsidP="00C20BEC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Ability to solve visual, graphic and compositional problems</w:t>
      </w:r>
    </w:p>
    <w:p w:rsidR="00C20BEC" w:rsidRPr="007921F0" w:rsidRDefault="00C20BEC" w:rsidP="00C20BEC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Development process/sketching</w:t>
      </w:r>
    </w:p>
    <w:p w:rsidR="00C20BEC" w:rsidRPr="007921F0" w:rsidRDefault="00C20BEC" w:rsidP="00C20BEC">
      <w:pPr>
        <w:pStyle w:val="Style"/>
        <w:spacing w:line="276" w:lineRule="auto"/>
        <w:rPr>
          <w:b/>
          <w:bCs/>
          <w:w w:val="79"/>
          <w:sz w:val="22"/>
          <w:szCs w:val="22"/>
        </w:rPr>
      </w:pPr>
    </w:p>
    <w:p w:rsidR="00C20BEC" w:rsidRPr="004D38BE" w:rsidRDefault="00C20BEC" w:rsidP="00C20BEC">
      <w:pPr>
        <w:ind w:left="360"/>
        <w:rPr>
          <w:rFonts w:ascii="Arial" w:hAnsi="Arial" w:cs="Arial"/>
        </w:rPr>
      </w:pPr>
      <w:r w:rsidRPr="004D38BE">
        <w:rPr>
          <w:rFonts w:ascii="Arial" w:hAnsi="Arial" w:cs="Arial"/>
        </w:rPr>
        <w:t xml:space="preserve">Graphic Illustration </w:t>
      </w:r>
    </w:p>
    <w:p w:rsidR="00C20BEC" w:rsidRPr="007921F0" w:rsidRDefault="00C20BEC" w:rsidP="00C20BEC">
      <w:pPr>
        <w:ind w:left="360"/>
        <w:rPr>
          <w:rFonts w:ascii="Arial" w:hAnsi="Arial" w:cs="Arial"/>
          <w:b/>
          <w:u w:val="single"/>
        </w:rPr>
      </w:pPr>
      <w:r w:rsidRPr="004D38BE">
        <w:rPr>
          <w:rFonts w:ascii="Arial" w:hAnsi="Arial" w:cs="Arial"/>
          <w:b/>
        </w:rPr>
        <w:lastRenderedPageBreak/>
        <w:t>A. General Educational aim and Objectives</w:t>
      </w:r>
      <w:r w:rsidRPr="007921F0">
        <w:rPr>
          <w:rFonts w:ascii="Arial" w:hAnsi="Arial" w:cs="Arial"/>
        </w:rPr>
        <w:t xml:space="preserve"> </w:t>
      </w:r>
    </w:p>
    <w:p w:rsidR="00C20BEC" w:rsidRPr="007921F0" w:rsidRDefault="00C20BEC" w:rsidP="00C20BEC">
      <w:pPr>
        <w:numPr>
          <w:ilvl w:val="0"/>
          <w:numId w:val="3"/>
        </w:numPr>
        <w:spacing w:after="0"/>
        <w:ind w:hanging="360"/>
        <w:rPr>
          <w:rFonts w:ascii="Arial" w:hAnsi="Arial" w:cs="Arial"/>
          <w:b/>
        </w:rPr>
      </w:pPr>
      <w:r w:rsidRPr="007921F0">
        <w:rPr>
          <w:rFonts w:ascii="Arial" w:hAnsi="Arial" w:cs="Arial"/>
        </w:rPr>
        <w:t>guidance thru theoretical Knowledge about drawing and illustration- Communication and composition of  Imagery, and conceptual direction</w:t>
      </w:r>
    </w:p>
    <w:p w:rsidR="00C20BEC" w:rsidRPr="007921F0" w:rsidRDefault="00C20BEC" w:rsidP="00C20BEC">
      <w:pPr>
        <w:numPr>
          <w:ilvl w:val="0"/>
          <w:numId w:val="3"/>
        </w:numPr>
        <w:spacing w:after="0"/>
        <w:ind w:hanging="360"/>
        <w:rPr>
          <w:rFonts w:ascii="Arial" w:hAnsi="Arial" w:cs="Arial"/>
        </w:rPr>
      </w:pPr>
      <w:proofErr w:type="gramStart"/>
      <w:r w:rsidRPr="007921F0">
        <w:rPr>
          <w:rFonts w:ascii="Arial" w:hAnsi="Arial" w:cs="Arial"/>
        </w:rPr>
        <w:t>exposure</w:t>
      </w:r>
      <w:proofErr w:type="gramEnd"/>
      <w:r w:rsidRPr="007921F0">
        <w:rPr>
          <w:rFonts w:ascii="Arial" w:hAnsi="Arial" w:cs="Arial"/>
        </w:rPr>
        <w:t xml:space="preserve"> and guidance on application of the step-by-step creative process and problem-solving in illustration.</w:t>
      </w:r>
    </w:p>
    <w:p w:rsidR="00C20BEC" w:rsidRPr="007921F0" w:rsidRDefault="00C20BEC" w:rsidP="00C20BEC">
      <w:pPr>
        <w:numPr>
          <w:ilvl w:val="0"/>
          <w:numId w:val="2"/>
        </w:numPr>
        <w:tabs>
          <w:tab w:val="clear" w:pos="288"/>
          <w:tab w:val="num" w:pos="648"/>
        </w:tabs>
        <w:spacing w:after="0"/>
        <w:ind w:left="648"/>
        <w:rPr>
          <w:rFonts w:ascii="Arial" w:hAnsi="Arial" w:cs="Arial"/>
        </w:rPr>
      </w:pPr>
      <w:proofErr w:type="gramStart"/>
      <w:r w:rsidRPr="007921F0">
        <w:rPr>
          <w:rFonts w:ascii="Arial" w:hAnsi="Arial" w:cs="Arial"/>
        </w:rPr>
        <w:t>guidance</w:t>
      </w:r>
      <w:proofErr w:type="gramEnd"/>
      <w:r w:rsidRPr="007921F0">
        <w:rPr>
          <w:rFonts w:ascii="Arial" w:hAnsi="Arial" w:cs="Arial"/>
        </w:rPr>
        <w:t xml:space="preserve"> through the use of various illustration media as they used to solve 2D &amp; 3D Editorial communication challenges.</w:t>
      </w:r>
    </w:p>
    <w:p w:rsidR="00C20BEC" w:rsidRPr="007921F0" w:rsidRDefault="00C20BEC" w:rsidP="00C20BEC">
      <w:pPr>
        <w:spacing w:after="0"/>
        <w:ind w:left="648"/>
        <w:rPr>
          <w:rFonts w:ascii="Arial" w:hAnsi="Arial" w:cs="Arial"/>
        </w:rPr>
      </w:pPr>
    </w:p>
    <w:p w:rsidR="00C20BEC" w:rsidRPr="007921F0" w:rsidRDefault="00C20BEC" w:rsidP="00C20BEC">
      <w:pPr>
        <w:ind w:left="360"/>
        <w:rPr>
          <w:rFonts w:ascii="Arial" w:hAnsi="Arial" w:cs="Arial"/>
          <w:u w:val="single"/>
        </w:rPr>
      </w:pPr>
      <w:r w:rsidRPr="007921F0">
        <w:rPr>
          <w:rFonts w:ascii="Arial" w:hAnsi="Arial" w:cs="Arial"/>
          <w:b/>
        </w:rPr>
        <w:t>B.</w:t>
      </w:r>
      <w:r w:rsidRPr="007921F0">
        <w:rPr>
          <w:rFonts w:ascii="Arial" w:hAnsi="Arial" w:cs="Arial"/>
          <w:b/>
          <w:u w:val="single"/>
        </w:rPr>
        <w:t xml:space="preserve"> </w:t>
      </w:r>
      <w:r w:rsidRPr="004D38BE">
        <w:rPr>
          <w:rFonts w:ascii="Arial" w:hAnsi="Arial" w:cs="Arial"/>
          <w:b/>
        </w:rPr>
        <w:t>A Brief Course description</w:t>
      </w:r>
    </w:p>
    <w:p w:rsidR="00C20BEC" w:rsidRPr="007921F0" w:rsidRDefault="00C20BEC" w:rsidP="00C20BEC">
      <w:pPr>
        <w:ind w:left="360"/>
        <w:rPr>
          <w:rFonts w:ascii="Arial" w:hAnsi="Arial" w:cs="Arial"/>
        </w:rPr>
      </w:pPr>
      <w:r w:rsidRPr="007921F0">
        <w:rPr>
          <w:rFonts w:ascii="Arial" w:hAnsi="Arial" w:cs="Arial"/>
        </w:rPr>
        <w:t>-Students shall cover the following areas:-</w:t>
      </w:r>
    </w:p>
    <w:p w:rsidR="00C20BEC" w:rsidRPr="007921F0" w:rsidRDefault="00C20BEC" w:rsidP="00C20BEC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exploration of principles of Art as applied in Illustration </w:t>
      </w:r>
    </w:p>
    <w:p w:rsidR="00C20BEC" w:rsidRPr="007921F0" w:rsidRDefault="00C20BEC" w:rsidP="00C20BEC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explorative approach to media in illustration - wet, dry, mixed media, </w:t>
      </w:r>
    </w:p>
    <w:p w:rsidR="00C20BEC" w:rsidRPr="007921F0" w:rsidRDefault="00C20BEC" w:rsidP="00C20BEC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Creative communication process in relation to  problems solving in editorial illustration </w:t>
      </w:r>
    </w:p>
    <w:p w:rsidR="00C20BEC" w:rsidRPr="007921F0" w:rsidRDefault="00C20BEC" w:rsidP="00C20BEC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Research based individual projects and assignments  </w:t>
      </w:r>
    </w:p>
    <w:p w:rsidR="00C20BEC" w:rsidRPr="007921F0" w:rsidRDefault="00C20BEC" w:rsidP="00C20BEC">
      <w:pPr>
        <w:spacing w:after="0"/>
        <w:ind w:left="1080"/>
        <w:rPr>
          <w:rFonts w:ascii="Arial" w:hAnsi="Arial" w:cs="Arial"/>
        </w:rPr>
      </w:pPr>
    </w:p>
    <w:p w:rsidR="00C20BEC" w:rsidRPr="004D38BE" w:rsidRDefault="00C20BEC" w:rsidP="00C20BEC">
      <w:pPr>
        <w:ind w:left="360"/>
        <w:rPr>
          <w:rFonts w:ascii="Arial" w:hAnsi="Arial" w:cs="Arial"/>
          <w:b/>
        </w:rPr>
      </w:pPr>
      <w:r w:rsidRPr="004D38BE">
        <w:rPr>
          <w:rFonts w:ascii="Arial" w:hAnsi="Arial" w:cs="Arial"/>
          <w:b/>
        </w:rPr>
        <w:t>General Learning Outcomes:</w:t>
      </w:r>
    </w:p>
    <w:p w:rsidR="00C20BEC" w:rsidRPr="007921F0" w:rsidRDefault="00C20BEC" w:rsidP="00C20BEC">
      <w:pPr>
        <w:ind w:left="540" w:hanging="18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- Cognitive </w:t>
      </w:r>
      <w:r w:rsidRPr="007921F0">
        <w:rPr>
          <w:rFonts w:ascii="Arial" w:hAnsi="Arial" w:cs="Arial"/>
          <w:lang w:val="en-AU"/>
        </w:rPr>
        <w:t xml:space="preserve">(understanding, analysis, evaluation) </w:t>
      </w:r>
      <w:r w:rsidRPr="007921F0">
        <w:rPr>
          <w:rFonts w:ascii="Arial" w:hAnsi="Arial" w:cs="Arial"/>
        </w:rPr>
        <w:t xml:space="preserve">More knowledgeable students in the theory and concepts. </w:t>
      </w:r>
    </w:p>
    <w:p w:rsidR="00C20BEC" w:rsidRPr="007921F0" w:rsidRDefault="00C20BEC" w:rsidP="00C20BEC">
      <w:pPr>
        <w:ind w:left="540" w:hanging="180"/>
        <w:rPr>
          <w:rFonts w:ascii="Arial" w:hAnsi="Arial" w:cs="Arial"/>
        </w:rPr>
      </w:pPr>
      <w:r w:rsidRPr="007921F0">
        <w:rPr>
          <w:rFonts w:ascii="Arial" w:hAnsi="Arial" w:cs="Arial"/>
        </w:rPr>
        <w:t>Clear understanding of image formation, conceptual process and media</w:t>
      </w:r>
      <w:proofErr w:type="gramStart"/>
      <w:r w:rsidRPr="007921F0">
        <w:rPr>
          <w:rFonts w:ascii="Arial" w:hAnsi="Arial" w:cs="Arial"/>
        </w:rPr>
        <w:t>..</w:t>
      </w:r>
      <w:proofErr w:type="gramEnd"/>
    </w:p>
    <w:p w:rsidR="00C20BEC" w:rsidRPr="007921F0" w:rsidRDefault="00C20BEC" w:rsidP="00C20BEC">
      <w:pPr>
        <w:pStyle w:val="CO6SubSectText"/>
        <w:tabs>
          <w:tab w:val="left" w:pos="0"/>
        </w:tabs>
        <w:spacing w:line="276" w:lineRule="auto"/>
        <w:ind w:left="360"/>
        <w:jc w:val="left"/>
        <w:rPr>
          <w:sz w:val="22"/>
          <w:szCs w:val="22"/>
          <w:lang w:val="en-AU"/>
        </w:rPr>
      </w:pPr>
      <w:r w:rsidRPr="007921F0">
        <w:rPr>
          <w:sz w:val="22"/>
          <w:szCs w:val="22"/>
        </w:rPr>
        <w:t xml:space="preserve">Application:  </w:t>
      </w:r>
      <w:r w:rsidRPr="007921F0">
        <w:rPr>
          <w:sz w:val="22"/>
          <w:szCs w:val="22"/>
          <w:lang w:val="en-AU"/>
        </w:rPr>
        <w:t>(i.e.: skills-based outcomes).</w:t>
      </w:r>
    </w:p>
    <w:p w:rsidR="00C20BEC" w:rsidRPr="007921F0" w:rsidRDefault="00C20BEC" w:rsidP="00C20BEC">
      <w:pPr>
        <w:pStyle w:val="CO6SubSectText"/>
        <w:numPr>
          <w:ilvl w:val="0"/>
          <w:numId w:val="4"/>
        </w:numPr>
        <w:tabs>
          <w:tab w:val="clear" w:pos="720"/>
          <w:tab w:val="left" w:pos="0"/>
          <w:tab w:val="num" w:pos="540"/>
        </w:tabs>
        <w:spacing w:line="276" w:lineRule="auto"/>
        <w:ind w:left="540" w:hanging="180"/>
        <w:jc w:val="left"/>
        <w:rPr>
          <w:sz w:val="22"/>
          <w:szCs w:val="22"/>
        </w:rPr>
      </w:pPr>
      <w:r w:rsidRPr="007921F0">
        <w:rPr>
          <w:sz w:val="22"/>
          <w:szCs w:val="22"/>
        </w:rPr>
        <w:t>Adopt an organized methodology comprising picture research, drawings, photographs, thumb-nail compositional</w:t>
      </w:r>
    </w:p>
    <w:p w:rsidR="00C20BEC" w:rsidRPr="007921F0" w:rsidRDefault="00C20BEC" w:rsidP="00C20BEC">
      <w:pPr>
        <w:pStyle w:val="CO6SubSectText"/>
        <w:numPr>
          <w:ilvl w:val="0"/>
          <w:numId w:val="4"/>
        </w:numPr>
        <w:tabs>
          <w:tab w:val="clear" w:pos="720"/>
          <w:tab w:val="left" w:pos="0"/>
          <w:tab w:val="num" w:pos="540"/>
        </w:tabs>
        <w:spacing w:line="276" w:lineRule="auto"/>
        <w:ind w:left="540" w:hanging="180"/>
        <w:jc w:val="left"/>
        <w:rPr>
          <w:sz w:val="22"/>
          <w:szCs w:val="22"/>
          <w:u w:val="single"/>
          <w:lang w:val="en-AU"/>
        </w:rPr>
      </w:pPr>
      <w:r w:rsidRPr="007921F0">
        <w:rPr>
          <w:sz w:val="22"/>
          <w:szCs w:val="22"/>
        </w:rPr>
        <w:t>Students who follow the step by step creative process of problem solving</w:t>
      </w:r>
    </w:p>
    <w:p w:rsidR="00C20BEC" w:rsidRDefault="00C20BEC" w:rsidP="00C20BEC">
      <w:pPr>
        <w:numPr>
          <w:ilvl w:val="0"/>
          <w:numId w:val="4"/>
        </w:numPr>
        <w:tabs>
          <w:tab w:val="clear" w:pos="720"/>
          <w:tab w:val="num" w:pos="540"/>
        </w:tabs>
        <w:spacing w:after="0"/>
        <w:ind w:left="540" w:hanging="180"/>
        <w:rPr>
          <w:rFonts w:ascii="Arial" w:hAnsi="Arial" w:cs="Arial"/>
        </w:rPr>
      </w:pPr>
      <w:r w:rsidRPr="007921F0">
        <w:rPr>
          <w:rFonts w:ascii="Arial" w:hAnsi="Arial" w:cs="Arial"/>
        </w:rPr>
        <w:t>Ability to illustrate in varied media.</w:t>
      </w:r>
    </w:p>
    <w:p w:rsidR="00C20BEC" w:rsidRPr="005A2D12" w:rsidRDefault="00C20BEC" w:rsidP="00C20BEC">
      <w:pPr>
        <w:numPr>
          <w:ilvl w:val="0"/>
          <w:numId w:val="4"/>
        </w:numPr>
        <w:tabs>
          <w:tab w:val="clear" w:pos="720"/>
          <w:tab w:val="num" w:pos="540"/>
        </w:tabs>
        <w:spacing w:after="0"/>
        <w:ind w:left="540" w:hanging="180"/>
        <w:rPr>
          <w:rFonts w:ascii="Arial" w:hAnsi="Arial" w:cs="Arial"/>
        </w:rPr>
      </w:pPr>
      <w:r w:rsidRPr="005A2D12">
        <w:rPr>
          <w:rFonts w:ascii="Arial" w:hAnsi="Arial" w:cs="Arial"/>
        </w:rPr>
        <w:t>Work within a specific brief to a client's guidelines, adapting the style to lend itself to the requirements of the text</w:t>
      </w:r>
    </w:p>
    <w:p w:rsidR="00C20BEC" w:rsidRPr="007921F0" w:rsidRDefault="00C20BEC" w:rsidP="00C20BEC">
      <w:pPr>
        <w:rPr>
          <w:rFonts w:ascii="Arial" w:hAnsi="Arial" w:cs="Arial"/>
        </w:rPr>
      </w:pPr>
    </w:p>
    <w:p w:rsidR="00C20BEC" w:rsidRPr="007921F0" w:rsidRDefault="00C20BEC" w:rsidP="00C20BEC">
      <w:pPr>
        <w:tabs>
          <w:tab w:val="left" w:pos="270"/>
          <w:tab w:val="left" w:pos="360"/>
        </w:tabs>
        <w:spacing w:after="0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Introduction</w:t>
      </w:r>
      <w:r w:rsidRPr="007921F0">
        <w:rPr>
          <w:rFonts w:ascii="Arial" w:hAnsi="Arial" w:cs="Arial"/>
        </w:rPr>
        <w:t xml:space="preserve"> </w:t>
      </w:r>
    </w:p>
    <w:p w:rsidR="00C20BEC" w:rsidRPr="007921F0" w:rsidRDefault="00C20BEC" w:rsidP="00C20BEC">
      <w:pPr>
        <w:numPr>
          <w:ilvl w:val="0"/>
          <w:numId w:val="13"/>
        </w:numPr>
        <w:tabs>
          <w:tab w:val="left" w:pos="270"/>
          <w:tab w:val="left" w:pos="360"/>
        </w:tabs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Review of the course outline, questions and answers about the course.</w:t>
      </w:r>
    </w:p>
    <w:p w:rsidR="00C20BEC" w:rsidRPr="007921F0" w:rsidRDefault="00C20BEC" w:rsidP="00C20BEC">
      <w:pPr>
        <w:numPr>
          <w:ilvl w:val="0"/>
          <w:numId w:val="13"/>
        </w:numPr>
        <w:tabs>
          <w:tab w:val="left" w:pos="270"/>
          <w:tab w:val="left" w:pos="360"/>
        </w:tabs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Guide to the theory of editorial illustration and image making process –Composition, content, structure </w:t>
      </w:r>
    </w:p>
    <w:p w:rsidR="00C20BEC" w:rsidRPr="007921F0" w:rsidRDefault="00C20BEC" w:rsidP="00C20BEC">
      <w:pPr>
        <w:numPr>
          <w:ilvl w:val="0"/>
          <w:numId w:val="13"/>
        </w:numPr>
        <w:tabs>
          <w:tab w:val="left" w:pos="270"/>
          <w:tab w:val="left" w:pos="360"/>
        </w:tabs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Visual material resource - and guide to research, sketch, and resource book development. </w:t>
      </w:r>
    </w:p>
    <w:p w:rsidR="00C20BEC" w:rsidRPr="007921F0" w:rsidRDefault="00C20BEC" w:rsidP="00C20BEC">
      <w:pPr>
        <w:numPr>
          <w:ilvl w:val="0"/>
          <w:numId w:val="13"/>
        </w:numPr>
        <w:tabs>
          <w:tab w:val="left" w:pos="270"/>
          <w:tab w:val="left" w:pos="360"/>
        </w:tabs>
        <w:spacing w:after="0"/>
        <w:rPr>
          <w:rFonts w:ascii="Arial" w:hAnsi="Arial" w:cs="Arial"/>
          <w:i/>
        </w:rPr>
      </w:pPr>
      <w:r w:rsidRPr="007921F0">
        <w:rPr>
          <w:rFonts w:ascii="Arial" w:hAnsi="Arial" w:cs="Arial"/>
          <w:i/>
        </w:rPr>
        <w:t>Away work: Pictorial Reference:</w:t>
      </w:r>
    </w:p>
    <w:p w:rsidR="00C20BEC" w:rsidRPr="007921F0" w:rsidRDefault="00C20BEC" w:rsidP="00C20BEC">
      <w:pPr>
        <w:tabs>
          <w:tab w:val="left" w:pos="270"/>
          <w:tab w:val="left" w:pos="360"/>
        </w:tabs>
        <w:spacing w:after="0"/>
        <w:rPr>
          <w:rFonts w:ascii="Arial" w:hAnsi="Arial" w:cs="Arial"/>
          <w:b/>
        </w:rPr>
      </w:pPr>
    </w:p>
    <w:p w:rsidR="00C20BEC" w:rsidRPr="007921F0" w:rsidRDefault="00C20BEC" w:rsidP="00C20BEC">
      <w:pPr>
        <w:tabs>
          <w:tab w:val="left" w:pos="270"/>
          <w:tab w:val="left" w:pos="360"/>
        </w:tabs>
        <w:spacing w:after="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Illustration as a form of visual communication</w:t>
      </w:r>
    </w:p>
    <w:p w:rsidR="00C20BEC" w:rsidRPr="007921F0" w:rsidRDefault="00C20BEC" w:rsidP="00C20BEC">
      <w:pPr>
        <w:tabs>
          <w:tab w:val="left" w:pos="270"/>
          <w:tab w:val="left" w:pos="360"/>
        </w:tabs>
        <w:spacing w:after="0"/>
        <w:ind w:left="27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Contemporary illustration </w:t>
      </w:r>
    </w:p>
    <w:p w:rsidR="00C20BEC" w:rsidRPr="007921F0" w:rsidRDefault="00C20BEC" w:rsidP="00C20BEC">
      <w:pPr>
        <w:numPr>
          <w:ilvl w:val="0"/>
          <w:numId w:val="5"/>
        </w:numPr>
        <w:tabs>
          <w:tab w:val="left" w:pos="270"/>
          <w:tab w:val="left" w:pos="360"/>
        </w:tabs>
        <w:spacing w:after="0"/>
        <w:ind w:left="1080"/>
        <w:rPr>
          <w:rFonts w:ascii="Arial" w:hAnsi="Arial" w:cs="Arial"/>
        </w:rPr>
      </w:pPr>
      <w:r w:rsidRPr="007921F0">
        <w:rPr>
          <w:rFonts w:ascii="Arial" w:hAnsi="Arial" w:cs="Arial"/>
        </w:rPr>
        <w:lastRenderedPageBreak/>
        <w:t>Pictorial Illusion</w:t>
      </w:r>
    </w:p>
    <w:p w:rsidR="00C20BEC" w:rsidRPr="007921F0" w:rsidRDefault="00C20BEC" w:rsidP="00C20BEC">
      <w:pPr>
        <w:numPr>
          <w:ilvl w:val="0"/>
          <w:numId w:val="5"/>
        </w:numPr>
        <w:tabs>
          <w:tab w:val="left" w:pos="270"/>
          <w:tab w:val="left" w:pos="360"/>
        </w:tabs>
        <w:spacing w:after="0"/>
        <w:ind w:left="1080"/>
        <w:rPr>
          <w:rFonts w:ascii="Arial" w:hAnsi="Arial" w:cs="Arial"/>
        </w:rPr>
      </w:pPr>
      <w:r w:rsidRPr="007921F0">
        <w:rPr>
          <w:rFonts w:ascii="Arial" w:hAnsi="Arial" w:cs="Arial"/>
        </w:rPr>
        <w:t>Space and communication</w:t>
      </w:r>
    </w:p>
    <w:p w:rsidR="00C20BEC" w:rsidRPr="007921F0" w:rsidRDefault="00C20BEC" w:rsidP="00C20BEC">
      <w:pPr>
        <w:numPr>
          <w:ilvl w:val="0"/>
          <w:numId w:val="5"/>
        </w:numPr>
        <w:tabs>
          <w:tab w:val="left" w:pos="270"/>
          <w:tab w:val="left" w:pos="360"/>
        </w:tabs>
        <w:spacing w:after="0"/>
        <w:ind w:left="1080"/>
        <w:rPr>
          <w:rFonts w:ascii="Arial" w:hAnsi="Arial" w:cs="Arial"/>
        </w:rPr>
      </w:pPr>
      <w:r w:rsidRPr="007921F0">
        <w:rPr>
          <w:rFonts w:ascii="Arial" w:hAnsi="Arial" w:cs="Arial"/>
        </w:rPr>
        <w:t>Visual awareness</w:t>
      </w:r>
    </w:p>
    <w:p w:rsidR="00C20BEC" w:rsidRPr="007921F0" w:rsidRDefault="00C20BEC" w:rsidP="00C20BEC">
      <w:pPr>
        <w:numPr>
          <w:ilvl w:val="0"/>
          <w:numId w:val="5"/>
        </w:numPr>
        <w:tabs>
          <w:tab w:val="left" w:pos="270"/>
          <w:tab w:val="left" w:pos="360"/>
        </w:tabs>
        <w:spacing w:after="0"/>
        <w:ind w:left="1080"/>
        <w:rPr>
          <w:rFonts w:ascii="Arial" w:hAnsi="Arial" w:cs="Arial"/>
        </w:rPr>
      </w:pPr>
      <w:r w:rsidRPr="007921F0">
        <w:rPr>
          <w:rFonts w:ascii="Arial" w:hAnsi="Arial" w:cs="Arial"/>
        </w:rPr>
        <w:t>Conceptual direction Illustration Methods Imagery</w:t>
      </w:r>
    </w:p>
    <w:p w:rsidR="00C20BEC" w:rsidRPr="007921F0" w:rsidRDefault="00C20BEC" w:rsidP="00C20BEC">
      <w:pPr>
        <w:numPr>
          <w:ilvl w:val="0"/>
          <w:numId w:val="5"/>
        </w:numPr>
        <w:tabs>
          <w:tab w:val="left" w:pos="270"/>
          <w:tab w:val="left" w:pos="360"/>
        </w:tabs>
        <w:spacing w:after="0"/>
        <w:ind w:left="1080"/>
        <w:rPr>
          <w:rFonts w:ascii="Arial" w:hAnsi="Arial" w:cs="Arial"/>
        </w:rPr>
      </w:pPr>
      <w:r w:rsidRPr="007921F0">
        <w:rPr>
          <w:rFonts w:ascii="Arial" w:hAnsi="Arial" w:cs="Arial"/>
        </w:rPr>
        <w:t>Technical procedure</w:t>
      </w:r>
    </w:p>
    <w:p w:rsidR="00C20BEC" w:rsidRPr="007921F0" w:rsidRDefault="00C20BEC" w:rsidP="00C20BEC">
      <w:pPr>
        <w:rPr>
          <w:rFonts w:ascii="Arial" w:hAnsi="Arial" w:cs="Arial"/>
          <w:b/>
        </w:rPr>
      </w:pPr>
    </w:p>
    <w:p w:rsidR="00C20BEC" w:rsidRPr="007921F0" w:rsidRDefault="00C20BEC" w:rsidP="00C20BEC">
      <w:pPr>
        <w:tabs>
          <w:tab w:val="left" w:pos="270"/>
          <w:tab w:val="left" w:pos="360"/>
        </w:tabs>
        <w:spacing w:after="0"/>
        <w:ind w:left="270"/>
        <w:rPr>
          <w:rFonts w:ascii="Arial" w:hAnsi="Arial" w:cs="Arial"/>
          <w:b/>
          <w:i/>
        </w:rPr>
      </w:pPr>
      <w:r w:rsidRPr="007921F0">
        <w:rPr>
          <w:rFonts w:ascii="Arial" w:hAnsi="Arial" w:cs="Arial"/>
          <w:b/>
          <w:i/>
        </w:rPr>
        <w:t>Approach</w:t>
      </w:r>
    </w:p>
    <w:p w:rsidR="00C20BEC" w:rsidRPr="007921F0" w:rsidRDefault="00C20BEC" w:rsidP="00C20BEC">
      <w:pPr>
        <w:pStyle w:val="NormalWeb"/>
        <w:numPr>
          <w:ilvl w:val="0"/>
          <w:numId w:val="14"/>
        </w:numPr>
        <w:tabs>
          <w:tab w:val="left" w:pos="270"/>
          <w:tab w:val="left" w:pos="360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t xml:space="preserve">Expose to a range of illustration styles and techniques, </w:t>
      </w:r>
    </w:p>
    <w:p w:rsidR="00C20BEC" w:rsidRPr="007921F0" w:rsidRDefault="00C20BEC" w:rsidP="00C20BEC">
      <w:pPr>
        <w:pStyle w:val="NormalWeb"/>
        <w:numPr>
          <w:ilvl w:val="0"/>
          <w:numId w:val="14"/>
        </w:numPr>
        <w:tabs>
          <w:tab w:val="left" w:pos="270"/>
          <w:tab w:val="left" w:pos="360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t xml:space="preserve">Encourage direction towards an individual image making process </w:t>
      </w:r>
    </w:p>
    <w:p w:rsidR="00C20BEC" w:rsidRPr="007921F0" w:rsidRDefault="00C20BEC" w:rsidP="00C20BEC">
      <w:pPr>
        <w:pStyle w:val="NormalWeb"/>
        <w:numPr>
          <w:ilvl w:val="0"/>
          <w:numId w:val="14"/>
        </w:numPr>
        <w:tabs>
          <w:tab w:val="left" w:pos="270"/>
          <w:tab w:val="left" w:pos="360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t>Emphasize the role of Illustration in  contemporary visual communication</w:t>
      </w:r>
    </w:p>
    <w:p w:rsidR="00C20BEC" w:rsidRPr="007921F0" w:rsidRDefault="00C20BEC" w:rsidP="00C20BEC">
      <w:pPr>
        <w:pStyle w:val="NormalWeb"/>
        <w:tabs>
          <w:tab w:val="left" w:pos="270"/>
          <w:tab w:val="left" w:pos="360"/>
        </w:tabs>
        <w:spacing w:before="0" w:beforeAutospacing="0" w:after="0" w:afterAutospacing="0" w:line="276" w:lineRule="auto"/>
        <w:ind w:left="1080"/>
        <w:rPr>
          <w:rFonts w:ascii="Arial" w:hAnsi="Arial" w:cs="Arial"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t xml:space="preserve"> </w:t>
      </w:r>
    </w:p>
    <w:p w:rsidR="00C20BEC" w:rsidRPr="007921F0" w:rsidRDefault="00C20BEC" w:rsidP="00C20BEC">
      <w:pPr>
        <w:tabs>
          <w:tab w:val="left" w:pos="27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7921F0">
        <w:rPr>
          <w:rFonts w:ascii="Arial" w:hAnsi="Arial" w:cs="Arial"/>
          <w:i/>
        </w:rPr>
        <w:t xml:space="preserve">Activity:  Visit </w:t>
      </w:r>
      <w:proofErr w:type="gramStart"/>
      <w:r w:rsidRPr="007921F0">
        <w:rPr>
          <w:rFonts w:ascii="Arial" w:hAnsi="Arial" w:cs="Arial"/>
          <w:i/>
        </w:rPr>
        <w:t>to  Book</w:t>
      </w:r>
      <w:proofErr w:type="gramEnd"/>
      <w:r w:rsidRPr="007921F0">
        <w:rPr>
          <w:rFonts w:ascii="Arial" w:hAnsi="Arial" w:cs="Arial"/>
          <w:i/>
        </w:rPr>
        <w:t xml:space="preserve"> stores and publisher, and design firms  in Kampala</w:t>
      </w:r>
    </w:p>
    <w:p w:rsidR="00C20BEC" w:rsidRPr="007921F0" w:rsidRDefault="00C20BEC" w:rsidP="00C20BEC">
      <w:pPr>
        <w:tabs>
          <w:tab w:val="left" w:pos="270"/>
          <w:tab w:val="left" w:pos="360"/>
        </w:tabs>
        <w:ind w:left="360" w:hanging="450"/>
        <w:rPr>
          <w:rFonts w:ascii="Arial" w:hAnsi="Arial" w:cs="Arial"/>
          <w:b/>
        </w:rPr>
      </w:pPr>
      <w:proofErr w:type="gramStart"/>
      <w:r w:rsidRPr="007921F0">
        <w:rPr>
          <w:rFonts w:ascii="Arial" w:hAnsi="Arial" w:cs="Arial"/>
          <w:b/>
        </w:rPr>
        <w:t>Drawing for illustration from an inspiration.</w:t>
      </w:r>
      <w:proofErr w:type="gramEnd"/>
      <w:r w:rsidRPr="007921F0">
        <w:rPr>
          <w:rFonts w:ascii="Arial" w:hAnsi="Arial" w:cs="Arial"/>
          <w:b/>
        </w:rPr>
        <w:t xml:space="preserve"> </w:t>
      </w:r>
    </w:p>
    <w:p w:rsidR="00C20BEC" w:rsidRPr="007921F0" w:rsidRDefault="00C20BEC" w:rsidP="00C20BEC">
      <w:pPr>
        <w:numPr>
          <w:ilvl w:val="0"/>
          <w:numId w:val="6"/>
        </w:numPr>
        <w:tabs>
          <w:tab w:val="left" w:pos="270"/>
          <w:tab w:val="left" w:pos="360"/>
        </w:tabs>
        <w:spacing w:after="0"/>
        <w:ind w:left="108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Emphasis  on enhancing drawing skills, </w:t>
      </w:r>
    </w:p>
    <w:p w:rsidR="00C20BEC" w:rsidRPr="007921F0" w:rsidRDefault="00C20BEC" w:rsidP="00C20BEC">
      <w:pPr>
        <w:numPr>
          <w:ilvl w:val="0"/>
          <w:numId w:val="6"/>
        </w:numPr>
        <w:tabs>
          <w:tab w:val="left" w:pos="270"/>
          <w:tab w:val="left" w:pos="360"/>
        </w:tabs>
        <w:spacing w:after="0"/>
        <w:ind w:left="108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Drawing from printed materials and artists-created photographic reference </w:t>
      </w:r>
      <w:proofErr w:type="gramStart"/>
      <w:r w:rsidRPr="007921F0">
        <w:rPr>
          <w:rFonts w:ascii="Arial" w:hAnsi="Arial" w:cs="Arial"/>
        </w:rPr>
        <w:t>materials .</w:t>
      </w:r>
      <w:proofErr w:type="gramEnd"/>
      <w:r w:rsidRPr="007921F0">
        <w:rPr>
          <w:rFonts w:ascii="Arial" w:hAnsi="Arial" w:cs="Arial"/>
        </w:rPr>
        <w:t xml:space="preserve"> </w:t>
      </w:r>
    </w:p>
    <w:p w:rsidR="00C20BEC" w:rsidRPr="007921F0" w:rsidRDefault="00C20BEC" w:rsidP="00C20BEC">
      <w:pPr>
        <w:numPr>
          <w:ilvl w:val="0"/>
          <w:numId w:val="6"/>
        </w:numPr>
        <w:tabs>
          <w:tab w:val="left" w:pos="270"/>
          <w:tab w:val="left" w:pos="360"/>
        </w:tabs>
        <w:spacing w:after="0"/>
        <w:ind w:left="1080"/>
        <w:rPr>
          <w:rFonts w:ascii="Arial" w:hAnsi="Arial" w:cs="Arial"/>
        </w:rPr>
      </w:pPr>
      <w:r w:rsidRPr="007921F0">
        <w:rPr>
          <w:rFonts w:ascii="Arial" w:hAnsi="Arial" w:cs="Arial"/>
        </w:rPr>
        <w:t>use of a structured illustration working process</w:t>
      </w:r>
    </w:p>
    <w:p w:rsidR="00C20BEC" w:rsidRPr="007921F0" w:rsidRDefault="00C20BEC" w:rsidP="00C20BEC">
      <w:pPr>
        <w:numPr>
          <w:ilvl w:val="0"/>
          <w:numId w:val="6"/>
        </w:numPr>
        <w:tabs>
          <w:tab w:val="left" w:pos="270"/>
          <w:tab w:val="left" w:pos="360"/>
        </w:tabs>
        <w:spacing w:after="0"/>
        <w:ind w:left="1080"/>
        <w:rPr>
          <w:rFonts w:ascii="Arial" w:hAnsi="Arial" w:cs="Arial"/>
        </w:rPr>
      </w:pPr>
      <w:r w:rsidRPr="007921F0">
        <w:rPr>
          <w:rFonts w:ascii="Arial" w:hAnsi="Arial" w:cs="Arial"/>
        </w:rPr>
        <w:t>creative thinking, a preliminary view of professional practices and portfolio reviews</w:t>
      </w:r>
    </w:p>
    <w:p w:rsidR="00C20BEC" w:rsidRPr="007921F0" w:rsidRDefault="00C20BEC" w:rsidP="00C20BEC">
      <w:pPr>
        <w:tabs>
          <w:tab w:val="left" w:pos="270"/>
          <w:tab w:val="left" w:pos="360"/>
        </w:tabs>
        <w:spacing w:after="0"/>
        <w:ind w:left="108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 </w:t>
      </w:r>
    </w:p>
    <w:p w:rsidR="00C20BEC" w:rsidRPr="007921F0" w:rsidRDefault="00C20BEC" w:rsidP="00C20BEC">
      <w:pPr>
        <w:tabs>
          <w:tab w:val="left" w:pos="270"/>
          <w:tab w:val="left" w:pos="360"/>
        </w:tabs>
        <w:spacing w:after="0"/>
        <w:outlineLvl w:val="2"/>
        <w:rPr>
          <w:rFonts w:ascii="Arial" w:hAnsi="Arial" w:cs="Arial"/>
          <w:b/>
          <w:bCs/>
        </w:rPr>
      </w:pPr>
      <w:hyperlink r:id="rId6" w:history="1">
        <w:r w:rsidRPr="007921F0">
          <w:rPr>
            <w:rFonts w:ascii="Arial" w:hAnsi="Arial" w:cs="Arial"/>
            <w:b/>
            <w:bCs/>
          </w:rPr>
          <w:t xml:space="preserve"> Basics Technical Illustration </w:t>
        </w:r>
      </w:hyperlink>
      <w:r w:rsidRPr="007921F0">
        <w:rPr>
          <w:rFonts w:ascii="Arial" w:hAnsi="Arial" w:cs="Arial"/>
          <w:b/>
          <w:bCs/>
        </w:rPr>
        <w:t xml:space="preserve"> </w:t>
      </w:r>
    </w:p>
    <w:p w:rsidR="00C20BEC" w:rsidRPr="007921F0" w:rsidRDefault="00C20BEC" w:rsidP="00C20BEC">
      <w:pPr>
        <w:tabs>
          <w:tab w:val="left" w:pos="270"/>
          <w:tab w:val="left" w:pos="360"/>
        </w:tabs>
        <w:spacing w:before="240" w:after="0"/>
        <w:outlineLvl w:val="2"/>
        <w:rPr>
          <w:rFonts w:ascii="Arial" w:hAnsi="Arial" w:cs="Arial"/>
          <w:bCs/>
        </w:rPr>
      </w:pPr>
      <w:r w:rsidRPr="007921F0">
        <w:rPr>
          <w:rFonts w:ascii="Arial" w:hAnsi="Arial" w:cs="Arial"/>
          <w:bCs/>
        </w:rPr>
        <w:t xml:space="preserve">Design drawing and Sketching – </w:t>
      </w:r>
      <w:r w:rsidRPr="007921F0">
        <w:rPr>
          <w:rFonts w:ascii="Arial" w:hAnsi="Arial" w:cs="Arial"/>
          <w:bCs/>
          <w:i/>
        </w:rPr>
        <w:t xml:space="preserve">Ref: </w:t>
      </w:r>
      <w:r w:rsidRPr="007921F0">
        <w:rPr>
          <w:rFonts w:ascii="Arial" w:hAnsi="Arial" w:cs="Arial"/>
          <w:i/>
        </w:rPr>
        <w:t xml:space="preserve">Erik </w:t>
      </w:r>
      <w:proofErr w:type="spellStart"/>
      <w:r w:rsidRPr="007921F0">
        <w:rPr>
          <w:rFonts w:ascii="Arial" w:hAnsi="Arial" w:cs="Arial"/>
          <w:b/>
          <w:bCs/>
          <w:i/>
        </w:rPr>
        <w:t>Olofsson</w:t>
      </w:r>
      <w:proofErr w:type="spellEnd"/>
      <w:r w:rsidRPr="007921F0">
        <w:rPr>
          <w:rFonts w:ascii="Arial" w:hAnsi="Arial" w:cs="Arial"/>
          <w:i/>
        </w:rPr>
        <w:t xml:space="preserve"> and </w:t>
      </w:r>
      <w:proofErr w:type="spellStart"/>
      <w:r w:rsidRPr="007921F0">
        <w:rPr>
          <w:rFonts w:ascii="Arial" w:hAnsi="Arial" w:cs="Arial"/>
          <w:i/>
        </w:rPr>
        <w:t>Klara</w:t>
      </w:r>
      <w:proofErr w:type="spellEnd"/>
      <w:r w:rsidRPr="007921F0">
        <w:rPr>
          <w:rFonts w:ascii="Arial" w:hAnsi="Arial" w:cs="Arial"/>
          <w:i/>
        </w:rPr>
        <w:t xml:space="preserve"> </w:t>
      </w:r>
      <w:proofErr w:type="spellStart"/>
      <w:r w:rsidRPr="007921F0">
        <w:rPr>
          <w:rFonts w:ascii="Arial" w:hAnsi="Arial" w:cs="Arial"/>
          <w:i/>
        </w:rPr>
        <w:t>Sjolen</w:t>
      </w:r>
      <w:proofErr w:type="spellEnd"/>
      <w:r w:rsidRPr="007921F0">
        <w:rPr>
          <w:rFonts w:ascii="Arial" w:hAnsi="Arial" w:cs="Arial"/>
          <w:bCs/>
          <w:i/>
        </w:rPr>
        <w:t xml:space="preserve"> </w:t>
      </w:r>
      <w:proofErr w:type="gramStart"/>
      <w:r w:rsidRPr="007921F0">
        <w:rPr>
          <w:rFonts w:ascii="Arial" w:hAnsi="Arial" w:cs="Arial"/>
          <w:bCs/>
          <w:i/>
        </w:rPr>
        <w:t>( 2005</w:t>
      </w:r>
      <w:proofErr w:type="gramEnd"/>
      <w:r w:rsidRPr="007921F0">
        <w:rPr>
          <w:rFonts w:ascii="Arial" w:hAnsi="Arial" w:cs="Arial"/>
          <w:bCs/>
          <w:i/>
        </w:rPr>
        <w:t xml:space="preserve">)- Design sketching </w:t>
      </w:r>
    </w:p>
    <w:p w:rsidR="00C20BEC" w:rsidRPr="007921F0" w:rsidRDefault="00C20BEC" w:rsidP="00C20BEC">
      <w:pPr>
        <w:numPr>
          <w:ilvl w:val="0"/>
          <w:numId w:val="15"/>
        </w:numPr>
        <w:tabs>
          <w:tab w:val="left" w:pos="270"/>
          <w:tab w:val="left" w:pos="360"/>
        </w:tabs>
        <w:spacing w:after="0"/>
        <w:outlineLvl w:val="2"/>
        <w:rPr>
          <w:rFonts w:ascii="Arial" w:hAnsi="Arial" w:cs="Arial"/>
        </w:rPr>
      </w:pPr>
      <w:r w:rsidRPr="007921F0">
        <w:rPr>
          <w:rFonts w:ascii="Arial" w:hAnsi="Arial" w:cs="Arial"/>
        </w:rPr>
        <w:t>Three-dimensional drawing.</w:t>
      </w:r>
    </w:p>
    <w:p w:rsidR="00C20BEC" w:rsidRPr="007921F0" w:rsidRDefault="00C20BEC" w:rsidP="00C20BEC">
      <w:pPr>
        <w:numPr>
          <w:ilvl w:val="0"/>
          <w:numId w:val="15"/>
        </w:numPr>
        <w:tabs>
          <w:tab w:val="left" w:pos="270"/>
          <w:tab w:val="left" w:pos="360"/>
        </w:tabs>
        <w:spacing w:after="0"/>
        <w:outlineLvl w:val="2"/>
        <w:rPr>
          <w:rFonts w:ascii="Arial" w:hAnsi="Arial" w:cs="Arial"/>
        </w:rPr>
      </w:pPr>
      <w:r w:rsidRPr="007921F0">
        <w:rPr>
          <w:rFonts w:ascii="Arial" w:hAnsi="Arial" w:cs="Arial"/>
        </w:rPr>
        <w:t>One and two-point perspective</w:t>
      </w:r>
    </w:p>
    <w:p w:rsidR="00C20BEC" w:rsidRPr="007921F0" w:rsidRDefault="00C20BEC" w:rsidP="00C20BEC">
      <w:pPr>
        <w:numPr>
          <w:ilvl w:val="0"/>
          <w:numId w:val="15"/>
        </w:numPr>
        <w:tabs>
          <w:tab w:val="left" w:pos="270"/>
          <w:tab w:val="left" w:pos="360"/>
        </w:tabs>
        <w:spacing w:after="0"/>
        <w:outlineLvl w:val="2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Shade and shadow, color, </w:t>
      </w:r>
    </w:p>
    <w:p w:rsidR="00C20BEC" w:rsidRPr="007921F0" w:rsidRDefault="00C20BEC" w:rsidP="00C20BEC">
      <w:pPr>
        <w:numPr>
          <w:ilvl w:val="0"/>
          <w:numId w:val="15"/>
        </w:numPr>
        <w:tabs>
          <w:tab w:val="left" w:pos="270"/>
          <w:tab w:val="left" w:pos="360"/>
        </w:tabs>
        <w:spacing w:after="0"/>
        <w:outlineLvl w:val="2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Rendering. </w:t>
      </w:r>
    </w:p>
    <w:p w:rsidR="00C20BEC" w:rsidRPr="007921F0" w:rsidRDefault="00C20BEC" w:rsidP="00C20BEC">
      <w:pPr>
        <w:numPr>
          <w:ilvl w:val="1"/>
          <w:numId w:val="15"/>
        </w:numPr>
        <w:tabs>
          <w:tab w:val="left" w:pos="270"/>
          <w:tab w:val="left" w:pos="360"/>
        </w:tabs>
        <w:spacing w:after="0"/>
        <w:outlineLvl w:val="2"/>
        <w:rPr>
          <w:rFonts w:ascii="Arial" w:hAnsi="Arial" w:cs="Arial"/>
        </w:rPr>
      </w:pPr>
      <w:r w:rsidRPr="007921F0">
        <w:rPr>
          <w:rFonts w:ascii="Arial" w:hAnsi="Arial" w:cs="Arial"/>
        </w:rPr>
        <w:t>Requirements: Extensive sketching, and hands-on experience.</w:t>
      </w:r>
    </w:p>
    <w:p w:rsidR="00C20BEC" w:rsidRPr="007921F0" w:rsidRDefault="00C20BEC" w:rsidP="00C20BEC">
      <w:pPr>
        <w:numPr>
          <w:ilvl w:val="1"/>
          <w:numId w:val="15"/>
        </w:numPr>
        <w:tabs>
          <w:tab w:val="left" w:pos="270"/>
          <w:tab w:val="left" w:pos="360"/>
        </w:tabs>
        <w:spacing w:after="0"/>
        <w:outlineLvl w:val="2"/>
        <w:rPr>
          <w:rFonts w:ascii="Arial" w:hAnsi="Arial" w:cs="Arial"/>
          <w:b/>
          <w:u w:val="single"/>
        </w:rPr>
      </w:pPr>
      <w:r w:rsidRPr="007921F0">
        <w:rPr>
          <w:rFonts w:ascii="Arial" w:hAnsi="Arial" w:cs="Arial"/>
          <w:i/>
        </w:rPr>
        <w:t xml:space="preserve">Assignment: an Indoor - outdoor illustration </w:t>
      </w:r>
    </w:p>
    <w:p w:rsidR="00C20BEC" w:rsidRPr="007921F0" w:rsidRDefault="00C20BEC" w:rsidP="00C20BEC">
      <w:pPr>
        <w:tabs>
          <w:tab w:val="left" w:pos="270"/>
          <w:tab w:val="left" w:pos="360"/>
        </w:tabs>
        <w:spacing w:after="0"/>
        <w:ind w:left="360"/>
        <w:outlineLvl w:val="2"/>
        <w:rPr>
          <w:rFonts w:ascii="Arial" w:hAnsi="Arial" w:cs="Arial"/>
          <w:b/>
          <w:u w:val="single"/>
        </w:rPr>
      </w:pPr>
    </w:p>
    <w:p w:rsidR="00C20BEC" w:rsidRPr="007921F0" w:rsidRDefault="00C20BEC" w:rsidP="00C20BEC">
      <w:pPr>
        <w:tabs>
          <w:tab w:val="left" w:pos="270"/>
          <w:tab w:val="left" w:pos="360"/>
        </w:tabs>
        <w:spacing w:after="0"/>
        <w:ind w:left="360" w:hanging="45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 xml:space="preserve">Illustration Methods; </w:t>
      </w:r>
    </w:p>
    <w:p w:rsidR="00C20BEC" w:rsidRPr="007921F0" w:rsidRDefault="00C20BEC" w:rsidP="00C20BEC">
      <w:pPr>
        <w:numPr>
          <w:ilvl w:val="0"/>
          <w:numId w:val="16"/>
        </w:numPr>
        <w:tabs>
          <w:tab w:val="left" w:pos="270"/>
          <w:tab w:val="left" w:pos="360"/>
        </w:tabs>
        <w:spacing w:before="240" w:after="0"/>
        <w:rPr>
          <w:rFonts w:ascii="Arial" w:hAnsi="Arial" w:cs="Arial"/>
        </w:rPr>
      </w:pPr>
      <w:r w:rsidRPr="007921F0">
        <w:rPr>
          <w:rFonts w:ascii="Arial" w:hAnsi="Arial" w:cs="Arial"/>
        </w:rPr>
        <w:t>Documentation, commentary, storytelling, Composition -  (basing on Editorial Illustration)</w:t>
      </w:r>
    </w:p>
    <w:p w:rsidR="00C20BEC" w:rsidRPr="007921F0" w:rsidRDefault="00C20BEC" w:rsidP="00C20BEC">
      <w:pPr>
        <w:numPr>
          <w:ilvl w:val="0"/>
          <w:numId w:val="16"/>
        </w:numPr>
        <w:tabs>
          <w:tab w:val="left" w:pos="270"/>
          <w:tab w:val="left" w:pos="360"/>
        </w:tabs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Individual and expressive imagery. </w:t>
      </w:r>
    </w:p>
    <w:p w:rsidR="00C20BEC" w:rsidRPr="007921F0" w:rsidRDefault="00C20BEC" w:rsidP="00C20BEC">
      <w:pPr>
        <w:numPr>
          <w:ilvl w:val="0"/>
          <w:numId w:val="16"/>
        </w:numPr>
        <w:tabs>
          <w:tab w:val="left" w:pos="270"/>
          <w:tab w:val="left" w:pos="360"/>
        </w:tabs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Illustration in context</w:t>
      </w:r>
    </w:p>
    <w:p w:rsidR="00C20BEC" w:rsidRPr="007921F0" w:rsidRDefault="00C20BEC" w:rsidP="00C20BEC">
      <w:pPr>
        <w:numPr>
          <w:ilvl w:val="0"/>
          <w:numId w:val="16"/>
        </w:numPr>
        <w:tabs>
          <w:tab w:val="left" w:pos="270"/>
          <w:tab w:val="left" w:pos="360"/>
        </w:tabs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Nature of imagery in editorial - Interpreting manuscript or story and creating a visual image</w:t>
      </w:r>
    </w:p>
    <w:p w:rsidR="00C20BEC" w:rsidRPr="007921F0" w:rsidRDefault="00C20BEC" w:rsidP="00C20BEC">
      <w:pPr>
        <w:numPr>
          <w:ilvl w:val="0"/>
          <w:numId w:val="18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  <w:i/>
        </w:rPr>
        <w:t>One – day Workshop in MTSIFA studios with two professional illustrators in</w:t>
      </w:r>
      <w:r w:rsidRPr="007921F0">
        <w:rPr>
          <w:rFonts w:ascii="Arial" w:hAnsi="Arial" w:cs="Arial"/>
        </w:rPr>
        <w:t xml:space="preserve"> </w:t>
      </w:r>
      <w:r w:rsidRPr="007921F0">
        <w:rPr>
          <w:rFonts w:ascii="Arial" w:hAnsi="Arial" w:cs="Arial"/>
          <w:u w:val="single"/>
        </w:rPr>
        <w:t>studio</w:t>
      </w:r>
    </w:p>
    <w:p w:rsidR="00C20BEC" w:rsidRPr="007921F0" w:rsidRDefault="00C20BEC" w:rsidP="00C20BEC">
      <w:pPr>
        <w:numPr>
          <w:ilvl w:val="0"/>
          <w:numId w:val="18"/>
        </w:numPr>
        <w:spacing w:after="0"/>
        <w:rPr>
          <w:rFonts w:ascii="Arial" w:hAnsi="Arial" w:cs="Arial"/>
          <w:i/>
        </w:rPr>
      </w:pPr>
      <w:r w:rsidRPr="007921F0">
        <w:rPr>
          <w:rFonts w:ascii="Arial" w:hAnsi="Arial" w:cs="Arial"/>
          <w:i/>
        </w:rPr>
        <w:t xml:space="preserve">Study visit of some Book stores and Libraries </w:t>
      </w:r>
    </w:p>
    <w:p w:rsidR="00C20BEC" w:rsidRPr="007921F0" w:rsidRDefault="00C20BEC" w:rsidP="00C20BEC">
      <w:pPr>
        <w:numPr>
          <w:ilvl w:val="0"/>
          <w:numId w:val="18"/>
        </w:numPr>
        <w:spacing w:after="0"/>
        <w:rPr>
          <w:rFonts w:ascii="Arial" w:hAnsi="Arial" w:cs="Arial"/>
          <w:i/>
        </w:rPr>
      </w:pPr>
      <w:r w:rsidRPr="007921F0">
        <w:rPr>
          <w:rFonts w:ascii="Arial" w:hAnsi="Arial" w:cs="Arial"/>
          <w:i/>
        </w:rPr>
        <w:t xml:space="preserve">Skills: observation, Inspiration, Recording, Analysis, </w:t>
      </w:r>
    </w:p>
    <w:p w:rsidR="00C20BEC" w:rsidRPr="007921F0" w:rsidRDefault="00C20BEC" w:rsidP="00C20BEC">
      <w:pPr>
        <w:spacing w:before="240"/>
        <w:rPr>
          <w:rFonts w:ascii="Arial" w:hAnsi="Arial" w:cs="Arial"/>
        </w:rPr>
      </w:pPr>
      <w:r w:rsidRPr="007921F0">
        <w:rPr>
          <w:rFonts w:ascii="Arial" w:hAnsi="Arial" w:cs="Arial"/>
          <w:b/>
          <w:bCs/>
        </w:rPr>
        <w:t>Symbols in Editorial Illustration</w:t>
      </w:r>
    </w:p>
    <w:p w:rsidR="00C20BEC" w:rsidRPr="007921F0" w:rsidRDefault="00C20BEC" w:rsidP="00C20BEC">
      <w:pPr>
        <w:numPr>
          <w:ilvl w:val="0"/>
          <w:numId w:val="19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Cultural images and symbols are examined and utilized to express ideas. </w:t>
      </w:r>
    </w:p>
    <w:p w:rsidR="00C20BEC" w:rsidRPr="007921F0" w:rsidRDefault="00C20BEC" w:rsidP="00C20BEC">
      <w:pPr>
        <w:numPr>
          <w:ilvl w:val="0"/>
          <w:numId w:val="19"/>
        </w:numPr>
        <w:spacing w:after="0"/>
        <w:rPr>
          <w:rFonts w:ascii="Arial" w:hAnsi="Arial" w:cs="Arial"/>
          <w:b/>
        </w:rPr>
      </w:pPr>
      <w:r w:rsidRPr="007921F0">
        <w:rPr>
          <w:rFonts w:ascii="Arial" w:hAnsi="Arial" w:cs="Arial"/>
        </w:rPr>
        <w:lastRenderedPageBreak/>
        <w:t xml:space="preserve">Expansion of personal direction in communicating specific information from article or story with symbols. </w:t>
      </w:r>
    </w:p>
    <w:p w:rsidR="00C20BEC" w:rsidRPr="007921F0" w:rsidRDefault="00C20BEC" w:rsidP="00C20BEC">
      <w:pPr>
        <w:spacing w:after="0"/>
        <w:ind w:left="360"/>
        <w:rPr>
          <w:rFonts w:ascii="Arial" w:hAnsi="Arial" w:cs="Arial"/>
          <w:b/>
        </w:rPr>
      </w:pPr>
    </w:p>
    <w:p w:rsidR="00C20BEC" w:rsidRPr="007921F0" w:rsidRDefault="00C20BEC" w:rsidP="00C20BEC">
      <w:pPr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Illustration problem using Comics, and Cartoons or Introduction to Digital illustration</w:t>
      </w:r>
    </w:p>
    <w:p w:rsidR="00C20BEC" w:rsidRPr="007921F0" w:rsidRDefault="00C20BEC" w:rsidP="00C20BEC">
      <w:pPr>
        <w:numPr>
          <w:ilvl w:val="0"/>
          <w:numId w:val="20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Solving an illustration problem using Comics, and Cartoons in variety of media.  </w:t>
      </w:r>
    </w:p>
    <w:p w:rsidR="00C20BEC" w:rsidRPr="007921F0" w:rsidRDefault="00C20BEC" w:rsidP="00C20BEC">
      <w:pPr>
        <w:numPr>
          <w:ilvl w:val="0"/>
          <w:numId w:val="17"/>
        </w:numPr>
        <w:spacing w:after="0"/>
        <w:rPr>
          <w:rFonts w:ascii="Arial" w:hAnsi="Arial" w:cs="Arial"/>
          <w:i/>
        </w:rPr>
      </w:pPr>
      <w:r w:rsidRPr="007921F0">
        <w:rPr>
          <w:rFonts w:ascii="Arial" w:hAnsi="Arial" w:cs="Arial"/>
          <w:i/>
        </w:rPr>
        <w:t xml:space="preserve">Approaches: Demonstrations, studio practice, and exploration </w:t>
      </w:r>
    </w:p>
    <w:p w:rsidR="00C20BEC" w:rsidRPr="007921F0" w:rsidRDefault="00C20BEC" w:rsidP="00C20BEC">
      <w:pPr>
        <w:numPr>
          <w:ilvl w:val="0"/>
          <w:numId w:val="17"/>
        </w:numPr>
        <w:spacing w:after="0"/>
        <w:rPr>
          <w:rFonts w:ascii="Arial" w:hAnsi="Arial" w:cs="Arial"/>
          <w:i/>
        </w:rPr>
      </w:pPr>
      <w:r w:rsidRPr="007921F0">
        <w:rPr>
          <w:rFonts w:ascii="Arial" w:hAnsi="Arial" w:cs="Arial"/>
          <w:i/>
        </w:rPr>
        <w:t>Assignments:</w:t>
      </w:r>
    </w:p>
    <w:p w:rsidR="00C20BEC" w:rsidRPr="007921F0" w:rsidRDefault="00C20BEC" w:rsidP="00C20BEC">
      <w:pPr>
        <w:spacing w:before="240" w:after="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 xml:space="preserve">Evaluation </w:t>
      </w:r>
    </w:p>
    <w:p w:rsidR="00C20BEC" w:rsidRPr="007921F0" w:rsidRDefault="00C20BEC" w:rsidP="00C20BEC">
      <w:pPr>
        <w:spacing w:after="0"/>
        <w:rPr>
          <w:rFonts w:ascii="Arial" w:hAnsi="Arial" w:cs="Arial"/>
          <w:b/>
        </w:rPr>
      </w:pPr>
    </w:p>
    <w:p w:rsidR="00C20BEC" w:rsidRPr="007921F0" w:rsidRDefault="00C20BEC" w:rsidP="00C20BEC">
      <w:pPr>
        <w:spacing w:after="0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Personal project and portfolio development</w:t>
      </w:r>
    </w:p>
    <w:p w:rsidR="00C20BEC" w:rsidRPr="007921F0" w:rsidRDefault="00C20BEC" w:rsidP="00C20BEC">
      <w:pPr>
        <w:spacing w:after="0"/>
        <w:rPr>
          <w:rFonts w:ascii="Arial" w:hAnsi="Arial" w:cs="Arial"/>
          <w:b/>
        </w:rPr>
      </w:pPr>
    </w:p>
    <w:p w:rsidR="00C20BEC" w:rsidRPr="005A2D12" w:rsidRDefault="00C20BEC" w:rsidP="00C20BEC">
      <w:pPr>
        <w:pStyle w:val="CO6SubSectText"/>
        <w:spacing w:before="0" w:line="276" w:lineRule="auto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Reading/Reference material</w:t>
      </w:r>
    </w:p>
    <w:p w:rsidR="00C20BEC" w:rsidRPr="005A2D12" w:rsidRDefault="00C20BEC" w:rsidP="00C20BEC">
      <w:pPr>
        <w:pStyle w:val="CO6SubSectText"/>
        <w:spacing w:before="0" w:line="276" w:lineRule="auto"/>
        <w:ind w:firstLine="270"/>
        <w:rPr>
          <w:sz w:val="22"/>
          <w:szCs w:val="22"/>
          <w:u w:val="single"/>
          <w:lang w:val="en-AU"/>
        </w:rPr>
      </w:pPr>
    </w:p>
    <w:p w:rsidR="00C20BEC" w:rsidRPr="005A2D12" w:rsidRDefault="00C20BEC" w:rsidP="00C20BE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5A2D12">
        <w:rPr>
          <w:rFonts w:ascii="Arial" w:hAnsi="Arial" w:cs="Arial"/>
        </w:rPr>
        <w:t xml:space="preserve">Alan Male (2007). </w:t>
      </w:r>
      <w:r w:rsidRPr="005A2D12">
        <w:rPr>
          <w:rFonts w:ascii="Arial" w:hAnsi="Arial" w:cs="Arial"/>
          <w:u w:val="single"/>
        </w:rPr>
        <w:t>Illustration; A theoretical and Contextual perspective</w:t>
      </w:r>
      <w:r w:rsidRPr="005A2D12">
        <w:rPr>
          <w:rFonts w:ascii="Arial" w:hAnsi="Arial" w:cs="Arial"/>
        </w:rPr>
        <w:t>, AVA publishers, New York</w:t>
      </w:r>
    </w:p>
    <w:p w:rsidR="00C20BEC" w:rsidRPr="005A2D12" w:rsidRDefault="00C20BEC" w:rsidP="00C20BE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u w:val="single"/>
        </w:rPr>
      </w:pPr>
      <w:r w:rsidRPr="005A2D12">
        <w:rPr>
          <w:rFonts w:ascii="Arial" w:hAnsi="Arial" w:cs="Arial"/>
        </w:rPr>
        <w:t>Bolton, Richard  1994;</w:t>
      </w:r>
      <w:r w:rsidRPr="005A2D12">
        <w:rPr>
          <w:rFonts w:ascii="Arial" w:hAnsi="Arial" w:cs="Arial"/>
          <w:u w:val="single"/>
        </w:rPr>
        <w:t>Creative drawing and sketching</w:t>
      </w:r>
    </w:p>
    <w:p w:rsidR="00C20BEC" w:rsidRPr="005A2D12" w:rsidRDefault="00C20BEC" w:rsidP="00C20BE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5A2D12">
        <w:rPr>
          <w:rFonts w:ascii="Arial" w:hAnsi="Arial" w:cs="Arial"/>
          <w:u w:val="single"/>
        </w:rPr>
        <w:t>Communication Arts -  annual Journal/Magazine</w:t>
      </w:r>
    </w:p>
    <w:p w:rsidR="00C20BEC" w:rsidRPr="005A2D12" w:rsidRDefault="00C20BEC" w:rsidP="00C20BE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5A2D12">
        <w:rPr>
          <w:rFonts w:ascii="Arial" w:hAnsi="Arial" w:cs="Arial"/>
        </w:rPr>
        <w:t xml:space="preserve">Denys J. Saunders (1979) </w:t>
      </w:r>
      <w:r w:rsidRPr="005A2D12">
        <w:rPr>
          <w:rFonts w:ascii="Arial" w:hAnsi="Arial" w:cs="Arial"/>
          <w:u w:val="single"/>
        </w:rPr>
        <w:t xml:space="preserve">Visual Communication Handbook – Teaching and   learning using simple visual materials </w:t>
      </w:r>
      <w:r w:rsidRPr="005A2D12">
        <w:rPr>
          <w:rFonts w:ascii="Arial" w:hAnsi="Arial" w:cs="Arial"/>
        </w:rPr>
        <w:t xml:space="preserve">– </w:t>
      </w:r>
      <w:proofErr w:type="spellStart"/>
      <w:r w:rsidRPr="005A2D12">
        <w:rPr>
          <w:rFonts w:ascii="Arial" w:hAnsi="Arial" w:cs="Arial"/>
        </w:rPr>
        <w:t>Lutherworh</w:t>
      </w:r>
      <w:proofErr w:type="spellEnd"/>
      <w:r w:rsidRPr="005A2D12">
        <w:rPr>
          <w:rFonts w:ascii="Arial" w:hAnsi="Arial" w:cs="Arial"/>
        </w:rPr>
        <w:t xml:space="preserve"> Educational </w:t>
      </w:r>
    </w:p>
    <w:p w:rsidR="00C20BEC" w:rsidRPr="005A2D12" w:rsidRDefault="00C20BEC" w:rsidP="00C20BE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5A2D12">
        <w:rPr>
          <w:rFonts w:ascii="Arial" w:hAnsi="Arial" w:cs="Arial"/>
        </w:rPr>
        <w:t xml:space="preserve">Francis D.K. </w:t>
      </w:r>
      <w:proofErr w:type="spellStart"/>
      <w:r w:rsidRPr="005A2D12">
        <w:rPr>
          <w:rFonts w:ascii="Arial" w:hAnsi="Arial" w:cs="Arial"/>
        </w:rPr>
        <w:t>Ching</w:t>
      </w:r>
      <w:proofErr w:type="spellEnd"/>
      <w:r w:rsidRPr="005A2D12">
        <w:rPr>
          <w:rFonts w:ascii="Arial" w:hAnsi="Arial" w:cs="Arial"/>
        </w:rPr>
        <w:t xml:space="preserve"> with Steven P. Juroszek1998; </w:t>
      </w:r>
      <w:r w:rsidRPr="005A2D12">
        <w:rPr>
          <w:rFonts w:ascii="Arial" w:hAnsi="Arial" w:cs="Arial"/>
          <w:u w:val="single"/>
        </w:rPr>
        <w:t>Design drawing</w:t>
      </w:r>
      <w:r w:rsidRPr="005A2D12">
        <w:rPr>
          <w:rFonts w:ascii="Arial" w:hAnsi="Arial" w:cs="Arial"/>
        </w:rPr>
        <w:t xml:space="preserve">   New York : Van </w:t>
      </w:r>
      <w:proofErr w:type="spellStart"/>
      <w:r w:rsidRPr="005A2D12">
        <w:rPr>
          <w:rFonts w:ascii="Arial" w:hAnsi="Arial" w:cs="Arial"/>
        </w:rPr>
        <w:t>Nostrand</w:t>
      </w:r>
      <w:proofErr w:type="spellEnd"/>
      <w:r w:rsidRPr="005A2D12">
        <w:rPr>
          <w:rFonts w:ascii="Arial" w:hAnsi="Arial" w:cs="Arial"/>
        </w:rPr>
        <w:t xml:space="preserve"> Reinhold</w:t>
      </w:r>
    </w:p>
    <w:p w:rsidR="00C20BEC" w:rsidRPr="005A2D12" w:rsidRDefault="00C20BEC" w:rsidP="00C20BE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u w:val="single"/>
        </w:rPr>
      </w:pPr>
      <w:proofErr w:type="spellStart"/>
      <w:r w:rsidRPr="005A2D12">
        <w:rPr>
          <w:rFonts w:ascii="Arial" w:hAnsi="Arial" w:cs="Arial"/>
          <w:u w:val="single"/>
        </w:rPr>
        <w:t>Graphis</w:t>
      </w:r>
      <w:proofErr w:type="spellEnd"/>
      <w:r w:rsidRPr="005A2D12">
        <w:rPr>
          <w:rFonts w:ascii="Arial" w:hAnsi="Arial" w:cs="Arial"/>
          <w:u w:val="single"/>
        </w:rPr>
        <w:t xml:space="preserve"> - international   Journal of Graphic communication</w:t>
      </w:r>
      <w:r w:rsidRPr="005A2D12">
        <w:rPr>
          <w:rFonts w:ascii="Arial" w:hAnsi="Arial" w:cs="Arial"/>
        </w:rPr>
        <w:t xml:space="preserve">  </w:t>
      </w:r>
    </w:p>
    <w:p w:rsidR="00C20BEC" w:rsidRPr="005A2D12" w:rsidRDefault="00C20BEC" w:rsidP="00C20BE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5A2D12">
        <w:rPr>
          <w:rFonts w:ascii="Arial" w:hAnsi="Arial" w:cs="Arial"/>
        </w:rPr>
        <w:t xml:space="preserve">Ian Simpson: Drawing (1987) </w:t>
      </w:r>
      <w:r w:rsidRPr="005A2D12">
        <w:rPr>
          <w:rFonts w:ascii="Arial" w:hAnsi="Arial" w:cs="Arial"/>
          <w:u w:val="single"/>
        </w:rPr>
        <w:t>Drawing seeing and observation</w:t>
      </w:r>
      <w:r w:rsidRPr="005A2D12">
        <w:rPr>
          <w:rFonts w:ascii="Arial" w:hAnsi="Arial" w:cs="Arial"/>
        </w:rPr>
        <w:t xml:space="preserve"> – A &amp; C Black (publishers) Ltd</w:t>
      </w:r>
    </w:p>
    <w:p w:rsidR="00C20BEC" w:rsidRPr="005A2D12" w:rsidRDefault="00C20BEC" w:rsidP="00C20BE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5A2D12">
        <w:rPr>
          <w:rFonts w:ascii="Arial" w:hAnsi="Arial" w:cs="Arial"/>
        </w:rPr>
        <w:t xml:space="preserve">Joseph A. </w:t>
      </w:r>
      <w:proofErr w:type="spellStart"/>
      <w:r w:rsidRPr="005A2D12">
        <w:rPr>
          <w:rFonts w:ascii="Arial" w:hAnsi="Arial" w:cs="Arial"/>
        </w:rPr>
        <w:t>Koncelik</w:t>
      </w:r>
      <w:proofErr w:type="spellEnd"/>
      <w:r w:rsidRPr="005A2D12">
        <w:rPr>
          <w:rFonts w:ascii="Arial" w:hAnsi="Arial" w:cs="Arial"/>
        </w:rPr>
        <w:t xml:space="preserve"> &amp; Kevin Reeder </w:t>
      </w:r>
      <w:r w:rsidRPr="005A2D12">
        <w:rPr>
          <w:rFonts w:ascii="Arial" w:hAnsi="Arial" w:cs="Arial"/>
          <w:i/>
        </w:rPr>
        <w:t xml:space="preserve"> 2008; </w:t>
      </w:r>
      <w:r w:rsidRPr="005A2D12">
        <w:rPr>
          <w:rFonts w:ascii="Arial" w:hAnsi="Arial" w:cs="Arial"/>
          <w:u w:val="single"/>
        </w:rPr>
        <w:t>Conceptual Drawing : freehand drawing &amp; design visualization for design professions</w:t>
      </w:r>
      <w:r w:rsidRPr="005A2D12">
        <w:rPr>
          <w:rFonts w:ascii="Arial" w:hAnsi="Arial" w:cs="Arial"/>
        </w:rPr>
        <w:t xml:space="preserve"> </w:t>
      </w:r>
    </w:p>
    <w:p w:rsidR="00C20BEC" w:rsidRPr="005A2D12" w:rsidRDefault="00C20BEC" w:rsidP="00C20BEC">
      <w:pPr>
        <w:pStyle w:val="HTMLPreformatted"/>
        <w:numPr>
          <w:ilvl w:val="0"/>
          <w:numId w:val="21"/>
        </w:numPr>
        <w:tabs>
          <w:tab w:val="clear" w:pos="916"/>
          <w:tab w:val="clear" w:pos="1832"/>
          <w:tab w:val="left" w:pos="720"/>
          <w:tab w:val="left" w:pos="1440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5A2D12">
        <w:rPr>
          <w:rFonts w:ascii="Arial" w:hAnsi="Arial" w:cs="Arial"/>
          <w:sz w:val="22"/>
          <w:szCs w:val="22"/>
        </w:rPr>
        <w:t>Leif Packalen and Frank Odoi (2000</w:t>
      </w:r>
      <w:r w:rsidRPr="005A2D12">
        <w:rPr>
          <w:rFonts w:ascii="Arial" w:hAnsi="Arial" w:cs="Arial"/>
          <w:sz w:val="22"/>
          <w:szCs w:val="22"/>
          <w:u w:val="single"/>
        </w:rPr>
        <w:t>)   Comics with an Attitude -`Guide to the Use of Comics in development information’</w:t>
      </w:r>
      <w:r w:rsidRPr="005A2D12">
        <w:rPr>
          <w:rFonts w:ascii="Arial" w:hAnsi="Arial" w:cs="Arial"/>
          <w:sz w:val="22"/>
          <w:szCs w:val="22"/>
        </w:rPr>
        <w:t xml:space="preserve">.  Published by Hakapainao Oy, Helisinki 2000  </w:t>
      </w:r>
    </w:p>
    <w:p w:rsidR="00C20BEC" w:rsidRPr="005A2D12" w:rsidRDefault="00C20BEC" w:rsidP="00C20BEC">
      <w:pPr>
        <w:pStyle w:val="HTMLPreformatted"/>
        <w:numPr>
          <w:ilvl w:val="0"/>
          <w:numId w:val="21"/>
        </w:numPr>
        <w:tabs>
          <w:tab w:val="clear" w:pos="916"/>
          <w:tab w:val="clear" w:pos="1832"/>
          <w:tab w:val="left" w:pos="720"/>
          <w:tab w:val="left" w:pos="1440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5A2D12">
        <w:rPr>
          <w:rFonts w:ascii="Arial" w:hAnsi="Arial" w:cs="Arial"/>
          <w:sz w:val="22"/>
          <w:szCs w:val="22"/>
        </w:rPr>
        <w:t xml:space="preserve">MacCloud, Scott (1993) </w:t>
      </w:r>
      <w:r w:rsidRPr="005A2D12">
        <w:rPr>
          <w:rFonts w:ascii="Arial" w:hAnsi="Arial" w:cs="Arial"/>
          <w:sz w:val="22"/>
          <w:szCs w:val="22"/>
          <w:u w:val="single"/>
        </w:rPr>
        <w:t xml:space="preserve">Understanding Comics </w:t>
      </w:r>
      <w:r w:rsidRPr="005A2D12">
        <w:rPr>
          <w:rFonts w:ascii="Arial" w:hAnsi="Arial" w:cs="Arial"/>
          <w:sz w:val="22"/>
          <w:szCs w:val="22"/>
        </w:rPr>
        <w:t>–- Northampton, M A, KIchem Sink Press.</w:t>
      </w:r>
    </w:p>
    <w:p w:rsidR="00C20BEC" w:rsidRPr="005A2D12" w:rsidRDefault="00C20BEC" w:rsidP="00C20BE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5A2D12">
        <w:rPr>
          <w:rFonts w:ascii="Arial" w:hAnsi="Arial" w:cs="Arial"/>
          <w:u w:val="single"/>
        </w:rPr>
        <w:t>The Art Book 2000/2001</w:t>
      </w:r>
      <w:r w:rsidRPr="005A2D12">
        <w:rPr>
          <w:rFonts w:ascii="Arial" w:hAnsi="Arial" w:cs="Arial"/>
        </w:rPr>
        <w:t xml:space="preserve">   </w:t>
      </w:r>
      <w:proofErr w:type="spellStart"/>
      <w:r w:rsidRPr="005A2D12">
        <w:rPr>
          <w:rFonts w:ascii="Arial" w:hAnsi="Arial" w:cs="Arial"/>
        </w:rPr>
        <w:t>Claridge</w:t>
      </w:r>
      <w:proofErr w:type="spellEnd"/>
      <w:r w:rsidRPr="005A2D12">
        <w:rPr>
          <w:rFonts w:ascii="Arial" w:hAnsi="Arial" w:cs="Arial"/>
        </w:rPr>
        <w:t xml:space="preserve"> House, 29 </w:t>
      </w:r>
      <w:proofErr w:type="spellStart"/>
      <w:r w:rsidRPr="005A2D12">
        <w:rPr>
          <w:rFonts w:ascii="Arial" w:hAnsi="Arial" w:cs="Arial"/>
        </w:rPr>
        <w:t>Bernes</w:t>
      </w:r>
      <w:proofErr w:type="spellEnd"/>
      <w:r w:rsidRPr="005A2D12">
        <w:rPr>
          <w:rFonts w:ascii="Arial" w:hAnsi="Arial" w:cs="Arial"/>
        </w:rPr>
        <w:t xml:space="preserve"> High Street, London SW B 9 LW, England </w:t>
      </w:r>
      <w:hyperlink r:id="rId7" w:history="1">
        <w:r w:rsidRPr="005A2D12">
          <w:rPr>
            <w:rStyle w:val="Hyperlink"/>
            <w:rFonts w:ascii="Arial" w:hAnsi="Arial" w:cs="Arial"/>
          </w:rPr>
          <w:t>www.theatbook.com</w:t>
        </w:r>
      </w:hyperlink>
    </w:p>
    <w:p w:rsidR="00C20BEC" w:rsidRPr="005A2D12" w:rsidRDefault="00C20BEC" w:rsidP="00C20BE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hyperlink r:id="rId8" w:history="1">
        <w:r w:rsidRPr="005A2D12">
          <w:rPr>
            <w:rStyle w:val="Hyperlink"/>
            <w:rFonts w:ascii="Arial" w:hAnsi="Arial" w:cs="Arial"/>
          </w:rPr>
          <w:t>www.</w:t>
        </w:r>
        <w:r w:rsidRPr="005A2D12">
          <w:rPr>
            <w:rStyle w:val="Hyperlink"/>
            <w:rFonts w:ascii="Arial" w:hAnsi="Arial" w:cs="Arial"/>
            <w:bCs/>
          </w:rPr>
          <w:t>graphis</w:t>
        </w:r>
        <w:r w:rsidRPr="005A2D12">
          <w:rPr>
            <w:rStyle w:val="Hyperlink"/>
            <w:rFonts w:ascii="Arial" w:hAnsi="Arial" w:cs="Arial"/>
          </w:rPr>
          <w:t>.com</w:t>
        </w:r>
      </w:hyperlink>
      <w:r w:rsidRPr="005A2D12">
        <w:rPr>
          <w:rFonts w:ascii="Arial" w:hAnsi="Arial" w:cs="Arial"/>
        </w:rPr>
        <w:t xml:space="preserve">  www.liqui</w:t>
      </w:r>
      <w:r w:rsidRPr="005A2D12">
        <w:rPr>
          <w:rFonts w:ascii="Arial" w:hAnsi="Arial" w:cs="Arial"/>
        </w:rPr>
        <w:t xml:space="preserve">d library  </w:t>
      </w:r>
      <w:hyperlink r:id="rId9" w:history="1">
        <w:r w:rsidRPr="005A2D12">
          <w:rPr>
            <w:rStyle w:val="Hyperlink"/>
            <w:rFonts w:ascii="Arial" w:hAnsi="Arial" w:cs="Arial"/>
          </w:rPr>
          <w:t>www.</w:t>
        </w:r>
        <w:r w:rsidRPr="005A2D12">
          <w:rPr>
            <w:rStyle w:val="Hyperlink"/>
            <w:rFonts w:ascii="Arial" w:hAnsi="Arial" w:cs="Arial"/>
            <w:bCs/>
          </w:rPr>
          <w:t>print</w:t>
        </w:r>
        <w:r w:rsidRPr="005A2D12">
          <w:rPr>
            <w:rStyle w:val="Hyperlink"/>
            <w:rFonts w:ascii="Arial" w:hAnsi="Arial" w:cs="Arial"/>
          </w:rPr>
          <w:t>mag.com</w:t>
        </w:r>
      </w:hyperlink>
      <w:r w:rsidRPr="005A2D12">
        <w:rPr>
          <w:rFonts w:ascii="Arial" w:hAnsi="Arial" w:cs="Arial"/>
        </w:rPr>
        <w:t xml:space="preserve"> </w:t>
      </w:r>
    </w:p>
    <w:p w:rsidR="00C20BEC" w:rsidRPr="005A2D12" w:rsidRDefault="00C20BEC" w:rsidP="00C20BE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5A2D12">
        <w:rPr>
          <w:rFonts w:ascii="Arial" w:hAnsi="Arial" w:cs="Arial"/>
          <w:bCs/>
          <w:i/>
        </w:rPr>
        <w:t xml:space="preserve">Ref: </w:t>
      </w:r>
      <w:r w:rsidRPr="005A2D12">
        <w:rPr>
          <w:rFonts w:ascii="Arial" w:hAnsi="Arial" w:cs="Arial"/>
          <w:i/>
        </w:rPr>
        <w:t xml:space="preserve">Erik </w:t>
      </w:r>
      <w:proofErr w:type="spellStart"/>
      <w:r w:rsidRPr="005A2D12">
        <w:rPr>
          <w:rFonts w:ascii="Arial" w:hAnsi="Arial" w:cs="Arial"/>
          <w:bCs/>
          <w:i/>
        </w:rPr>
        <w:t>Olofsson</w:t>
      </w:r>
      <w:proofErr w:type="spellEnd"/>
      <w:r w:rsidRPr="005A2D12">
        <w:rPr>
          <w:rFonts w:ascii="Arial" w:hAnsi="Arial" w:cs="Arial"/>
          <w:i/>
        </w:rPr>
        <w:t xml:space="preserve"> and </w:t>
      </w:r>
      <w:proofErr w:type="spellStart"/>
      <w:r w:rsidRPr="005A2D12">
        <w:rPr>
          <w:rFonts w:ascii="Arial" w:hAnsi="Arial" w:cs="Arial"/>
          <w:i/>
        </w:rPr>
        <w:t>Klara</w:t>
      </w:r>
      <w:proofErr w:type="spellEnd"/>
      <w:r w:rsidRPr="005A2D12">
        <w:rPr>
          <w:rFonts w:ascii="Arial" w:hAnsi="Arial" w:cs="Arial"/>
          <w:i/>
        </w:rPr>
        <w:t xml:space="preserve"> </w:t>
      </w:r>
      <w:proofErr w:type="spellStart"/>
      <w:r w:rsidRPr="005A2D12">
        <w:rPr>
          <w:rFonts w:ascii="Arial" w:hAnsi="Arial" w:cs="Arial"/>
          <w:i/>
        </w:rPr>
        <w:t>Sjolen</w:t>
      </w:r>
      <w:proofErr w:type="spellEnd"/>
      <w:r w:rsidRPr="005A2D12">
        <w:rPr>
          <w:rFonts w:ascii="Arial" w:hAnsi="Arial" w:cs="Arial"/>
          <w:bCs/>
          <w:i/>
        </w:rPr>
        <w:t xml:space="preserve"> ( 2005)- Design sketching by </w:t>
      </w:r>
      <w:hyperlink r:id="rId10" w:history="1">
        <w:r w:rsidRPr="005A2D12">
          <w:rPr>
            <w:rStyle w:val="Hyperlink"/>
            <w:rFonts w:ascii="Arial" w:hAnsi="Arial" w:cs="Arial"/>
            <w:bCs/>
            <w:i/>
          </w:rPr>
          <w:t>www.designsketching.com/</w:t>
        </w:r>
      </w:hyperlink>
      <w:r w:rsidRPr="005A2D12">
        <w:rPr>
          <w:rFonts w:ascii="Arial" w:hAnsi="Arial" w:cs="Arial"/>
          <w:bCs/>
          <w:i/>
        </w:rPr>
        <w:t xml:space="preserve"> </w:t>
      </w:r>
      <w:hyperlink r:id="rId11" w:history="1">
        <w:r w:rsidRPr="005A2D12">
          <w:rPr>
            <w:rStyle w:val="Hyperlink"/>
            <w:rFonts w:ascii="Arial" w:hAnsi="Arial" w:cs="Arial"/>
            <w:bCs/>
            <w:i/>
          </w:rPr>
          <w:t>http://www.scribd.com/doc/29585351/Design-Sketching-Erik-Olofsson/</w:t>
        </w:r>
      </w:hyperlink>
      <w:r w:rsidRPr="005A2D12">
        <w:rPr>
          <w:rFonts w:ascii="Arial" w:hAnsi="Arial" w:cs="Arial"/>
        </w:rPr>
        <w:t xml:space="preserve"> </w:t>
      </w:r>
    </w:p>
    <w:p w:rsidR="00C20BEC" w:rsidRPr="005A2D12" w:rsidRDefault="00C20BEC" w:rsidP="00C20BEC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proofErr w:type="spellStart"/>
      <w:r w:rsidRPr="005A2D12">
        <w:rPr>
          <w:rFonts w:ascii="Arial" w:hAnsi="Arial" w:cs="Arial"/>
        </w:rPr>
        <w:t>Castleman</w:t>
      </w:r>
      <w:proofErr w:type="spellEnd"/>
      <w:r w:rsidRPr="005A2D12">
        <w:rPr>
          <w:rFonts w:ascii="Arial" w:hAnsi="Arial" w:cs="Arial"/>
        </w:rPr>
        <w:t xml:space="preserve"> R. – Prints of the 20</w:t>
      </w:r>
      <w:r w:rsidRPr="005A2D12">
        <w:rPr>
          <w:rFonts w:ascii="Arial" w:hAnsi="Arial" w:cs="Arial"/>
          <w:vertAlign w:val="superscript"/>
        </w:rPr>
        <w:t>th</w:t>
      </w:r>
      <w:r w:rsidRPr="005A2D12">
        <w:rPr>
          <w:rFonts w:ascii="Arial" w:hAnsi="Arial" w:cs="Arial"/>
        </w:rPr>
        <w:t xml:space="preserve"> Century (a History) London, Thames and Hudson, 1988.</w:t>
      </w:r>
    </w:p>
    <w:p w:rsidR="00C20BEC" w:rsidRPr="005A2D12" w:rsidRDefault="00C20BEC" w:rsidP="00C20BEC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5A2D12">
        <w:rPr>
          <w:rFonts w:ascii="Arial" w:hAnsi="Arial" w:cs="Arial"/>
        </w:rPr>
        <w:t xml:space="preserve">Connoisseur Press – Practical Printmaking.  Hong Kong, </w:t>
      </w:r>
      <w:proofErr w:type="spellStart"/>
      <w:r w:rsidRPr="005A2D12">
        <w:rPr>
          <w:rFonts w:ascii="Arial" w:hAnsi="Arial" w:cs="Arial"/>
        </w:rPr>
        <w:t>Connoiseur</w:t>
      </w:r>
      <w:proofErr w:type="spellEnd"/>
      <w:r w:rsidRPr="005A2D12">
        <w:rPr>
          <w:rFonts w:ascii="Arial" w:hAnsi="Arial" w:cs="Arial"/>
        </w:rPr>
        <w:t xml:space="preserve"> Press 1989.</w:t>
      </w:r>
    </w:p>
    <w:p w:rsidR="00C20BEC" w:rsidRPr="005A2D12" w:rsidRDefault="00C20BEC" w:rsidP="00C20BEC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proofErr w:type="spellStart"/>
      <w:r w:rsidRPr="005A2D12">
        <w:rPr>
          <w:rFonts w:ascii="Arial" w:hAnsi="Arial" w:cs="Arial"/>
        </w:rPr>
        <w:t>Getlein</w:t>
      </w:r>
      <w:proofErr w:type="spellEnd"/>
      <w:r w:rsidRPr="005A2D12">
        <w:rPr>
          <w:rFonts w:ascii="Arial" w:hAnsi="Arial" w:cs="Arial"/>
        </w:rPr>
        <w:t xml:space="preserve"> F. </w:t>
      </w:r>
      <w:r w:rsidRPr="005A2D12">
        <w:rPr>
          <w:rFonts w:ascii="Arial" w:hAnsi="Arial" w:cs="Arial"/>
          <w:i/>
        </w:rPr>
        <w:t>et al</w:t>
      </w:r>
      <w:r w:rsidRPr="005A2D12">
        <w:rPr>
          <w:rFonts w:ascii="Arial" w:hAnsi="Arial" w:cs="Arial"/>
        </w:rPr>
        <w:t xml:space="preserve"> – The Bite of the Print (</w:t>
      </w:r>
      <w:proofErr w:type="spellStart"/>
      <w:r w:rsidRPr="005A2D12">
        <w:rPr>
          <w:rFonts w:ascii="Arial" w:hAnsi="Arial" w:cs="Arial"/>
        </w:rPr>
        <w:t>Satre</w:t>
      </w:r>
      <w:proofErr w:type="spellEnd"/>
      <w:r w:rsidRPr="005A2D12">
        <w:rPr>
          <w:rFonts w:ascii="Arial" w:hAnsi="Arial" w:cs="Arial"/>
        </w:rPr>
        <w:t xml:space="preserve"> and Irony in Wood cuts, engravings, etchings and Lithographs).  New York, Clarkson N. Rotter Inc. 1963.</w:t>
      </w:r>
    </w:p>
    <w:p w:rsidR="00C20BEC" w:rsidRPr="005A2D12" w:rsidRDefault="00C20BEC" w:rsidP="00C20BEC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5A2D12">
        <w:rPr>
          <w:rFonts w:ascii="Arial" w:hAnsi="Arial" w:cs="Arial"/>
        </w:rPr>
        <w:t xml:space="preserve">Green P. – Introducing Surface Printing. London, B.T. </w:t>
      </w:r>
      <w:proofErr w:type="spellStart"/>
      <w:r w:rsidRPr="005A2D12">
        <w:rPr>
          <w:rFonts w:ascii="Arial" w:hAnsi="Arial" w:cs="Arial"/>
        </w:rPr>
        <w:t>Batsford</w:t>
      </w:r>
      <w:proofErr w:type="spellEnd"/>
      <w:r w:rsidRPr="005A2D12">
        <w:rPr>
          <w:rFonts w:ascii="Arial" w:hAnsi="Arial" w:cs="Arial"/>
        </w:rPr>
        <w:t xml:space="preserve"> Ltd. 1967.</w:t>
      </w:r>
    </w:p>
    <w:p w:rsidR="00C20BEC" w:rsidRPr="005A2D12" w:rsidRDefault="00C20BEC" w:rsidP="00C20BEC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5A2D12">
        <w:rPr>
          <w:rFonts w:ascii="Arial" w:hAnsi="Arial" w:cs="Arial"/>
        </w:rPr>
        <w:lastRenderedPageBreak/>
        <w:t xml:space="preserve">Hague, C.W. – Printing and Allied Graphic Arts.  Milwaukee, </w:t>
      </w:r>
      <w:proofErr w:type="gramStart"/>
      <w:r w:rsidRPr="005A2D12">
        <w:rPr>
          <w:rFonts w:ascii="Arial" w:hAnsi="Arial" w:cs="Arial"/>
        </w:rPr>
        <w:t>The</w:t>
      </w:r>
      <w:proofErr w:type="gramEnd"/>
      <w:r w:rsidRPr="005A2D12">
        <w:rPr>
          <w:rFonts w:ascii="Arial" w:hAnsi="Arial" w:cs="Arial"/>
        </w:rPr>
        <w:t xml:space="preserve"> Bruce Publishing Co. 1957.</w:t>
      </w:r>
    </w:p>
    <w:p w:rsidR="00C20BEC" w:rsidRPr="005A2D12" w:rsidRDefault="00C20BEC" w:rsidP="00C20BEC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5A2D12">
        <w:rPr>
          <w:rFonts w:ascii="Arial" w:hAnsi="Arial" w:cs="Arial"/>
        </w:rPr>
        <w:t xml:space="preserve">Harvey T. </w:t>
      </w:r>
      <w:r w:rsidRPr="005A2D12">
        <w:rPr>
          <w:rFonts w:ascii="Arial" w:hAnsi="Arial" w:cs="Arial"/>
          <w:i/>
        </w:rPr>
        <w:t>et al</w:t>
      </w:r>
      <w:r w:rsidRPr="005A2D12">
        <w:rPr>
          <w:rFonts w:ascii="Arial" w:hAnsi="Arial" w:cs="Arial"/>
        </w:rPr>
        <w:t xml:space="preserve"> – Exploring Printmaking for young people.   New York, Van </w:t>
      </w:r>
      <w:proofErr w:type="spellStart"/>
      <w:r w:rsidRPr="005A2D12">
        <w:rPr>
          <w:rFonts w:ascii="Arial" w:hAnsi="Arial" w:cs="Arial"/>
        </w:rPr>
        <w:t>Norstrand</w:t>
      </w:r>
      <w:proofErr w:type="spellEnd"/>
      <w:r w:rsidRPr="005A2D12">
        <w:rPr>
          <w:rFonts w:ascii="Arial" w:hAnsi="Arial" w:cs="Arial"/>
        </w:rPr>
        <w:t xml:space="preserve"> Reinhold Co. 1972.</w:t>
      </w:r>
    </w:p>
    <w:p w:rsidR="00C20BEC" w:rsidRPr="005A2D12" w:rsidRDefault="00C20BEC" w:rsidP="00C20BEC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5A2D12">
        <w:rPr>
          <w:rFonts w:ascii="Arial" w:hAnsi="Arial" w:cs="Arial"/>
        </w:rPr>
        <w:t>Heller Jules – Printmaking Today (An Introduction to Graphic Arts).</w:t>
      </w:r>
    </w:p>
    <w:p w:rsidR="00C20BEC" w:rsidRPr="007921F0" w:rsidRDefault="00C20BEC" w:rsidP="00C20BEC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Hind A.M. – An Introduction to a History of Woodcut.  New York, Dover Publications Inc. Vol. 1. 1963</w:t>
      </w:r>
    </w:p>
    <w:p w:rsidR="00C20BEC" w:rsidRPr="007921F0" w:rsidRDefault="00C20BEC" w:rsidP="00C20BEC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proofErr w:type="spellStart"/>
      <w:r w:rsidRPr="007921F0">
        <w:rPr>
          <w:rFonts w:ascii="Arial" w:hAnsi="Arial" w:cs="Arial"/>
        </w:rPr>
        <w:t>Mcnamara</w:t>
      </w:r>
      <w:proofErr w:type="spellEnd"/>
      <w:r w:rsidRPr="007921F0">
        <w:rPr>
          <w:rFonts w:ascii="Arial" w:hAnsi="Arial" w:cs="Arial"/>
        </w:rPr>
        <w:t xml:space="preserve"> A. </w:t>
      </w:r>
      <w:r w:rsidRPr="007921F0">
        <w:rPr>
          <w:rFonts w:ascii="Arial" w:hAnsi="Arial" w:cs="Arial"/>
          <w:i/>
        </w:rPr>
        <w:t>et al</w:t>
      </w:r>
      <w:r w:rsidRPr="007921F0">
        <w:rPr>
          <w:rFonts w:ascii="Arial" w:hAnsi="Arial" w:cs="Arial"/>
        </w:rPr>
        <w:t xml:space="preserve"> – Design and Practice for Printed Textiles.  Melbourne, Oxford University Press, 1995.</w:t>
      </w:r>
    </w:p>
    <w:p w:rsidR="00C20BEC" w:rsidRPr="007921F0" w:rsidRDefault="00C20BEC" w:rsidP="00C20BEC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Osborne H. The Oxford Companies to Art.  New York, Oxford University Press. Inc. 1995.</w:t>
      </w:r>
    </w:p>
    <w:p w:rsidR="00C20BEC" w:rsidRPr="007921F0" w:rsidRDefault="00C20BEC" w:rsidP="00C20BEC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John Ross </w:t>
      </w:r>
      <w:r w:rsidRPr="007921F0">
        <w:rPr>
          <w:rFonts w:ascii="Arial" w:hAnsi="Arial" w:cs="Arial"/>
          <w:i/>
        </w:rPr>
        <w:t>et al.</w:t>
      </w:r>
      <w:r w:rsidRPr="007921F0">
        <w:rPr>
          <w:rFonts w:ascii="Arial" w:hAnsi="Arial" w:cs="Arial"/>
        </w:rPr>
        <w:t xml:space="preserve"> – The Complete Printmaker  New York, Free Press, 1990</w:t>
      </w:r>
    </w:p>
    <w:p w:rsidR="00C20BEC" w:rsidRPr="007921F0" w:rsidRDefault="00C20BEC" w:rsidP="00C20BEC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hyperlink r:id="rId12" w:history="1">
        <w:r w:rsidRPr="007921F0">
          <w:rPr>
            <w:rStyle w:val="Hyperlink"/>
            <w:rFonts w:ascii="Arial" w:hAnsi="Arial" w:cs="Arial"/>
          </w:rPr>
          <w:t>www.worldoffescher.com</w:t>
        </w:r>
      </w:hyperlink>
    </w:p>
    <w:p w:rsidR="00C20BEC" w:rsidRPr="007921F0" w:rsidRDefault="00C20BEC" w:rsidP="00C20BEC">
      <w:pPr>
        <w:rPr>
          <w:rFonts w:ascii="Arial" w:hAnsi="Arial" w:cs="Arial"/>
          <w:b/>
        </w:rPr>
      </w:pPr>
    </w:p>
    <w:p w:rsidR="00D73D89" w:rsidRDefault="00D73D89">
      <w:bookmarkStart w:id="0" w:name="_GoBack"/>
      <w:bookmarkEnd w:id="0"/>
    </w:p>
    <w:sectPr w:rsidR="00D7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2E2190"/>
    <w:lvl w:ilvl="0">
      <w:numFmt w:val="bullet"/>
      <w:lvlText w:val="*"/>
      <w:lvlJc w:val="left"/>
    </w:lvl>
  </w:abstractNum>
  <w:abstractNum w:abstractNumId="1">
    <w:nsid w:val="021D3730"/>
    <w:multiLevelType w:val="hybridMultilevel"/>
    <w:tmpl w:val="0B4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77D00"/>
    <w:multiLevelType w:val="hybridMultilevel"/>
    <w:tmpl w:val="64EC10FA"/>
    <w:lvl w:ilvl="0" w:tplc="CA165DE6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A17B1"/>
    <w:multiLevelType w:val="hybridMultilevel"/>
    <w:tmpl w:val="443E5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B11960"/>
    <w:multiLevelType w:val="hybridMultilevel"/>
    <w:tmpl w:val="5038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32737"/>
    <w:multiLevelType w:val="hybridMultilevel"/>
    <w:tmpl w:val="4E5ECE08"/>
    <w:lvl w:ilvl="0" w:tplc="CA165DE6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E87596"/>
    <w:multiLevelType w:val="hybridMultilevel"/>
    <w:tmpl w:val="8AD0F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008F1E2">
      <w:start w:val="17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BB1410"/>
    <w:multiLevelType w:val="hybridMultilevel"/>
    <w:tmpl w:val="C2D62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D7CA0"/>
    <w:multiLevelType w:val="hybridMultilevel"/>
    <w:tmpl w:val="AFE22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964908"/>
    <w:multiLevelType w:val="hybridMultilevel"/>
    <w:tmpl w:val="EDEE46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2105B1B"/>
    <w:multiLevelType w:val="hybridMultilevel"/>
    <w:tmpl w:val="A73A0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0070B5"/>
    <w:multiLevelType w:val="hybridMultilevel"/>
    <w:tmpl w:val="E9BC6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D528DA"/>
    <w:multiLevelType w:val="hybridMultilevel"/>
    <w:tmpl w:val="C3145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6361D3"/>
    <w:multiLevelType w:val="hybridMultilevel"/>
    <w:tmpl w:val="A5E2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C0AB6"/>
    <w:multiLevelType w:val="hybridMultilevel"/>
    <w:tmpl w:val="39FE1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D8041B"/>
    <w:multiLevelType w:val="multilevel"/>
    <w:tmpl w:val="6FDCEF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6">
    <w:nsid w:val="47607FAE"/>
    <w:multiLevelType w:val="hybridMultilevel"/>
    <w:tmpl w:val="3B382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A1200"/>
    <w:multiLevelType w:val="hybridMultilevel"/>
    <w:tmpl w:val="64F0C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906322"/>
    <w:multiLevelType w:val="hybridMultilevel"/>
    <w:tmpl w:val="7DD82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194B1A"/>
    <w:multiLevelType w:val="hybridMultilevel"/>
    <w:tmpl w:val="BD4802FA"/>
    <w:lvl w:ilvl="0" w:tplc="CA165DE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0">
    <w:nsid w:val="76E0316B"/>
    <w:multiLevelType w:val="hybridMultilevel"/>
    <w:tmpl w:val="07CA4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>
    <w:abstractNumId w:val="19"/>
  </w:num>
  <w:num w:numId="3">
    <w:abstractNumId w:val="5"/>
  </w:num>
  <w:num w:numId="4">
    <w:abstractNumId w:val="2"/>
  </w:num>
  <w:num w:numId="5">
    <w:abstractNumId w:val="13"/>
  </w:num>
  <w:num w:numId="6">
    <w:abstractNumId w:val="4"/>
  </w:num>
  <w:num w:numId="7">
    <w:abstractNumId w:val="20"/>
  </w:num>
  <w:num w:numId="8">
    <w:abstractNumId w:val="14"/>
  </w:num>
  <w:num w:numId="9">
    <w:abstractNumId w:val="12"/>
  </w:num>
  <w:num w:numId="10">
    <w:abstractNumId w:val="7"/>
  </w:num>
  <w:num w:numId="11">
    <w:abstractNumId w:val="18"/>
  </w:num>
  <w:num w:numId="12">
    <w:abstractNumId w:val="6"/>
  </w:num>
  <w:num w:numId="13">
    <w:abstractNumId w:val="10"/>
  </w:num>
  <w:num w:numId="14">
    <w:abstractNumId w:val="17"/>
  </w:num>
  <w:num w:numId="15">
    <w:abstractNumId w:val="11"/>
  </w:num>
  <w:num w:numId="16">
    <w:abstractNumId w:val="8"/>
  </w:num>
  <w:num w:numId="17">
    <w:abstractNumId w:val="15"/>
  </w:num>
  <w:num w:numId="18">
    <w:abstractNumId w:val="9"/>
  </w:num>
  <w:num w:numId="19">
    <w:abstractNumId w:val="16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EC"/>
    <w:rsid w:val="00C20BEC"/>
    <w:rsid w:val="00D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BEC"/>
    <w:pPr>
      <w:ind w:left="720"/>
      <w:contextualSpacing/>
    </w:pPr>
  </w:style>
  <w:style w:type="character" w:styleId="Hyperlink">
    <w:name w:val="Hyperlink"/>
    <w:basedOn w:val="DefaultParagraphFont"/>
    <w:unhideWhenUsed/>
    <w:rsid w:val="00C20BEC"/>
    <w:rPr>
      <w:color w:val="0000FF"/>
      <w:u w:val="single"/>
    </w:rPr>
  </w:style>
  <w:style w:type="paragraph" w:customStyle="1" w:styleId="Style">
    <w:name w:val="Style"/>
    <w:rsid w:val="00C20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6SubSectText">
    <w:name w:val="CO_6_Sub Sect Text"/>
    <w:rsid w:val="00C20BEC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rsid w:val="00C2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PreformattedChar">
    <w:name w:val="HTML Preformatted Char"/>
    <w:basedOn w:val="DefaultParagraphFont"/>
    <w:link w:val="HTMLPreformatted"/>
    <w:rsid w:val="00C20BEC"/>
    <w:rPr>
      <w:rFonts w:ascii="Courier New" w:eastAsia="Times New Roman" w:hAnsi="Courier New" w:cs="Courier New"/>
      <w:sz w:val="20"/>
      <w:szCs w:val="20"/>
      <w:lang w:val="nb-NO" w:eastAsia="nb-NO"/>
    </w:rPr>
  </w:style>
  <w:style w:type="paragraph" w:styleId="NormalWeb">
    <w:name w:val="Normal (Web)"/>
    <w:basedOn w:val="Normal"/>
    <w:unhideWhenUsed/>
    <w:rsid w:val="00C20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BEC"/>
    <w:pPr>
      <w:ind w:left="720"/>
      <w:contextualSpacing/>
    </w:pPr>
  </w:style>
  <w:style w:type="character" w:styleId="Hyperlink">
    <w:name w:val="Hyperlink"/>
    <w:basedOn w:val="DefaultParagraphFont"/>
    <w:unhideWhenUsed/>
    <w:rsid w:val="00C20BEC"/>
    <w:rPr>
      <w:color w:val="0000FF"/>
      <w:u w:val="single"/>
    </w:rPr>
  </w:style>
  <w:style w:type="paragraph" w:customStyle="1" w:styleId="Style">
    <w:name w:val="Style"/>
    <w:rsid w:val="00C20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6SubSectText">
    <w:name w:val="CO_6_Sub Sect Text"/>
    <w:rsid w:val="00C20BEC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rsid w:val="00C2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PreformattedChar">
    <w:name w:val="HTML Preformatted Char"/>
    <w:basedOn w:val="DefaultParagraphFont"/>
    <w:link w:val="HTMLPreformatted"/>
    <w:rsid w:val="00C20BEC"/>
    <w:rPr>
      <w:rFonts w:ascii="Courier New" w:eastAsia="Times New Roman" w:hAnsi="Courier New" w:cs="Courier New"/>
      <w:sz w:val="20"/>
      <w:szCs w:val="20"/>
      <w:lang w:val="nb-NO" w:eastAsia="nb-NO"/>
    </w:rPr>
  </w:style>
  <w:style w:type="paragraph" w:styleId="NormalWeb">
    <w:name w:val="Normal (Web)"/>
    <w:basedOn w:val="Normal"/>
    <w:unhideWhenUsed/>
    <w:rsid w:val="00C20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phi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eatbook.com" TargetMode="External"/><Relationship Id="rId12" Type="http://schemas.openxmlformats.org/officeDocument/2006/relationships/hyperlink" Target="http://www.worldoffesch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ccdesign-brown.blogspot.com/2008/08/aed-225-technical-illustration-syllabus.html" TargetMode="External"/><Relationship Id="rId11" Type="http://schemas.openxmlformats.org/officeDocument/2006/relationships/hyperlink" Target="http://www.scribd.com/doc/29585351/Design-Sketching-Erik-Olofss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signsketch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ntma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7823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</dc:creator>
  <cp:keywords/>
  <dc:description/>
  <cp:lastModifiedBy>QAD</cp:lastModifiedBy>
  <cp:revision>1</cp:revision>
  <dcterms:created xsi:type="dcterms:W3CDTF">2014-07-25T12:53:00Z</dcterms:created>
  <dcterms:modified xsi:type="dcterms:W3CDTF">2014-07-25T12:53:00Z</dcterms:modified>
</cp:coreProperties>
</file>