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BB" w:rsidRPr="007921F0" w:rsidRDefault="00006FBB" w:rsidP="00006FBB">
      <w:pPr>
        <w:jc w:val="both"/>
        <w:rPr>
          <w:rFonts w:ascii="Arial" w:hAnsi="Arial" w:cs="Arial"/>
          <w:b/>
        </w:rPr>
      </w:pPr>
      <w:r w:rsidRPr="007921F0">
        <w:rPr>
          <w:rFonts w:ascii="Arial" w:hAnsi="Arial" w:cs="Arial"/>
          <w:b/>
        </w:rPr>
        <w:t>COURSE CODE:</w:t>
      </w:r>
      <w:r w:rsidRPr="007921F0">
        <w:rPr>
          <w:rFonts w:ascii="Arial" w:hAnsi="Arial" w:cs="Arial"/>
          <w:b/>
        </w:rPr>
        <w:tab/>
        <w:t>IFA 3112</w:t>
      </w:r>
    </w:p>
    <w:p w:rsidR="00006FBB" w:rsidRPr="007921F0" w:rsidRDefault="00006FBB" w:rsidP="00006FBB">
      <w:pPr>
        <w:jc w:val="both"/>
        <w:rPr>
          <w:rFonts w:ascii="Arial" w:hAnsi="Arial" w:cs="Arial"/>
          <w:b/>
        </w:rPr>
      </w:pPr>
      <w:r w:rsidRPr="007921F0">
        <w:rPr>
          <w:rFonts w:ascii="Arial" w:hAnsi="Arial" w:cs="Arial"/>
          <w:b/>
        </w:rPr>
        <w:t xml:space="preserve">COURSE NAME: </w:t>
      </w:r>
      <w:r w:rsidRPr="007921F0">
        <w:rPr>
          <w:rFonts w:ascii="Arial" w:hAnsi="Arial" w:cs="Arial"/>
          <w:b/>
        </w:rPr>
        <w:tab/>
        <w:t>DRAWING (SPECIAL) III ANATOMY</w:t>
      </w:r>
    </w:p>
    <w:p w:rsidR="00006FBB" w:rsidRPr="007921F0" w:rsidRDefault="00006FBB" w:rsidP="00006FBB">
      <w:pPr>
        <w:jc w:val="both"/>
        <w:rPr>
          <w:rFonts w:ascii="Arial" w:hAnsi="Arial" w:cs="Arial"/>
          <w:b/>
        </w:rPr>
      </w:pPr>
      <w:r w:rsidRPr="007921F0">
        <w:rPr>
          <w:rFonts w:ascii="Arial" w:hAnsi="Arial" w:cs="Arial"/>
          <w:b/>
        </w:rPr>
        <w:t>Course Description</w:t>
      </w:r>
    </w:p>
    <w:p w:rsidR="00006FBB" w:rsidRPr="007921F0" w:rsidRDefault="00006FBB" w:rsidP="00006FBB">
      <w:pPr>
        <w:jc w:val="both"/>
        <w:rPr>
          <w:rFonts w:ascii="Arial" w:hAnsi="Arial" w:cs="Arial"/>
        </w:rPr>
      </w:pPr>
      <w:r w:rsidRPr="007921F0">
        <w:rPr>
          <w:rFonts w:ascii="Arial" w:hAnsi="Arial" w:cs="Arial"/>
        </w:rPr>
        <w:t>Individual problems researched and executed indicating mastery and growth of the individual’s approach to the drawing media, surfaces, techniques and concepts.</w:t>
      </w:r>
    </w:p>
    <w:p w:rsidR="00006FBB" w:rsidRPr="007921F0" w:rsidRDefault="00006FBB" w:rsidP="00006FBB">
      <w:pPr>
        <w:jc w:val="both"/>
        <w:rPr>
          <w:rFonts w:ascii="Arial" w:hAnsi="Arial" w:cs="Arial"/>
          <w:b/>
        </w:rPr>
      </w:pPr>
      <w:r w:rsidRPr="007921F0">
        <w:rPr>
          <w:rFonts w:ascii="Arial" w:hAnsi="Arial" w:cs="Arial"/>
        </w:rPr>
        <w:t>Prerequisite: 2113</w:t>
      </w:r>
    </w:p>
    <w:p w:rsidR="00006FBB" w:rsidRPr="007921F0" w:rsidRDefault="00006FBB" w:rsidP="00006FBB">
      <w:pPr>
        <w:jc w:val="both"/>
        <w:rPr>
          <w:rFonts w:ascii="Arial" w:hAnsi="Arial" w:cs="Arial"/>
          <w:b/>
        </w:rPr>
      </w:pPr>
      <w:r w:rsidRPr="007921F0">
        <w:rPr>
          <w:rFonts w:ascii="Arial" w:hAnsi="Arial" w:cs="Arial"/>
          <w:b/>
        </w:rPr>
        <w:t>Course Objectives:</w:t>
      </w:r>
    </w:p>
    <w:p w:rsidR="00006FBB" w:rsidRPr="007921F0" w:rsidRDefault="00006FBB" w:rsidP="00006FBB">
      <w:pPr>
        <w:numPr>
          <w:ilvl w:val="0"/>
          <w:numId w:val="2"/>
        </w:numPr>
        <w:spacing w:after="0"/>
        <w:jc w:val="both"/>
        <w:rPr>
          <w:rFonts w:ascii="Arial" w:hAnsi="Arial" w:cs="Arial"/>
        </w:rPr>
      </w:pPr>
      <w:r w:rsidRPr="007921F0">
        <w:rPr>
          <w:rFonts w:ascii="Arial" w:hAnsi="Arial" w:cs="Arial"/>
        </w:rPr>
        <w:t>To strengthen the students’ ability to interpret written text, oral story or field day to day activities into self explanatory illustrations.</w:t>
      </w:r>
    </w:p>
    <w:p w:rsidR="00006FBB" w:rsidRPr="007921F0" w:rsidRDefault="00006FBB" w:rsidP="00006FBB">
      <w:pPr>
        <w:numPr>
          <w:ilvl w:val="0"/>
          <w:numId w:val="2"/>
        </w:numPr>
        <w:spacing w:after="0"/>
        <w:jc w:val="both"/>
        <w:rPr>
          <w:rFonts w:ascii="Arial" w:hAnsi="Arial" w:cs="Arial"/>
        </w:rPr>
      </w:pPr>
      <w:r w:rsidRPr="007921F0">
        <w:rPr>
          <w:rFonts w:ascii="Arial" w:hAnsi="Arial" w:cs="Arial"/>
        </w:rPr>
        <w:t>To build confidence and independence in terms of planning, ideas and self motivation</w:t>
      </w:r>
    </w:p>
    <w:p w:rsidR="00006FBB" w:rsidRPr="007921F0" w:rsidRDefault="00006FBB" w:rsidP="00006FBB">
      <w:pPr>
        <w:numPr>
          <w:ilvl w:val="0"/>
          <w:numId w:val="2"/>
        </w:numPr>
        <w:spacing w:after="0"/>
        <w:jc w:val="both"/>
        <w:rPr>
          <w:rFonts w:ascii="Arial" w:hAnsi="Arial" w:cs="Arial"/>
        </w:rPr>
      </w:pPr>
      <w:r w:rsidRPr="007921F0">
        <w:rPr>
          <w:rFonts w:ascii="Arial" w:hAnsi="Arial" w:cs="Arial"/>
        </w:rPr>
        <w:t>To enable the students develop a sense of breadth i.e the students’ interaction with people in different environment and characters gives him/her opportunity to share with them the real field experience!</w:t>
      </w:r>
    </w:p>
    <w:p w:rsidR="00006FBB" w:rsidRPr="007921F0" w:rsidRDefault="00006FBB" w:rsidP="00006FBB">
      <w:pPr>
        <w:numPr>
          <w:ilvl w:val="0"/>
          <w:numId w:val="2"/>
        </w:numPr>
        <w:spacing w:after="0"/>
        <w:jc w:val="both"/>
        <w:rPr>
          <w:rFonts w:ascii="Arial" w:hAnsi="Arial" w:cs="Arial"/>
        </w:rPr>
      </w:pPr>
      <w:r w:rsidRPr="007921F0">
        <w:rPr>
          <w:rFonts w:ascii="Arial" w:hAnsi="Arial" w:cs="Arial"/>
        </w:rPr>
        <w:t>To develop the students keenness to observe with purpose and ability to sketch/ thaw motion objects (action).The course is divided into course units/topics; Concepts and skills shall be explored in studio arranged life drawing i.e. portraiture, animal and human anatomy; Identification of themes for the final projects obtained from published or non-published oral traditions and environmental concerns, social, political issues based on mass media; Field sketching and visual interpretations, of written text; Internalization and final execution of field ideas into a well studied final project.</w:t>
      </w:r>
    </w:p>
    <w:p w:rsidR="00006FBB" w:rsidRDefault="00006FBB" w:rsidP="00006FBB">
      <w:pPr>
        <w:spacing w:before="240"/>
        <w:jc w:val="both"/>
        <w:rPr>
          <w:rFonts w:ascii="Arial" w:hAnsi="Arial" w:cs="Arial"/>
          <w:b/>
        </w:rPr>
      </w:pPr>
    </w:p>
    <w:p w:rsidR="00006FBB" w:rsidRPr="007921F0" w:rsidRDefault="00006FBB" w:rsidP="00006FBB">
      <w:pPr>
        <w:spacing w:before="240"/>
        <w:jc w:val="both"/>
        <w:rPr>
          <w:rFonts w:ascii="Arial" w:hAnsi="Arial" w:cs="Arial"/>
          <w:b/>
        </w:rPr>
      </w:pPr>
      <w:r w:rsidRPr="007921F0">
        <w:rPr>
          <w:rFonts w:ascii="Arial" w:hAnsi="Arial" w:cs="Arial"/>
          <w:b/>
        </w:rPr>
        <w:t>Course Outline</w:t>
      </w:r>
    </w:p>
    <w:p w:rsidR="00006FBB" w:rsidRPr="007921F0" w:rsidRDefault="00006FBB" w:rsidP="00006FBB">
      <w:pPr>
        <w:spacing w:after="0"/>
        <w:jc w:val="both"/>
        <w:rPr>
          <w:rFonts w:ascii="Arial" w:hAnsi="Arial" w:cs="Arial"/>
        </w:rPr>
      </w:pPr>
      <w:r w:rsidRPr="007921F0">
        <w:rPr>
          <w:rFonts w:ascii="Arial" w:hAnsi="Arial" w:cs="Arial"/>
          <w:b/>
        </w:rPr>
        <w:t>Week 1:</w:t>
      </w:r>
      <w:r w:rsidRPr="007921F0">
        <w:rPr>
          <w:rFonts w:ascii="Arial" w:hAnsi="Arial" w:cs="Arial"/>
        </w:rPr>
        <w:t xml:space="preserve"> Identification of themes for the final project, develop ideas and prepare a written project proposal/work plan.</w:t>
      </w:r>
    </w:p>
    <w:p w:rsidR="00006FBB" w:rsidRPr="007921F0" w:rsidRDefault="00006FBB" w:rsidP="00006FBB">
      <w:pPr>
        <w:spacing w:before="240" w:after="0"/>
        <w:jc w:val="both"/>
        <w:rPr>
          <w:rFonts w:ascii="Arial" w:hAnsi="Arial" w:cs="Arial"/>
        </w:rPr>
      </w:pPr>
      <w:r w:rsidRPr="007921F0">
        <w:rPr>
          <w:rFonts w:ascii="Arial" w:hAnsi="Arial" w:cs="Arial"/>
          <w:b/>
        </w:rPr>
        <w:t>Week 2:</w:t>
      </w:r>
      <w:r w:rsidRPr="007921F0">
        <w:rPr>
          <w:rFonts w:ascii="Arial" w:hAnsi="Arial" w:cs="Arial"/>
        </w:rPr>
        <w:t xml:space="preserve"> Skills improvement in studio arranged anatomy drawing on A2 size of format. Cross check the received project proposals.</w:t>
      </w:r>
    </w:p>
    <w:p w:rsidR="00006FBB" w:rsidRPr="007921F0" w:rsidRDefault="00006FBB" w:rsidP="00006FBB">
      <w:pPr>
        <w:spacing w:before="240" w:after="0"/>
        <w:jc w:val="both"/>
        <w:rPr>
          <w:rFonts w:ascii="Arial" w:hAnsi="Arial" w:cs="Arial"/>
        </w:rPr>
      </w:pPr>
      <w:r w:rsidRPr="007921F0">
        <w:rPr>
          <w:rFonts w:ascii="Arial" w:hAnsi="Arial" w:cs="Arial"/>
          <w:b/>
        </w:rPr>
        <w:t>Week 3:</w:t>
      </w:r>
      <w:r w:rsidRPr="007921F0">
        <w:rPr>
          <w:rFonts w:ascii="Arial" w:hAnsi="Arial" w:cs="Arial"/>
        </w:rPr>
        <w:t xml:space="preserve">  Field project exploration using media of one’s choice. Sketch making process begins.</w:t>
      </w:r>
    </w:p>
    <w:p w:rsidR="00006FBB" w:rsidRPr="007921F0" w:rsidRDefault="00006FBB" w:rsidP="00006FBB">
      <w:pPr>
        <w:spacing w:before="240" w:after="0"/>
        <w:jc w:val="both"/>
        <w:rPr>
          <w:rFonts w:ascii="Arial" w:hAnsi="Arial" w:cs="Arial"/>
          <w:b/>
        </w:rPr>
      </w:pPr>
      <w:r w:rsidRPr="007921F0">
        <w:rPr>
          <w:rFonts w:ascii="Arial" w:hAnsi="Arial" w:cs="Arial"/>
          <w:b/>
        </w:rPr>
        <w:t>Week 4: Tutorials, critique &amp; assessment</w:t>
      </w:r>
    </w:p>
    <w:p w:rsidR="00006FBB" w:rsidRPr="007921F0" w:rsidRDefault="00006FBB" w:rsidP="00006FBB">
      <w:pPr>
        <w:spacing w:before="240" w:after="0"/>
        <w:jc w:val="both"/>
        <w:rPr>
          <w:rFonts w:ascii="Arial" w:hAnsi="Arial" w:cs="Arial"/>
        </w:rPr>
      </w:pPr>
      <w:r w:rsidRPr="007921F0">
        <w:rPr>
          <w:rFonts w:ascii="Arial" w:hAnsi="Arial" w:cs="Arial"/>
          <w:b/>
        </w:rPr>
        <w:t>Week 5-6:</w:t>
      </w:r>
      <w:r w:rsidRPr="007921F0">
        <w:rPr>
          <w:rFonts w:ascii="Arial" w:hAnsi="Arial" w:cs="Arial"/>
        </w:rPr>
        <w:t xml:space="preserve"> Skills improvement in human and animal anatomy, experimentation of various media handling on A2 format.</w:t>
      </w:r>
    </w:p>
    <w:p w:rsidR="00006FBB" w:rsidRPr="007921F0" w:rsidRDefault="00006FBB" w:rsidP="00006FBB">
      <w:pPr>
        <w:spacing w:before="240" w:after="0"/>
        <w:jc w:val="both"/>
        <w:rPr>
          <w:rFonts w:ascii="Arial" w:hAnsi="Arial" w:cs="Arial"/>
        </w:rPr>
      </w:pPr>
      <w:r w:rsidRPr="007921F0">
        <w:rPr>
          <w:rFonts w:ascii="Arial" w:hAnsi="Arial" w:cs="Arial"/>
          <w:b/>
        </w:rPr>
        <w:t>Week 7-10:</w:t>
      </w:r>
      <w:r w:rsidRPr="007921F0">
        <w:rPr>
          <w:rFonts w:ascii="Arial" w:hAnsi="Arial" w:cs="Arial"/>
        </w:rPr>
        <w:t xml:space="preserve"> Field project exploration using a variety of media in a bid to detect one’s best. </w:t>
      </w:r>
    </w:p>
    <w:p w:rsidR="00006FBB" w:rsidRPr="007921F0" w:rsidRDefault="00006FBB" w:rsidP="00006FBB">
      <w:pPr>
        <w:spacing w:before="240" w:after="0"/>
        <w:jc w:val="both"/>
        <w:rPr>
          <w:rFonts w:ascii="Arial" w:hAnsi="Arial" w:cs="Arial"/>
        </w:rPr>
      </w:pPr>
      <w:r w:rsidRPr="007921F0">
        <w:rPr>
          <w:rFonts w:ascii="Arial" w:hAnsi="Arial" w:cs="Arial"/>
          <w:b/>
        </w:rPr>
        <w:t>Week 11-13:</w:t>
      </w:r>
      <w:r w:rsidRPr="007921F0">
        <w:rPr>
          <w:rFonts w:ascii="Arial" w:hAnsi="Arial" w:cs="Arial"/>
        </w:rPr>
        <w:t xml:space="preserve"> Transforming various project sketches into sizeable complete drawings in different media.</w:t>
      </w:r>
    </w:p>
    <w:p w:rsidR="00006FBB" w:rsidRPr="007921F0" w:rsidRDefault="00006FBB" w:rsidP="00006FBB">
      <w:pPr>
        <w:spacing w:before="240" w:after="0"/>
        <w:jc w:val="both"/>
        <w:rPr>
          <w:rFonts w:ascii="Arial" w:hAnsi="Arial" w:cs="Arial"/>
        </w:rPr>
      </w:pPr>
      <w:r w:rsidRPr="007921F0">
        <w:rPr>
          <w:rFonts w:ascii="Arial" w:hAnsi="Arial" w:cs="Arial"/>
          <w:b/>
        </w:rPr>
        <w:lastRenderedPageBreak/>
        <w:t>Week 14:</w:t>
      </w:r>
      <w:r w:rsidRPr="007921F0">
        <w:rPr>
          <w:rFonts w:ascii="Arial" w:hAnsi="Arial" w:cs="Arial"/>
        </w:rPr>
        <w:t xml:space="preserve"> </w:t>
      </w:r>
      <w:r w:rsidRPr="007921F0">
        <w:rPr>
          <w:rFonts w:ascii="Arial" w:hAnsi="Arial" w:cs="Arial"/>
          <w:b/>
        </w:rPr>
        <w:t>Test and Assessment</w:t>
      </w:r>
    </w:p>
    <w:p w:rsidR="00006FBB" w:rsidRPr="007921F0" w:rsidRDefault="00006FBB" w:rsidP="00006FBB">
      <w:pPr>
        <w:spacing w:before="240" w:after="0"/>
        <w:jc w:val="both"/>
        <w:rPr>
          <w:rFonts w:ascii="Arial" w:hAnsi="Arial" w:cs="Arial"/>
        </w:rPr>
      </w:pPr>
      <w:r w:rsidRPr="007921F0">
        <w:rPr>
          <w:rFonts w:ascii="Arial" w:hAnsi="Arial" w:cs="Arial"/>
          <w:b/>
        </w:rPr>
        <w:t>Week 15:</w:t>
      </w:r>
      <w:r w:rsidRPr="007921F0">
        <w:rPr>
          <w:rFonts w:ascii="Arial" w:hAnsi="Arial" w:cs="Arial"/>
        </w:rPr>
        <w:t xml:space="preserve"> </w:t>
      </w:r>
      <w:r w:rsidRPr="007921F0">
        <w:rPr>
          <w:rFonts w:ascii="Arial" w:hAnsi="Arial" w:cs="Arial"/>
          <w:b/>
        </w:rPr>
        <w:t>Revision for examination</w:t>
      </w:r>
    </w:p>
    <w:p w:rsidR="00006FBB" w:rsidRPr="007921F0" w:rsidRDefault="00006FBB" w:rsidP="00006FBB">
      <w:pPr>
        <w:spacing w:before="240" w:after="0"/>
        <w:jc w:val="both"/>
        <w:rPr>
          <w:rFonts w:ascii="Arial" w:hAnsi="Arial" w:cs="Arial"/>
          <w:b/>
        </w:rPr>
      </w:pPr>
      <w:r w:rsidRPr="007921F0">
        <w:rPr>
          <w:rFonts w:ascii="Arial" w:hAnsi="Arial" w:cs="Arial"/>
          <w:b/>
        </w:rPr>
        <w:t>Week 16-17: University examination</w:t>
      </w:r>
    </w:p>
    <w:p w:rsidR="00006FBB" w:rsidRPr="007921F0" w:rsidRDefault="00006FBB" w:rsidP="00006FBB">
      <w:pPr>
        <w:spacing w:before="240"/>
        <w:jc w:val="both"/>
        <w:rPr>
          <w:rFonts w:ascii="Arial" w:hAnsi="Arial" w:cs="Arial"/>
          <w:b/>
        </w:rPr>
      </w:pPr>
      <w:r w:rsidRPr="007921F0">
        <w:rPr>
          <w:rFonts w:ascii="Arial" w:hAnsi="Arial" w:cs="Arial"/>
          <w:b/>
        </w:rPr>
        <w:t xml:space="preserve">Learning Outcomes </w:t>
      </w:r>
    </w:p>
    <w:p w:rsidR="00006FBB" w:rsidRPr="007921F0" w:rsidRDefault="00006FBB" w:rsidP="00006FBB">
      <w:pPr>
        <w:numPr>
          <w:ilvl w:val="0"/>
          <w:numId w:val="1"/>
        </w:numPr>
        <w:tabs>
          <w:tab w:val="clear" w:pos="720"/>
          <w:tab w:val="num" w:pos="360"/>
        </w:tabs>
        <w:spacing w:after="0"/>
        <w:ind w:left="360"/>
        <w:jc w:val="both"/>
        <w:rPr>
          <w:rFonts w:ascii="Arial" w:hAnsi="Arial" w:cs="Arial"/>
        </w:rPr>
      </w:pPr>
      <w:r w:rsidRPr="007921F0">
        <w:rPr>
          <w:rFonts w:ascii="Arial" w:hAnsi="Arial" w:cs="Arial"/>
        </w:rPr>
        <w:t xml:space="preserve">.This course will enable students to look at drawing as a research through studio projects with emphasis to developing various visual ideas concepts and skills to be used in individual field assignments. </w:t>
      </w:r>
    </w:p>
    <w:p w:rsidR="00006FBB" w:rsidRPr="007921F0" w:rsidRDefault="00006FBB" w:rsidP="00006FBB">
      <w:pPr>
        <w:numPr>
          <w:ilvl w:val="0"/>
          <w:numId w:val="1"/>
        </w:numPr>
        <w:tabs>
          <w:tab w:val="clear" w:pos="720"/>
          <w:tab w:val="num" w:pos="360"/>
        </w:tabs>
        <w:spacing w:after="0"/>
        <w:ind w:left="360"/>
        <w:jc w:val="both"/>
        <w:rPr>
          <w:rFonts w:ascii="Arial" w:hAnsi="Arial" w:cs="Arial"/>
        </w:rPr>
      </w:pPr>
      <w:r w:rsidRPr="007921F0">
        <w:rPr>
          <w:rFonts w:ascii="Arial" w:hAnsi="Arial" w:cs="Arial"/>
        </w:rPr>
        <w:t>Upon completion of this course, students should be able to transform written text, oral story or observational experiences into self explanatory illustrations and well equipped with problem solving approaches i.e. self discovery in mastery of drawing techniques.</w:t>
      </w:r>
    </w:p>
    <w:p w:rsidR="00006FBB" w:rsidRPr="007921F0" w:rsidRDefault="00006FBB" w:rsidP="00006FBB">
      <w:pPr>
        <w:numPr>
          <w:ilvl w:val="0"/>
          <w:numId w:val="1"/>
        </w:numPr>
        <w:tabs>
          <w:tab w:val="clear" w:pos="720"/>
          <w:tab w:val="num" w:pos="360"/>
        </w:tabs>
        <w:spacing w:after="0"/>
        <w:ind w:left="360"/>
        <w:jc w:val="both"/>
        <w:rPr>
          <w:rFonts w:ascii="Arial" w:hAnsi="Arial" w:cs="Arial"/>
        </w:rPr>
      </w:pPr>
      <w:r w:rsidRPr="007921F0">
        <w:rPr>
          <w:rFonts w:ascii="Arial" w:hAnsi="Arial" w:cs="Arial"/>
        </w:rPr>
        <w:t>The students should be able to execute a well taken piece of thawing as an end in itself or for the purpose of communication to the public.</w:t>
      </w:r>
    </w:p>
    <w:p w:rsidR="00006FBB" w:rsidRPr="007921F0" w:rsidRDefault="00006FBB" w:rsidP="00006FBB">
      <w:pPr>
        <w:numPr>
          <w:ilvl w:val="0"/>
          <w:numId w:val="1"/>
        </w:numPr>
        <w:tabs>
          <w:tab w:val="clear" w:pos="720"/>
          <w:tab w:val="num" w:pos="360"/>
        </w:tabs>
        <w:spacing w:after="0"/>
        <w:ind w:left="360"/>
        <w:jc w:val="both"/>
        <w:rPr>
          <w:rFonts w:ascii="Arial" w:hAnsi="Arial" w:cs="Arial"/>
        </w:rPr>
      </w:pPr>
      <w:r w:rsidRPr="007921F0">
        <w:rPr>
          <w:rFonts w:ascii="Arial" w:hAnsi="Arial" w:cs="Arial"/>
        </w:rPr>
        <w:t>Concepts and skills shall be explored in studio arranged life drawing, portraiture, animal and human anatomy in motion.</w:t>
      </w:r>
    </w:p>
    <w:p w:rsidR="00006FBB" w:rsidRPr="007921F0" w:rsidRDefault="00006FBB" w:rsidP="00006FBB">
      <w:pPr>
        <w:spacing w:before="240" w:after="0"/>
        <w:jc w:val="both"/>
        <w:rPr>
          <w:rFonts w:ascii="Arial" w:hAnsi="Arial" w:cs="Arial"/>
          <w:b/>
        </w:rPr>
      </w:pPr>
      <w:r w:rsidRPr="007921F0">
        <w:rPr>
          <w:rFonts w:ascii="Arial" w:hAnsi="Arial" w:cs="Arial"/>
          <w:b/>
        </w:rPr>
        <w:t>Teaching method/delivery</w:t>
      </w:r>
    </w:p>
    <w:p w:rsidR="00006FBB" w:rsidRPr="007921F0" w:rsidRDefault="00006FBB" w:rsidP="00006FBB">
      <w:pPr>
        <w:spacing w:before="240" w:after="0"/>
        <w:jc w:val="both"/>
        <w:rPr>
          <w:rFonts w:ascii="Arial" w:hAnsi="Arial" w:cs="Arial"/>
        </w:rPr>
      </w:pPr>
      <w:r w:rsidRPr="007921F0">
        <w:rPr>
          <w:rFonts w:ascii="Arial" w:hAnsi="Arial" w:cs="Arial"/>
        </w:rPr>
        <w:t>Lecture method, group studies, study trips, demonstrations</w:t>
      </w:r>
    </w:p>
    <w:p w:rsidR="00006FBB" w:rsidRPr="007921F0" w:rsidRDefault="00006FBB" w:rsidP="00006FBB">
      <w:pPr>
        <w:spacing w:before="240" w:after="0"/>
        <w:jc w:val="both"/>
        <w:rPr>
          <w:rFonts w:ascii="Arial" w:hAnsi="Arial" w:cs="Arial"/>
        </w:rPr>
      </w:pPr>
      <w:r w:rsidRPr="007921F0">
        <w:rPr>
          <w:rFonts w:ascii="Arial" w:hAnsi="Arial" w:cs="Arial"/>
          <w:b/>
        </w:rPr>
        <w:t xml:space="preserve">Assessment Mode </w:t>
      </w:r>
    </w:p>
    <w:p w:rsidR="00006FBB" w:rsidRPr="007921F0" w:rsidRDefault="00006FBB" w:rsidP="00006FBB">
      <w:pPr>
        <w:numPr>
          <w:ilvl w:val="0"/>
          <w:numId w:val="1"/>
        </w:numPr>
        <w:spacing w:before="240"/>
        <w:jc w:val="both"/>
        <w:rPr>
          <w:rFonts w:ascii="Arial" w:hAnsi="Arial" w:cs="Arial"/>
        </w:rPr>
      </w:pPr>
      <w:r w:rsidRPr="007921F0">
        <w:rPr>
          <w:rFonts w:ascii="Arial" w:hAnsi="Arial" w:cs="Arial"/>
        </w:rPr>
        <w:t>The assessment will be 40% course work; 20% field work, 10% tests &amp; 10% studio work in anatomy.</w:t>
      </w:r>
    </w:p>
    <w:p w:rsidR="00006FBB" w:rsidRPr="007921F0" w:rsidRDefault="00006FBB" w:rsidP="00006FBB">
      <w:pPr>
        <w:numPr>
          <w:ilvl w:val="0"/>
          <w:numId w:val="1"/>
        </w:numPr>
        <w:jc w:val="both"/>
        <w:rPr>
          <w:rFonts w:ascii="Arial" w:hAnsi="Arial" w:cs="Arial"/>
        </w:rPr>
      </w:pPr>
      <w:r w:rsidRPr="007921F0">
        <w:rPr>
          <w:rFonts w:ascii="Arial" w:hAnsi="Arial" w:cs="Arial"/>
        </w:rPr>
        <w:t>In this course, there will be a comprehensive work plan / written project proposal which will contribute 5% of field project evaluation. Attendance shall be recorded regularly and shall contribute 5% of studio work evaluation. Critique will be conducted as a follow up of the field projects and the grading shall follow the general university format.</w:t>
      </w:r>
    </w:p>
    <w:p w:rsidR="00006FBB" w:rsidRPr="007921F0" w:rsidRDefault="00006FBB" w:rsidP="00006FBB">
      <w:pPr>
        <w:jc w:val="both"/>
        <w:rPr>
          <w:rFonts w:ascii="Arial" w:hAnsi="Arial" w:cs="Arial"/>
          <w:b/>
        </w:rPr>
      </w:pPr>
      <w:r w:rsidRPr="007921F0">
        <w:rPr>
          <w:rFonts w:ascii="Arial" w:hAnsi="Arial" w:cs="Arial"/>
          <w:b/>
        </w:rPr>
        <w:t>Library/Web references</w:t>
      </w:r>
    </w:p>
    <w:p w:rsidR="00006FBB" w:rsidRPr="007921F0" w:rsidRDefault="00006FBB" w:rsidP="00006FBB">
      <w:pPr>
        <w:numPr>
          <w:ilvl w:val="0"/>
          <w:numId w:val="3"/>
        </w:numPr>
        <w:spacing w:after="0"/>
        <w:jc w:val="both"/>
        <w:rPr>
          <w:rFonts w:ascii="Arial" w:hAnsi="Arial" w:cs="Arial"/>
        </w:rPr>
      </w:pPr>
      <w:r w:rsidRPr="007921F0">
        <w:rPr>
          <w:rFonts w:ascii="Arial" w:hAnsi="Arial" w:cs="Arial"/>
        </w:rPr>
        <w:t>How to draw human figure an atomical  approach L. Gordon</w:t>
      </w:r>
    </w:p>
    <w:p w:rsidR="00006FBB" w:rsidRPr="007921F0" w:rsidRDefault="00006FBB" w:rsidP="00006FBB">
      <w:pPr>
        <w:numPr>
          <w:ilvl w:val="0"/>
          <w:numId w:val="3"/>
        </w:numPr>
        <w:spacing w:after="0"/>
        <w:jc w:val="both"/>
        <w:rPr>
          <w:rFonts w:ascii="Arial" w:hAnsi="Arial" w:cs="Arial"/>
        </w:rPr>
      </w:pPr>
      <w:r w:rsidRPr="007921F0">
        <w:rPr>
          <w:rFonts w:ascii="Arial" w:hAnsi="Arial" w:cs="Arial"/>
        </w:rPr>
        <w:t>Learn how to draw - James Horton</w:t>
      </w:r>
    </w:p>
    <w:p w:rsidR="00006FBB" w:rsidRPr="007921F0" w:rsidRDefault="00006FBB" w:rsidP="00006FBB">
      <w:pPr>
        <w:numPr>
          <w:ilvl w:val="0"/>
          <w:numId w:val="3"/>
        </w:numPr>
        <w:spacing w:after="0"/>
        <w:jc w:val="both"/>
        <w:rPr>
          <w:rFonts w:ascii="Arial" w:hAnsi="Arial" w:cs="Arial"/>
        </w:rPr>
      </w:pPr>
      <w:r w:rsidRPr="007921F0">
        <w:rPr>
          <w:rFonts w:ascii="Arial" w:hAnsi="Arial" w:cs="Arial"/>
        </w:rPr>
        <w:t>The Art of Drawing - Bernard Chaet</w:t>
      </w:r>
    </w:p>
    <w:p w:rsidR="00006FBB" w:rsidRPr="007921F0" w:rsidRDefault="00006FBB" w:rsidP="00006FBB">
      <w:pPr>
        <w:numPr>
          <w:ilvl w:val="0"/>
          <w:numId w:val="3"/>
        </w:numPr>
        <w:spacing w:after="0"/>
        <w:jc w:val="both"/>
        <w:rPr>
          <w:rFonts w:ascii="Arial" w:hAnsi="Arial" w:cs="Arial"/>
        </w:rPr>
      </w:pPr>
      <w:r w:rsidRPr="007921F0">
        <w:rPr>
          <w:rFonts w:ascii="Arial" w:hAnsi="Arial" w:cs="Arial"/>
        </w:rPr>
        <w:t>Teach yourself drawing</w:t>
      </w:r>
    </w:p>
    <w:p w:rsidR="00006FBB" w:rsidRPr="007921F0" w:rsidRDefault="00006FBB" w:rsidP="00006FBB">
      <w:pPr>
        <w:jc w:val="both"/>
        <w:rPr>
          <w:rFonts w:ascii="Arial" w:hAnsi="Arial" w:cs="Arial"/>
        </w:rPr>
      </w:pPr>
    </w:p>
    <w:p w:rsidR="00006FBB" w:rsidRPr="007921F0" w:rsidRDefault="00006FBB" w:rsidP="00006FBB">
      <w:pPr>
        <w:jc w:val="both"/>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F01A1"/>
    <w:multiLevelType w:val="hybridMultilevel"/>
    <w:tmpl w:val="EF0E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313A3"/>
    <w:multiLevelType w:val="hybridMultilevel"/>
    <w:tmpl w:val="D4229C72"/>
    <w:lvl w:ilvl="0" w:tplc="C63A2E0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F0746A"/>
    <w:multiLevelType w:val="hybridMultilevel"/>
    <w:tmpl w:val="09E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BB"/>
    <w:rsid w:val="00006FBB"/>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2014-07-25T12:48:00Z</dcterms:created>
  <dcterms:modified xsi:type="dcterms:W3CDTF">2014-07-25T12:48:00Z</dcterms:modified>
</cp:coreProperties>
</file>