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AF" w:rsidRPr="00C96BD4" w:rsidRDefault="00CB6FAF" w:rsidP="00CB6FAF">
      <w:pPr>
        <w:rPr>
          <w:b/>
          <w:bCs/>
          <w:color w:val="000000"/>
        </w:rPr>
      </w:pPr>
      <w:r w:rsidRPr="00C96BD4">
        <w:rPr>
          <w:b/>
          <w:bCs/>
          <w:color w:val="000000"/>
        </w:rPr>
        <w:t>IOP</w:t>
      </w:r>
      <w:r>
        <w:rPr>
          <w:b/>
          <w:bCs/>
          <w:color w:val="000000"/>
        </w:rPr>
        <w:t xml:space="preserve"> </w:t>
      </w:r>
      <w:r w:rsidR="003A0045">
        <w:rPr>
          <w:b/>
          <w:bCs/>
          <w:color w:val="000000"/>
        </w:rPr>
        <w:t xml:space="preserve">1104 </w:t>
      </w:r>
      <w:r w:rsidR="003A0045" w:rsidRPr="00BF1CFD">
        <w:rPr>
          <w:b/>
          <w:bCs/>
          <w:color w:val="000000"/>
        </w:rPr>
        <w:t>INDUSTRIAL</w:t>
      </w:r>
      <w:r w:rsidRPr="00C96BD4">
        <w:rPr>
          <w:b/>
          <w:bCs/>
          <w:color w:val="000000"/>
        </w:rPr>
        <w:t xml:space="preserve"> RELATIONS PSYCHOLOGY</w:t>
      </w:r>
    </w:p>
    <w:p w:rsidR="00CB6FAF" w:rsidRDefault="00CB6FAF" w:rsidP="00CB6FAF">
      <w:r w:rsidRPr="00C96BD4">
        <w:rPr>
          <w:b/>
        </w:rPr>
        <w:t xml:space="preserve">Duration of the Course: </w:t>
      </w:r>
      <w:r w:rsidRPr="00C96BD4">
        <w:t>The course is 3 Credit Units providing 45 Contact Hours.</w:t>
      </w:r>
    </w:p>
    <w:p w:rsidR="00CB6FAF" w:rsidRPr="00C96BD4" w:rsidRDefault="00CB6FAF" w:rsidP="00CB6FAF">
      <w:pPr>
        <w:rPr>
          <w:b/>
        </w:rPr>
      </w:pPr>
    </w:p>
    <w:p w:rsidR="00CB6FAF" w:rsidRPr="00C96BD4" w:rsidRDefault="00CB6FAF" w:rsidP="00CB6FAF">
      <w:pPr>
        <w:rPr>
          <w:color w:val="000000"/>
        </w:rPr>
      </w:pPr>
      <w:r w:rsidRPr="00C96BD4">
        <w:rPr>
          <w:b/>
          <w:color w:val="000000"/>
        </w:rPr>
        <w:t xml:space="preserve">Course Description: </w:t>
      </w:r>
      <w:r w:rsidRPr="00C96BD4">
        <w:rPr>
          <w:color w:val="000000"/>
        </w:rPr>
        <w:t xml:space="preserve">The course is designed to introduce students to: Industrial relations systems; Industrial conflicts and designing systems for resolving disputes in organizations; workplace negotiation skills; participation and representation. </w:t>
      </w:r>
    </w:p>
    <w:p w:rsidR="00CB6FAF" w:rsidRDefault="00CB6FAF" w:rsidP="00CB6FAF">
      <w:pPr>
        <w:spacing w:line="360" w:lineRule="auto"/>
        <w:rPr>
          <w:b/>
          <w:bCs/>
          <w:color w:val="000000"/>
        </w:rPr>
      </w:pPr>
    </w:p>
    <w:p w:rsidR="00CB6FAF" w:rsidRPr="00C96BD4" w:rsidRDefault="00CB6FAF" w:rsidP="00CB6FAF">
      <w:pPr>
        <w:spacing w:line="360" w:lineRule="auto"/>
        <w:rPr>
          <w:b/>
          <w:bCs/>
          <w:color w:val="000000"/>
        </w:rPr>
      </w:pPr>
      <w:r w:rsidRPr="00C96BD4">
        <w:rPr>
          <w:b/>
          <w:bCs/>
          <w:color w:val="000000"/>
        </w:rPr>
        <w:t xml:space="preserve">Course Objectives: </w:t>
      </w:r>
      <w:r w:rsidRPr="00C96BD4">
        <w:rPr>
          <w:color w:val="000000"/>
        </w:rPr>
        <w:t>By the end of the course students should be able to:</w:t>
      </w:r>
    </w:p>
    <w:p w:rsidR="00CB6FAF" w:rsidRPr="00C96BD4" w:rsidRDefault="00CB6FAF" w:rsidP="00CB6FAF">
      <w:pPr>
        <w:numPr>
          <w:ilvl w:val="0"/>
          <w:numId w:val="1"/>
        </w:numPr>
        <w:rPr>
          <w:bCs/>
          <w:color w:val="000000"/>
        </w:rPr>
      </w:pPr>
      <w:r w:rsidRPr="00C96BD4">
        <w:rPr>
          <w:bCs/>
          <w:color w:val="000000"/>
        </w:rPr>
        <w:t>Explain industrial relations systems</w:t>
      </w:r>
    </w:p>
    <w:p w:rsidR="00CB6FAF" w:rsidRPr="00C96BD4" w:rsidRDefault="00CB6FAF" w:rsidP="00CB6FAF">
      <w:pPr>
        <w:numPr>
          <w:ilvl w:val="0"/>
          <w:numId w:val="1"/>
        </w:numPr>
        <w:rPr>
          <w:bCs/>
          <w:color w:val="000000"/>
        </w:rPr>
      </w:pPr>
      <w:r w:rsidRPr="00C96BD4">
        <w:rPr>
          <w:bCs/>
          <w:color w:val="000000"/>
        </w:rPr>
        <w:t>Explain the process of trade union formation</w:t>
      </w:r>
    </w:p>
    <w:p w:rsidR="00CB6FAF" w:rsidRPr="00C96BD4" w:rsidRDefault="00CB6FAF" w:rsidP="00CB6FAF">
      <w:pPr>
        <w:numPr>
          <w:ilvl w:val="0"/>
          <w:numId w:val="1"/>
        </w:numPr>
        <w:rPr>
          <w:bCs/>
          <w:color w:val="000000"/>
        </w:rPr>
      </w:pPr>
      <w:r w:rsidRPr="00C96BD4">
        <w:rPr>
          <w:bCs/>
          <w:color w:val="000000"/>
        </w:rPr>
        <w:t>Discuss the importance of employee participation and representation in organization matters</w:t>
      </w:r>
    </w:p>
    <w:p w:rsidR="00CB6FAF" w:rsidRPr="00C96BD4" w:rsidRDefault="00CB6FAF" w:rsidP="00CB6FAF">
      <w:pPr>
        <w:numPr>
          <w:ilvl w:val="0"/>
          <w:numId w:val="1"/>
        </w:numPr>
        <w:rPr>
          <w:bCs/>
          <w:color w:val="000000"/>
        </w:rPr>
      </w:pPr>
      <w:r w:rsidRPr="00C96BD4">
        <w:rPr>
          <w:bCs/>
          <w:color w:val="000000"/>
        </w:rPr>
        <w:t xml:space="preserve">Differentiate and discuss the difference between industrial conflicts and disputes </w:t>
      </w:r>
    </w:p>
    <w:p w:rsidR="00CB6FAF" w:rsidRPr="00C96BD4" w:rsidRDefault="00CB6FAF" w:rsidP="00CB6FAF">
      <w:pPr>
        <w:numPr>
          <w:ilvl w:val="0"/>
          <w:numId w:val="1"/>
        </w:numPr>
        <w:rPr>
          <w:bCs/>
          <w:color w:val="000000"/>
        </w:rPr>
      </w:pPr>
      <w:r w:rsidRPr="00C96BD4">
        <w:rPr>
          <w:bCs/>
          <w:color w:val="000000"/>
        </w:rPr>
        <w:t>Demonstrate the process of collective bargaining</w:t>
      </w:r>
    </w:p>
    <w:p w:rsidR="00CB6FAF" w:rsidRPr="00C96BD4" w:rsidRDefault="00CB6FAF" w:rsidP="00CB6FAF">
      <w:pPr>
        <w:numPr>
          <w:ilvl w:val="0"/>
          <w:numId w:val="1"/>
        </w:numPr>
        <w:rPr>
          <w:bCs/>
          <w:color w:val="000000"/>
        </w:rPr>
      </w:pPr>
      <w:r w:rsidRPr="00C96BD4">
        <w:rPr>
          <w:bCs/>
          <w:color w:val="000000"/>
        </w:rPr>
        <w:t xml:space="preserve">Explain the International </w:t>
      </w:r>
      <w:r w:rsidR="003A0045" w:rsidRPr="00C96BD4">
        <w:rPr>
          <w:bCs/>
          <w:color w:val="000000"/>
        </w:rPr>
        <w:t>Labor</w:t>
      </w:r>
      <w:bookmarkStart w:id="0" w:name="_GoBack"/>
      <w:bookmarkEnd w:id="0"/>
      <w:r w:rsidRPr="00C96BD4">
        <w:rPr>
          <w:bCs/>
          <w:color w:val="000000"/>
        </w:rPr>
        <w:t xml:space="preserve"> Organization (ILO) Conventions </w:t>
      </w:r>
    </w:p>
    <w:p w:rsidR="00CB6FAF" w:rsidRPr="00C96BD4" w:rsidRDefault="00CB6FAF" w:rsidP="00CB6FAF">
      <w:pPr>
        <w:numPr>
          <w:ilvl w:val="0"/>
          <w:numId w:val="1"/>
        </w:numPr>
        <w:rPr>
          <w:bCs/>
          <w:color w:val="000000"/>
        </w:rPr>
      </w:pPr>
      <w:r w:rsidRPr="00C96BD4">
        <w:rPr>
          <w:bCs/>
          <w:color w:val="000000"/>
        </w:rPr>
        <w:t>Discuss the various processes of grievance handling through mediation, conciliation, consultation, fact finding and arbitration</w:t>
      </w:r>
    </w:p>
    <w:p w:rsidR="00CB6FAF" w:rsidRPr="00C96BD4" w:rsidRDefault="00CB6FAF" w:rsidP="00CB6FAF">
      <w:pPr>
        <w:numPr>
          <w:ilvl w:val="0"/>
          <w:numId w:val="1"/>
        </w:numPr>
        <w:rPr>
          <w:bCs/>
          <w:color w:val="000000"/>
        </w:rPr>
      </w:pPr>
      <w:r w:rsidRPr="00C96BD4">
        <w:rPr>
          <w:bCs/>
          <w:color w:val="000000"/>
        </w:rPr>
        <w:t>Discuss the nature of pay and how it is determined</w:t>
      </w:r>
    </w:p>
    <w:p w:rsidR="00CB6FAF" w:rsidRPr="00C96BD4" w:rsidRDefault="00CB6FAF" w:rsidP="00CB6FAF">
      <w:pPr>
        <w:numPr>
          <w:ilvl w:val="0"/>
          <w:numId w:val="1"/>
        </w:numPr>
        <w:rPr>
          <w:bCs/>
          <w:color w:val="000000"/>
        </w:rPr>
      </w:pPr>
      <w:r w:rsidRPr="00C96BD4">
        <w:rPr>
          <w:bCs/>
          <w:color w:val="000000"/>
        </w:rPr>
        <w:t>Discuss the role of Federation of Uganda Employers in promoting harmonious industrial relations</w:t>
      </w:r>
    </w:p>
    <w:p w:rsidR="00CB6FAF" w:rsidRPr="00C96BD4" w:rsidRDefault="00CB6FAF" w:rsidP="00CB6FAF">
      <w:pPr>
        <w:numPr>
          <w:ilvl w:val="0"/>
          <w:numId w:val="1"/>
        </w:numPr>
        <w:rPr>
          <w:bCs/>
          <w:color w:val="000000"/>
        </w:rPr>
      </w:pPr>
      <w:r w:rsidRPr="00C96BD4">
        <w:rPr>
          <w:bCs/>
          <w:color w:val="000000"/>
        </w:rPr>
        <w:t>Discuss the changing patterns of work</w:t>
      </w:r>
    </w:p>
    <w:p w:rsidR="00CB6FAF" w:rsidRPr="00C96BD4" w:rsidRDefault="00CB6FAF" w:rsidP="00CB6FAF">
      <w:pPr>
        <w:numPr>
          <w:ilvl w:val="0"/>
          <w:numId w:val="1"/>
        </w:numPr>
        <w:rPr>
          <w:bCs/>
          <w:color w:val="000000"/>
        </w:rPr>
      </w:pPr>
      <w:r w:rsidRPr="00C96BD4">
        <w:rPr>
          <w:bCs/>
          <w:color w:val="000000"/>
        </w:rPr>
        <w:t>Explain what is meant by trade unions, their government and behavior</w:t>
      </w:r>
    </w:p>
    <w:p w:rsidR="00CB6FAF" w:rsidRDefault="00CB6FAF" w:rsidP="00CB6FAF">
      <w:pPr>
        <w:rPr>
          <w:b/>
          <w:color w:val="000000"/>
        </w:rPr>
      </w:pPr>
    </w:p>
    <w:p w:rsidR="00CB6FAF" w:rsidRPr="00C96BD4" w:rsidRDefault="00CB6FAF" w:rsidP="00CB6FAF">
      <w:pPr>
        <w:rPr>
          <w:b/>
          <w:color w:val="000000"/>
        </w:rPr>
      </w:pPr>
      <w:r w:rsidRPr="00C96BD4">
        <w:rPr>
          <w:b/>
          <w:color w:val="000000"/>
        </w:rPr>
        <w:t>Course content/ Outline</w:t>
      </w:r>
    </w:p>
    <w:p w:rsidR="00CB6FAF" w:rsidRPr="00C96BD4" w:rsidRDefault="00CB6FAF" w:rsidP="00CB6FAF">
      <w:pPr>
        <w:rPr>
          <w:bCs/>
          <w:color w:val="000000"/>
        </w:rPr>
      </w:pPr>
      <w:r w:rsidRPr="00C96BD4">
        <w:rPr>
          <w:bCs/>
          <w:color w:val="000000"/>
        </w:rPr>
        <w:t xml:space="preserve">Industrial relations systems; Trade union formation procedures, requirements, objectives and obligations; Employee participation and representation in organization matters; Industrial conflicts and disputes; Collective bargaining; International </w:t>
      </w:r>
      <w:proofErr w:type="spellStart"/>
      <w:r w:rsidRPr="00C96BD4">
        <w:rPr>
          <w:bCs/>
          <w:color w:val="000000"/>
        </w:rPr>
        <w:t>Labour</w:t>
      </w:r>
      <w:proofErr w:type="spellEnd"/>
      <w:r w:rsidRPr="00C96BD4">
        <w:rPr>
          <w:bCs/>
          <w:color w:val="000000"/>
        </w:rPr>
        <w:t xml:space="preserve"> Organization (ILO); Grievance handling through mediation, conciliation, consultation and arbitration; Employee pay and how it is determined; Employers’ associations; Changing patterns of work, Trade unions, their government and behavior.</w:t>
      </w:r>
    </w:p>
    <w:p w:rsidR="00CB6FAF" w:rsidRDefault="00CB6FAF" w:rsidP="00CB6FAF">
      <w:pPr>
        <w:rPr>
          <w:b/>
          <w:color w:val="000000"/>
        </w:rPr>
      </w:pPr>
    </w:p>
    <w:p w:rsidR="00CB6FAF" w:rsidRPr="00C96BD4" w:rsidRDefault="00CB6FAF" w:rsidP="00CB6FAF">
      <w:pPr>
        <w:rPr>
          <w:b/>
          <w:color w:val="000000"/>
        </w:rPr>
      </w:pPr>
      <w:r w:rsidRPr="00C96BD4">
        <w:rPr>
          <w:b/>
          <w:color w:val="000000"/>
        </w:rPr>
        <w:t>Teaching /Delivery methods:</w:t>
      </w:r>
    </w:p>
    <w:p w:rsidR="00CB6FAF" w:rsidRPr="00C96BD4" w:rsidRDefault="00CB6FAF" w:rsidP="00CB6FAF">
      <w:pPr>
        <w:rPr>
          <w:color w:val="000000"/>
        </w:rPr>
      </w:pPr>
      <w:r w:rsidRPr="00C96BD4">
        <w:rPr>
          <w:color w:val="000000"/>
        </w:rPr>
        <w:t xml:space="preserve">Interactive lecture method, </w:t>
      </w:r>
      <w:smartTag w:uri="urn:schemas-microsoft-com:office:smarttags" w:element="City">
        <w:smartTag w:uri="urn:schemas-microsoft-com:office:smarttags" w:element="place">
          <w:r w:rsidRPr="00C96BD4">
            <w:rPr>
              <w:color w:val="000000"/>
            </w:rPr>
            <w:t>Reading</w:t>
          </w:r>
        </w:smartTag>
      </w:smartTag>
      <w:r w:rsidRPr="00C96BD4">
        <w:rPr>
          <w:color w:val="000000"/>
        </w:rPr>
        <w:t xml:space="preserve"> assignments, Class presentations, Independent study, and Class discussions.</w:t>
      </w:r>
    </w:p>
    <w:p w:rsidR="00CB6FAF" w:rsidRDefault="00CB6FAF" w:rsidP="00CB6FAF">
      <w:pPr>
        <w:rPr>
          <w:b/>
          <w:bCs/>
          <w:color w:val="000000"/>
        </w:rPr>
      </w:pPr>
    </w:p>
    <w:p w:rsidR="00CB6FAF" w:rsidRPr="00C96BD4" w:rsidRDefault="00CB6FAF" w:rsidP="00CB6FAF">
      <w:pPr>
        <w:rPr>
          <w:b/>
          <w:bCs/>
          <w:color w:val="000000"/>
        </w:rPr>
      </w:pPr>
      <w:r w:rsidRPr="00C96BD4">
        <w:rPr>
          <w:b/>
          <w:bCs/>
          <w:color w:val="000000"/>
        </w:rPr>
        <w:t>Assessment Methods:</w:t>
      </w:r>
    </w:p>
    <w:p w:rsidR="00CB6FAF" w:rsidRPr="00C96BD4" w:rsidRDefault="00CB6FAF" w:rsidP="00CB6FAF">
      <w:pPr>
        <w:jc w:val="both"/>
      </w:pPr>
      <w:proofErr w:type="gramStart"/>
      <w:r w:rsidRPr="00C96BD4">
        <w:rPr>
          <w:bCs/>
          <w:color w:val="000000"/>
        </w:rPr>
        <w:t>Coursework, Tests, class presentation, Attendance, and Examination</w:t>
      </w:r>
      <w:r w:rsidRPr="00C96BD4">
        <w:t>.</w:t>
      </w:r>
      <w:proofErr w:type="gramEnd"/>
      <w:r>
        <w:t xml:space="preserve"> CW =30%   Exam = 70%</w:t>
      </w:r>
    </w:p>
    <w:p w:rsidR="00CB6FAF" w:rsidRDefault="00CB6FAF" w:rsidP="00CB6FAF">
      <w:pPr>
        <w:spacing w:line="360" w:lineRule="auto"/>
        <w:rPr>
          <w:b/>
          <w:color w:val="000000"/>
        </w:rPr>
      </w:pPr>
    </w:p>
    <w:p w:rsidR="00CB6FAF" w:rsidRPr="0056327B" w:rsidRDefault="00CB6FAF" w:rsidP="00CB6FAF">
      <w:pPr>
        <w:rPr>
          <w:b/>
        </w:rPr>
      </w:pPr>
      <w:r w:rsidRPr="0056327B">
        <w:rPr>
          <w:b/>
        </w:rPr>
        <w:t>Learning Resources</w:t>
      </w:r>
    </w:p>
    <w:p w:rsidR="00CB6FAF" w:rsidRPr="00B674CD" w:rsidRDefault="00CB6FAF" w:rsidP="00CB6FAF">
      <w:pPr>
        <w:numPr>
          <w:ilvl w:val="0"/>
          <w:numId w:val="2"/>
        </w:numPr>
        <w:rPr>
          <w:bCs/>
        </w:rPr>
      </w:pPr>
      <w:proofErr w:type="spellStart"/>
      <w:r w:rsidRPr="00B674CD">
        <w:rPr>
          <w:bCs/>
        </w:rPr>
        <w:t>Thukaram</w:t>
      </w:r>
      <w:proofErr w:type="spellEnd"/>
      <w:r w:rsidRPr="00B674CD">
        <w:rPr>
          <w:bCs/>
        </w:rPr>
        <w:t xml:space="preserve">, R. M E. (2004). Industrial Management, </w:t>
      </w:r>
      <w:smartTag w:uri="urn:schemas-microsoft-com:office:smarttags" w:element="place">
        <w:r w:rsidRPr="00B674CD">
          <w:rPr>
            <w:bCs/>
          </w:rPr>
          <w:t>Himalaya</w:t>
        </w:r>
      </w:smartTag>
      <w:r w:rsidRPr="00B674CD">
        <w:rPr>
          <w:bCs/>
        </w:rPr>
        <w:t xml:space="preserve"> Publishing, Mumbai.</w:t>
      </w:r>
    </w:p>
    <w:p w:rsidR="00CB6FAF" w:rsidRPr="00B674CD" w:rsidRDefault="00CB6FAF" w:rsidP="00CB6FAF">
      <w:pPr>
        <w:numPr>
          <w:ilvl w:val="0"/>
          <w:numId w:val="2"/>
        </w:numPr>
      </w:pPr>
      <w:proofErr w:type="spellStart"/>
      <w:r w:rsidRPr="00B674CD">
        <w:t>Salamon</w:t>
      </w:r>
      <w:proofErr w:type="spellEnd"/>
      <w:r w:rsidRPr="00B674CD">
        <w:t xml:space="preserve">, M. (2000). Industrial Relations, theory and practice (4thEd.), prentice Hall, </w:t>
      </w:r>
      <w:smartTag w:uri="urn:schemas-microsoft-com:office:smarttags" w:element="City">
        <w:smartTag w:uri="urn:schemas-microsoft-com:office:smarttags" w:element="place">
          <w:r w:rsidRPr="00B674CD">
            <w:t>London</w:t>
          </w:r>
        </w:smartTag>
      </w:smartTag>
      <w:r w:rsidRPr="00B674CD">
        <w:t>.</w:t>
      </w:r>
      <w:bookmarkStart w:id="1" w:name="productTitle"/>
    </w:p>
    <w:p w:rsidR="00CB6FAF" w:rsidRDefault="00CB6FAF" w:rsidP="00CB6FAF">
      <w:pPr>
        <w:numPr>
          <w:ilvl w:val="0"/>
          <w:numId w:val="2"/>
        </w:numPr>
      </w:pPr>
      <w:r w:rsidRPr="00B674CD">
        <w:t xml:space="preserve">Wood, G. &amp; </w:t>
      </w:r>
      <w:proofErr w:type="spellStart"/>
      <w:r w:rsidRPr="00B674CD">
        <w:t>Brewser</w:t>
      </w:r>
      <w:proofErr w:type="spellEnd"/>
      <w:r w:rsidRPr="00B674CD">
        <w:t>, C. (2007). Industrial Relations in Africa</w:t>
      </w:r>
      <w:bookmarkEnd w:id="1"/>
      <w:r w:rsidRPr="00B674CD">
        <w:t xml:space="preserve">, MacMillan, </w:t>
      </w:r>
      <w:smartTag w:uri="urn:schemas-microsoft-com:office:smarttags" w:element="City">
        <w:smartTag w:uri="urn:schemas-microsoft-com:office:smarttags" w:element="place">
          <w:r w:rsidRPr="00B674CD">
            <w:t>London</w:t>
          </w:r>
        </w:smartTag>
      </w:smartTag>
      <w:r w:rsidRPr="00B674CD">
        <w:t>.</w:t>
      </w:r>
    </w:p>
    <w:p w:rsidR="00CB6FAF" w:rsidRDefault="00CB6FAF" w:rsidP="00CB6FAF">
      <w:pPr>
        <w:numPr>
          <w:ilvl w:val="0"/>
          <w:numId w:val="2"/>
        </w:numPr>
      </w:pPr>
      <w:r>
        <w:t>---------------------------</w:t>
      </w:r>
    </w:p>
    <w:p w:rsidR="00CB6FAF" w:rsidRDefault="00CB6FAF" w:rsidP="00CB6FAF">
      <w:pPr>
        <w:numPr>
          <w:ilvl w:val="0"/>
          <w:numId w:val="2"/>
        </w:numPr>
      </w:pPr>
      <w:r>
        <w:t>--------------------------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B547B"/>
    <w:multiLevelType w:val="hybridMultilevel"/>
    <w:tmpl w:val="5AB8A8B6"/>
    <w:lvl w:ilvl="0" w:tplc="FF027BFE">
      <w:start w:val="1"/>
      <w:numFmt w:val="decimal"/>
      <w:lvlText w:val="%1."/>
      <w:lvlJc w:val="center"/>
      <w:pPr>
        <w:tabs>
          <w:tab w:val="num" w:pos="576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>
    <w:nsid w:val="6A116AC6"/>
    <w:multiLevelType w:val="hybridMultilevel"/>
    <w:tmpl w:val="02D26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AF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3A0045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CB6FA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2011-07-25T19:18:00Z</dcterms:created>
  <dcterms:modified xsi:type="dcterms:W3CDTF">2014-06-16T18:16:00Z</dcterms:modified>
</cp:coreProperties>
</file>