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BA" w:rsidRPr="00EA2B70" w:rsidRDefault="009572BA" w:rsidP="009572BA">
      <w:pPr>
        <w:jc w:val="both"/>
        <w:rPr>
          <w:b/>
        </w:rPr>
      </w:pPr>
      <w:r>
        <w:rPr>
          <w:b/>
        </w:rPr>
        <w:t>KSA 3212</w:t>
      </w:r>
      <w:r w:rsidRPr="00EA2B70">
        <w:rPr>
          <w:b/>
        </w:rPr>
        <w:tab/>
        <w:t xml:space="preserve">KISWAHILI SEMANTICS AND PRAGMATICS </w:t>
      </w:r>
      <w:r w:rsidRPr="00EA2B70">
        <w:rPr>
          <w:b/>
        </w:rPr>
        <w:tab/>
        <w:t>CU 4</w:t>
      </w:r>
      <w:r w:rsidRPr="00EA2B70">
        <w:rPr>
          <w:b/>
        </w:rPr>
        <w:tab/>
        <w:t>CH 60</w:t>
      </w:r>
      <w:r w:rsidRPr="00EA2B70">
        <w:rPr>
          <w:b/>
        </w:rPr>
        <w:tab/>
      </w:r>
    </w:p>
    <w:p w:rsidR="009572BA" w:rsidRPr="00EA2B70" w:rsidRDefault="009572BA" w:rsidP="009572BA">
      <w:pPr>
        <w:jc w:val="both"/>
        <w:rPr>
          <w:b/>
        </w:rPr>
      </w:pPr>
      <w:r w:rsidRPr="00EA2B70">
        <w:rPr>
          <w:b/>
        </w:rPr>
        <w:t xml:space="preserve"> Course Objectives</w:t>
      </w:r>
    </w:p>
    <w:p w:rsidR="009572BA" w:rsidRPr="00EA2B70" w:rsidRDefault="009572BA" w:rsidP="009572BA">
      <w:pPr>
        <w:numPr>
          <w:ilvl w:val="0"/>
          <w:numId w:val="1"/>
        </w:numPr>
        <w:jc w:val="both"/>
      </w:pPr>
      <w:r w:rsidRPr="00EA2B70">
        <w:t>To enable students to appreciate different aspects of meaning in words and how they can be described.</w:t>
      </w:r>
    </w:p>
    <w:p w:rsidR="009572BA" w:rsidRPr="00EA2B70" w:rsidRDefault="009572BA" w:rsidP="009572BA">
      <w:pPr>
        <w:ind w:left="420"/>
        <w:jc w:val="both"/>
      </w:pPr>
    </w:p>
    <w:p w:rsidR="009572BA" w:rsidRPr="00EA2B70" w:rsidRDefault="009572BA" w:rsidP="009572BA">
      <w:pPr>
        <w:numPr>
          <w:ilvl w:val="0"/>
          <w:numId w:val="1"/>
        </w:numPr>
        <w:jc w:val="both"/>
      </w:pPr>
      <w:r w:rsidRPr="00EA2B70">
        <w:t>To help students to appreciate how language users achieve their goals in verbal interaction with others.</w:t>
      </w:r>
    </w:p>
    <w:p w:rsidR="009572BA" w:rsidRPr="00EA2B70" w:rsidRDefault="009572BA" w:rsidP="009572BA">
      <w:pPr>
        <w:jc w:val="both"/>
        <w:rPr>
          <w:b/>
        </w:rPr>
      </w:pPr>
      <w:r w:rsidRPr="00EA2B70">
        <w:rPr>
          <w:b/>
        </w:rPr>
        <w:t>Course Description</w:t>
      </w:r>
    </w:p>
    <w:p w:rsidR="009572BA" w:rsidRPr="004F2F14" w:rsidRDefault="009572BA" w:rsidP="009572BA">
      <w:pPr>
        <w:jc w:val="both"/>
        <w:rPr>
          <w:b/>
        </w:rPr>
      </w:pPr>
      <w:r w:rsidRPr="00EA2B70">
        <w:t>This course introduces the study of meaning in language. It examines semantic              meanings i.e. meanings encoded in the language system itself and also pragmatic meanings i.e. meanings inferred from the communicative context of language use.</w:t>
      </w:r>
    </w:p>
    <w:p w:rsidR="009572BA" w:rsidRPr="00EA2B70" w:rsidRDefault="009572BA" w:rsidP="009572BA">
      <w:pPr>
        <w:jc w:val="both"/>
        <w:rPr>
          <w:b/>
        </w:rPr>
      </w:pPr>
      <w:r w:rsidRPr="00EA2B70">
        <w:rPr>
          <w:b/>
        </w:rPr>
        <w:t>Course Outline</w:t>
      </w:r>
    </w:p>
    <w:p w:rsidR="009572BA" w:rsidRPr="00EA2B70" w:rsidRDefault="009572BA" w:rsidP="009572BA">
      <w:r w:rsidRPr="00EA2B70">
        <w:t>The meaning of “meaning”</w:t>
      </w:r>
    </w:p>
    <w:p w:rsidR="009572BA" w:rsidRPr="00EA2B70" w:rsidRDefault="009572BA" w:rsidP="009572BA">
      <w:r w:rsidRPr="00EA2B70">
        <w:tab/>
        <w:t xml:space="preserve">Types of meaning </w:t>
      </w:r>
    </w:p>
    <w:p w:rsidR="009572BA" w:rsidRPr="00EA2B70" w:rsidRDefault="009572BA" w:rsidP="009572BA">
      <w:pPr>
        <w:ind w:firstLine="720"/>
      </w:pPr>
      <w:r w:rsidRPr="00EA2B70">
        <w:t xml:space="preserve">Distinction between semantics and pragmatics  </w:t>
      </w:r>
    </w:p>
    <w:p w:rsidR="009572BA" w:rsidRPr="00EA2B70" w:rsidRDefault="009572BA" w:rsidP="009572BA">
      <w:pPr>
        <w:ind w:left="720"/>
      </w:pPr>
      <w:r w:rsidRPr="00EA2B70">
        <w:t xml:space="preserve">Theories of meaning; reference, ideational, </w:t>
      </w:r>
      <w:proofErr w:type="spellStart"/>
      <w:r w:rsidRPr="00EA2B70">
        <w:t>behavioural</w:t>
      </w:r>
      <w:proofErr w:type="spellEnd"/>
      <w:r w:rsidRPr="00EA2B70">
        <w:t xml:space="preserve"> and </w:t>
      </w:r>
      <w:proofErr w:type="spellStart"/>
      <w:r w:rsidRPr="00EA2B70">
        <w:t>behaviourist</w:t>
      </w:r>
      <w:proofErr w:type="spellEnd"/>
      <w:r w:rsidRPr="00EA2B70">
        <w:t xml:space="preserve">, contextual, truth –conditional, use, etc. </w:t>
      </w:r>
    </w:p>
    <w:p w:rsidR="009572BA" w:rsidRPr="00EA2B70" w:rsidRDefault="009572BA" w:rsidP="009572BA">
      <w:r w:rsidRPr="00EA2B70">
        <w:t xml:space="preserve">Lexical Semantics I </w:t>
      </w:r>
    </w:p>
    <w:p w:rsidR="009572BA" w:rsidRPr="00EA2B70" w:rsidRDefault="009572BA" w:rsidP="009572BA">
      <w:r w:rsidRPr="00EA2B70">
        <w:tab/>
        <w:t xml:space="preserve">The concept of “word” and “word – meaning” </w:t>
      </w:r>
    </w:p>
    <w:p w:rsidR="009572BA" w:rsidRPr="00EA2B70" w:rsidRDefault="009572BA" w:rsidP="009572BA">
      <w:r w:rsidRPr="00EA2B70">
        <w:tab/>
        <w:t>Sense, denotation, reference</w:t>
      </w:r>
    </w:p>
    <w:p w:rsidR="009572BA" w:rsidRPr="00EA2B70" w:rsidRDefault="009572BA" w:rsidP="009572BA">
      <w:r w:rsidRPr="00EA2B70">
        <w:tab/>
        <w:t xml:space="preserve">Sense relations: synonymy, homonymy, polysemy, and relational opposites </w:t>
      </w:r>
      <w:r w:rsidRPr="00EA2B70">
        <w:tab/>
        <w:t xml:space="preserve"> </w:t>
      </w:r>
    </w:p>
    <w:p w:rsidR="009572BA" w:rsidRPr="00EA2B70" w:rsidRDefault="009572BA" w:rsidP="009572BA">
      <w:r w:rsidRPr="00EA2B70">
        <w:t xml:space="preserve">  Lexical Semantics II</w:t>
      </w:r>
    </w:p>
    <w:p w:rsidR="009572BA" w:rsidRPr="00EA2B70" w:rsidRDefault="009572BA" w:rsidP="009572BA">
      <w:pPr>
        <w:ind w:firstLine="720"/>
      </w:pPr>
      <w:r w:rsidRPr="00EA2B70">
        <w:t>Semantic fields</w:t>
      </w:r>
    </w:p>
    <w:p w:rsidR="009572BA" w:rsidRPr="00EA2B70" w:rsidRDefault="009572BA" w:rsidP="009572BA">
      <w:r w:rsidRPr="00EA2B70">
        <w:tab/>
        <w:t xml:space="preserve"> Componential analysis </w:t>
      </w:r>
    </w:p>
    <w:p w:rsidR="009572BA" w:rsidRPr="00EA2B70" w:rsidRDefault="009572BA" w:rsidP="009572BA">
      <w:r w:rsidRPr="00EA2B70">
        <w:t xml:space="preserve"> </w:t>
      </w:r>
      <w:r w:rsidRPr="00EA2B70">
        <w:tab/>
        <w:t xml:space="preserve">Meaning postulates </w:t>
      </w:r>
    </w:p>
    <w:p w:rsidR="009572BA" w:rsidRPr="00EA2B70" w:rsidRDefault="009572BA" w:rsidP="009572BA">
      <w:r w:rsidRPr="00EA2B70">
        <w:tab/>
        <w:t xml:space="preserve"> Prototype theory</w:t>
      </w:r>
    </w:p>
    <w:p w:rsidR="009572BA" w:rsidRPr="00EA2B70" w:rsidRDefault="009572BA" w:rsidP="009572BA">
      <w:r w:rsidRPr="00EA2B70">
        <w:t xml:space="preserve">-Sentence meaning </w:t>
      </w:r>
    </w:p>
    <w:p w:rsidR="009572BA" w:rsidRPr="00EA2B70" w:rsidRDefault="009572BA" w:rsidP="009572BA">
      <w:pPr>
        <w:ind w:firstLine="720"/>
      </w:pPr>
      <w:r w:rsidRPr="00EA2B70">
        <w:t xml:space="preserve"> Assumptions of truth – conditional semantics </w:t>
      </w:r>
    </w:p>
    <w:p w:rsidR="009572BA" w:rsidRPr="00EA2B70" w:rsidRDefault="009572BA" w:rsidP="009572BA">
      <w:pPr>
        <w:ind w:firstLine="720"/>
      </w:pPr>
      <w:r w:rsidRPr="00EA2B70">
        <w:t xml:space="preserve">Principle of composition models: interpretive, generative, </w:t>
      </w:r>
      <w:proofErr w:type="spellStart"/>
      <w:r w:rsidRPr="00EA2B70">
        <w:t>montague</w:t>
      </w:r>
      <w:proofErr w:type="spellEnd"/>
      <w:r w:rsidRPr="00EA2B70">
        <w:t xml:space="preserve"> semantics </w:t>
      </w:r>
    </w:p>
    <w:p w:rsidR="009572BA" w:rsidRPr="00EA2B70" w:rsidRDefault="009572BA" w:rsidP="009572BA">
      <w:r w:rsidRPr="00EA2B70">
        <w:t xml:space="preserve">-Speech acts </w:t>
      </w:r>
    </w:p>
    <w:p w:rsidR="009572BA" w:rsidRPr="00EA2B70" w:rsidRDefault="009572BA" w:rsidP="009572BA">
      <w:r w:rsidRPr="00EA2B70">
        <w:tab/>
      </w:r>
      <w:smartTag w:uri="urn:schemas-microsoft-com:office:smarttags" w:element="place">
        <w:smartTag w:uri="urn:schemas-microsoft-com:office:smarttags" w:element="City">
          <w:r w:rsidRPr="00EA2B70">
            <w:t>Austin</w:t>
          </w:r>
        </w:smartTag>
      </w:smartTag>
      <w:r w:rsidRPr="00EA2B70">
        <w:t xml:space="preserve">’s model </w:t>
      </w:r>
    </w:p>
    <w:p w:rsidR="009572BA" w:rsidRPr="00EA2B70" w:rsidRDefault="009572BA" w:rsidP="009572BA">
      <w:r w:rsidRPr="00EA2B70">
        <w:tab/>
      </w:r>
      <w:proofErr w:type="spellStart"/>
      <w:r w:rsidRPr="00EA2B70">
        <w:t>Scarle’s</w:t>
      </w:r>
      <w:proofErr w:type="spellEnd"/>
      <w:r w:rsidRPr="00EA2B70">
        <w:t xml:space="preserve"> modifications; classification of speech acts </w:t>
      </w:r>
    </w:p>
    <w:p w:rsidR="009572BA" w:rsidRPr="00EA2B70" w:rsidRDefault="009572BA" w:rsidP="009572BA">
      <w:r w:rsidRPr="00EA2B70">
        <w:tab/>
        <w:t xml:space="preserve">Problems; indirect speech act </w:t>
      </w:r>
    </w:p>
    <w:p w:rsidR="009572BA" w:rsidRPr="00EA2B70" w:rsidRDefault="009572BA" w:rsidP="009572BA">
      <w:proofErr w:type="spellStart"/>
      <w:r w:rsidRPr="00EA2B70">
        <w:t>Implicature</w:t>
      </w:r>
      <w:proofErr w:type="spellEnd"/>
      <w:r w:rsidRPr="00EA2B70">
        <w:t xml:space="preserve"> </w:t>
      </w:r>
    </w:p>
    <w:p w:rsidR="009572BA" w:rsidRPr="00EA2B70" w:rsidRDefault="009572BA" w:rsidP="009572BA">
      <w:r w:rsidRPr="00EA2B70">
        <w:tab/>
        <w:t>Grice’s co-operative principle (CP)</w:t>
      </w:r>
    </w:p>
    <w:p w:rsidR="009572BA" w:rsidRPr="004F2F14" w:rsidRDefault="009572BA" w:rsidP="009572BA">
      <w:r w:rsidRPr="00EA2B70">
        <w:tab/>
        <w:t>Problems with CP</w:t>
      </w:r>
    </w:p>
    <w:p w:rsidR="009572BA" w:rsidRDefault="009572BA" w:rsidP="009572BA">
      <w:pPr>
        <w:spacing w:line="360" w:lineRule="auto"/>
        <w:jc w:val="both"/>
        <w:rPr>
          <w:b/>
        </w:rPr>
      </w:pPr>
      <w:r>
        <w:rPr>
          <w:b/>
        </w:rPr>
        <w:t>Learning Outcomes</w:t>
      </w:r>
    </w:p>
    <w:p w:rsidR="009572BA" w:rsidRDefault="009572BA" w:rsidP="009572BA">
      <w:pPr>
        <w:spacing w:line="360" w:lineRule="auto"/>
        <w:jc w:val="both"/>
      </w:pPr>
      <w:r>
        <w:t>By the end of the course, the learner should be able to:</w:t>
      </w:r>
    </w:p>
    <w:p w:rsidR="009572BA" w:rsidRDefault="009572BA" w:rsidP="009572BA">
      <w:pPr>
        <w:numPr>
          <w:ilvl w:val="0"/>
          <w:numId w:val="3"/>
        </w:numPr>
        <w:spacing w:line="360" w:lineRule="auto"/>
        <w:jc w:val="both"/>
      </w:pPr>
      <w:r>
        <w:t>tell the distinction between semantics and pragmatics</w:t>
      </w:r>
    </w:p>
    <w:p w:rsidR="009572BA" w:rsidRDefault="009572BA" w:rsidP="009572BA">
      <w:pPr>
        <w:numPr>
          <w:ilvl w:val="0"/>
          <w:numId w:val="3"/>
        </w:numPr>
        <w:spacing w:line="360" w:lineRule="auto"/>
        <w:jc w:val="both"/>
      </w:pPr>
      <w:r>
        <w:t>do componential analysis of given lexemes</w:t>
      </w:r>
    </w:p>
    <w:p w:rsidR="009572BA" w:rsidRPr="00B8522D" w:rsidRDefault="009572BA" w:rsidP="009572BA">
      <w:pPr>
        <w:numPr>
          <w:ilvl w:val="0"/>
          <w:numId w:val="3"/>
        </w:numPr>
        <w:spacing w:line="360" w:lineRule="auto"/>
        <w:jc w:val="both"/>
      </w:pPr>
      <w:r>
        <w:t xml:space="preserve"> explain important concepts in pragmatics: </w:t>
      </w:r>
      <w:proofErr w:type="spellStart"/>
      <w:r>
        <w:t>implicature</w:t>
      </w:r>
      <w:proofErr w:type="spellEnd"/>
      <w:r>
        <w:t xml:space="preserve">, </w:t>
      </w:r>
      <w:proofErr w:type="spellStart"/>
      <w:r>
        <w:t>deixis</w:t>
      </w:r>
      <w:proofErr w:type="spellEnd"/>
      <w:r>
        <w:t xml:space="preserve"> and presupposition </w:t>
      </w:r>
    </w:p>
    <w:p w:rsidR="009572BA" w:rsidRPr="00EA2B70" w:rsidRDefault="009572BA" w:rsidP="009572BA">
      <w:pPr>
        <w:spacing w:line="360" w:lineRule="auto"/>
        <w:jc w:val="both"/>
        <w:rPr>
          <w:b/>
        </w:rPr>
      </w:pPr>
      <w:r w:rsidRPr="00EA2B70">
        <w:rPr>
          <w:b/>
        </w:rPr>
        <w:t>Mode of Delivery</w:t>
      </w:r>
    </w:p>
    <w:p w:rsidR="009572BA" w:rsidRPr="00EA2B70" w:rsidRDefault="009572BA" w:rsidP="009572BA">
      <w:pPr>
        <w:numPr>
          <w:ilvl w:val="0"/>
          <w:numId w:val="2"/>
        </w:numPr>
        <w:spacing w:line="360" w:lineRule="auto"/>
        <w:jc w:val="both"/>
      </w:pPr>
      <w:r w:rsidRPr="00EA2B70">
        <w:t>Lectures</w:t>
      </w:r>
    </w:p>
    <w:p w:rsidR="009572BA" w:rsidRPr="00EA2B70" w:rsidRDefault="009572BA" w:rsidP="009572BA">
      <w:pPr>
        <w:numPr>
          <w:ilvl w:val="0"/>
          <w:numId w:val="2"/>
        </w:numPr>
        <w:spacing w:line="360" w:lineRule="auto"/>
        <w:jc w:val="both"/>
      </w:pPr>
      <w:r w:rsidRPr="00EA2B70">
        <w:lastRenderedPageBreak/>
        <w:t>Group Discussion</w:t>
      </w:r>
    </w:p>
    <w:p w:rsidR="009572BA" w:rsidRPr="00EA2B70" w:rsidRDefault="009572BA" w:rsidP="009572BA">
      <w:pPr>
        <w:numPr>
          <w:ilvl w:val="0"/>
          <w:numId w:val="2"/>
        </w:numPr>
        <w:spacing w:line="360" w:lineRule="auto"/>
        <w:jc w:val="both"/>
      </w:pPr>
      <w:r w:rsidRPr="00EA2B70">
        <w:t>Role Play</w:t>
      </w:r>
    </w:p>
    <w:p w:rsidR="009572BA" w:rsidRPr="00EA2B70" w:rsidRDefault="009572BA" w:rsidP="009572BA">
      <w:pPr>
        <w:spacing w:line="360" w:lineRule="auto"/>
        <w:jc w:val="both"/>
        <w:rPr>
          <w:b/>
        </w:rPr>
      </w:pPr>
      <w:r w:rsidRPr="00EA2B70">
        <w:rPr>
          <w:b/>
        </w:rPr>
        <w:t>Mode of Assessment</w:t>
      </w:r>
    </w:p>
    <w:p w:rsidR="009572BA" w:rsidRPr="00EA2B70" w:rsidRDefault="009572BA" w:rsidP="009572BA">
      <w:pPr>
        <w:numPr>
          <w:ilvl w:val="0"/>
          <w:numId w:val="2"/>
        </w:numPr>
        <w:spacing w:line="360" w:lineRule="auto"/>
        <w:jc w:val="both"/>
      </w:pPr>
      <w:r w:rsidRPr="00EA2B70">
        <w:t>Course work and Oral presentations will contribute 30%</w:t>
      </w:r>
    </w:p>
    <w:p w:rsidR="009572BA" w:rsidRPr="004F2F14" w:rsidRDefault="009572BA" w:rsidP="009572BA">
      <w:pPr>
        <w:numPr>
          <w:ilvl w:val="0"/>
          <w:numId w:val="2"/>
        </w:numPr>
        <w:spacing w:line="360" w:lineRule="auto"/>
        <w:jc w:val="both"/>
      </w:pPr>
      <w:r w:rsidRPr="00EA2B70">
        <w:t>Final Examination will constitute 70%</w:t>
      </w:r>
    </w:p>
    <w:p w:rsidR="009572BA" w:rsidRPr="00EA2B70" w:rsidRDefault="009572BA" w:rsidP="009572BA">
      <w:pPr>
        <w:jc w:val="both"/>
        <w:rPr>
          <w:b/>
        </w:rPr>
      </w:pPr>
      <w:r w:rsidRPr="00EA2B70">
        <w:rPr>
          <w:b/>
        </w:rPr>
        <w:t>References</w:t>
      </w:r>
    </w:p>
    <w:p w:rsidR="009572BA" w:rsidRPr="00EA2B70" w:rsidRDefault="009572BA" w:rsidP="009572BA">
      <w:pPr>
        <w:jc w:val="both"/>
      </w:pPr>
      <w:r w:rsidRPr="00EA2B70">
        <w:t xml:space="preserve">Leech G. (1980). </w:t>
      </w:r>
      <w:proofErr w:type="gramStart"/>
      <w:r w:rsidRPr="00EA2B70">
        <w:rPr>
          <w:u w:val="single"/>
        </w:rPr>
        <w:t>Explorations in Semantics and Pragmatics</w:t>
      </w:r>
      <w:r w:rsidRPr="00EA2B70">
        <w:t>.</w:t>
      </w:r>
      <w:proofErr w:type="gramEnd"/>
      <w:r w:rsidRPr="00EA2B70">
        <w:t xml:space="preserve"> </w:t>
      </w:r>
      <w:smartTag w:uri="urn:schemas-microsoft-com:office:smarttags" w:element="place">
        <w:smartTag w:uri="urn:schemas-microsoft-com:office:smarttags" w:element="PlaceType">
          <w:r w:rsidRPr="00EA2B70">
            <w:t>University</w:t>
          </w:r>
        </w:smartTag>
        <w:r w:rsidRPr="00EA2B70">
          <w:t xml:space="preserve"> of </w:t>
        </w:r>
        <w:smartTag w:uri="urn:schemas-microsoft-com:office:smarttags" w:element="PlaceName">
          <w:r w:rsidRPr="00EA2B70">
            <w:t>Lancaster</w:t>
          </w:r>
        </w:smartTag>
      </w:smartTag>
    </w:p>
    <w:p w:rsidR="009572BA" w:rsidRPr="00EA2B70" w:rsidRDefault="009572BA" w:rsidP="009572BA">
      <w:pPr>
        <w:jc w:val="both"/>
      </w:pPr>
      <w:proofErr w:type="gramStart"/>
      <w:smartTag w:uri="urn:schemas-microsoft-com:office:smarttags" w:element="place">
        <w:smartTag w:uri="urn:schemas-microsoft-com:office:smarttags" w:element="City">
          <w:r w:rsidRPr="00EA2B70">
            <w:t>Lyons</w:t>
          </w:r>
        </w:smartTag>
      </w:smartTag>
      <w:r w:rsidRPr="00EA2B70">
        <w:t xml:space="preserve"> J. (1969).</w:t>
      </w:r>
      <w:proofErr w:type="gramEnd"/>
      <w:r w:rsidRPr="00EA2B70">
        <w:t xml:space="preserve"> </w:t>
      </w:r>
      <w:proofErr w:type="gramStart"/>
      <w:r w:rsidRPr="00EA2B70">
        <w:rPr>
          <w:u w:val="single"/>
        </w:rPr>
        <w:t>Introduction to Theoretical Linguistics</w:t>
      </w:r>
      <w:r w:rsidRPr="00EA2B70">
        <w:t>.</w:t>
      </w:r>
      <w:proofErr w:type="gramEnd"/>
      <w:r w:rsidRPr="00EA2B70">
        <w:t xml:space="preserve"> </w:t>
      </w:r>
      <w:smartTag w:uri="urn:schemas-microsoft-com:office:smarttags" w:element="City">
        <w:r w:rsidRPr="00EA2B70">
          <w:t>London</w:t>
        </w:r>
      </w:smartTag>
      <w:r w:rsidRPr="00EA2B70">
        <w:t xml:space="preserve">: </w:t>
      </w:r>
      <w:smartTag w:uri="urn:schemas-microsoft-com:office:smarttags" w:element="place">
        <w:smartTag w:uri="urn:schemas-microsoft-com:office:smarttags" w:element="City">
          <w:r w:rsidRPr="00EA2B70">
            <w:t>Cambridge</w:t>
          </w:r>
        </w:smartTag>
      </w:smartTag>
      <w:r w:rsidRPr="00EA2B70">
        <w:t xml:space="preserve"> </w:t>
      </w:r>
      <w:r w:rsidRPr="00EA2B70">
        <w:tab/>
      </w:r>
      <w:r w:rsidRPr="00EA2B70">
        <w:tab/>
      </w:r>
      <w:r w:rsidRPr="00EA2B70">
        <w:tab/>
      </w:r>
      <w:r w:rsidRPr="00EA2B70">
        <w:tab/>
        <w:t xml:space="preserve">   University Press.</w:t>
      </w:r>
    </w:p>
    <w:p w:rsidR="009572BA" w:rsidRPr="00EA2B70" w:rsidRDefault="009572BA" w:rsidP="009572BA">
      <w:pPr>
        <w:jc w:val="both"/>
      </w:pPr>
      <w:r w:rsidRPr="00EA2B70">
        <w:t xml:space="preserve">Palmer F. R. (1976). </w:t>
      </w:r>
      <w:proofErr w:type="gramStart"/>
      <w:r w:rsidRPr="00EA2B70">
        <w:rPr>
          <w:u w:val="single"/>
        </w:rPr>
        <w:t>Semantics</w:t>
      </w:r>
      <w:r w:rsidRPr="00EA2B70">
        <w:t>.</w:t>
      </w:r>
      <w:proofErr w:type="gramEnd"/>
      <w:r w:rsidRPr="00EA2B70">
        <w:t xml:space="preserve"> </w:t>
      </w:r>
      <w:smartTag w:uri="urn:schemas-microsoft-com:office:smarttags" w:element="City">
        <w:r w:rsidRPr="00EA2B70">
          <w:t>London</w:t>
        </w:r>
      </w:smartTag>
      <w:r w:rsidRPr="00EA2B70">
        <w:t xml:space="preserve">: </w:t>
      </w:r>
      <w:smartTag w:uri="urn:schemas-microsoft-com:office:smarttags" w:element="place">
        <w:smartTag w:uri="urn:schemas-microsoft-com:office:smarttags" w:element="PlaceName">
          <w:r w:rsidRPr="00EA2B70">
            <w:t>Oxford</w:t>
          </w:r>
        </w:smartTag>
        <w:r w:rsidRPr="00EA2B70">
          <w:t xml:space="preserve"> </w:t>
        </w:r>
        <w:smartTag w:uri="urn:schemas-microsoft-com:office:smarttags" w:element="PlaceType">
          <w:r w:rsidRPr="00EA2B70">
            <w:t>University</w:t>
          </w:r>
        </w:smartTag>
      </w:smartTag>
      <w:r w:rsidRPr="00EA2B70">
        <w:t xml:space="preserve"> Press.</w:t>
      </w:r>
    </w:p>
    <w:p w:rsidR="009572BA" w:rsidRDefault="009572BA" w:rsidP="009572BA">
      <w:pPr>
        <w:jc w:val="both"/>
        <w:rPr>
          <w:b/>
        </w:rPr>
      </w:pPr>
    </w:p>
    <w:p w:rsidR="009572BA" w:rsidRPr="00EA2B70" w:rsidRDefault="009572BA" w:rsidP="009572BA">
      <w:pPr>
        <w:jc w:val="both"/>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46139"/>
    <w:multiLevelType w:val="hybridMultilevel"/>
    <w:tmpl w:val="15DA9A24"/>
    <w:lvl w:ilvl="0" w:tplc="F76EE0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0703F9"/>
    <w:multiLevelType w:val="hybridMultilevel"/>
    <w:tmpl w:val="7C5C3F64"/>
    <w:lvl w:ilvl="0" w:tplc="C142A5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442C3D"/>
    <w:multiLevelType w:val="hybridMultilevel"/>
    <w:tmpl w:val="1F4AD2BC"/>
    <w:lvl w:ilvl="0" w:tplc="3850B09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BA"/>
    <w:rsid w:val="0003100F"/>
    <w:rsid w:val="00050608"/>
    <w:rsid w:val="000B0F2C"/>
    <w:rsid w:val="001668D8"/>
    <w:rsid w:val="001C3396"/>
    <w:rsid w:val="001F160E"/>
    <w:rsid w:val="001F2F3E"/>
    <w:rsid w:val="00275EBF"/>
    <w:rsid w:val="00277F46"/>
    <w:rsid w:val="00436FC6"/>
    <w:rsid w:val="00563212"/>
    <w:rsid w:val="00613CA4"/>
    <w:rsid w:val="00645FBD"/>
    <w:rsid w:val="00745640"/>
    <w:rsid w:val="00822069"/>
    <w:rsid w:val="00867664"/>
    <w:rsid w:val="008F7FC7"/>
    <w:rsid w:val="009572BA"/>
    <w:rsid w:val="00970755"/>
    <w:rsid w:val="00A21D65"/>
    <w:rsid w:val="00A32CE0"/>
    <w:rsid w:val="00BB434B"/>
    <w:rsid w:val="00BE0E95"/>
    <w:rsid w:val="00BF0D71"/>
    <w:rsid w:val="00C45BF2"/>
    <w:rsid w:val="00C8049C"/>
    <w:rsid w:val="00C97EFF"/>
    <w:rsid w:val="00DA14BD"/>
    <w:rsid w:val="00DA19F4"/>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Company>Microsoft</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2011-07-23T14:03:00Z</dcterms:created>
  <dcterms:modified xsi:type="dcterms:W3CDTF">2011-07-23T14:03:00Z</dcterms:modified>
</cp:coreProperties>
</file>