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122" w:rsidRPr="00FC4B1D" w:rsidRDefault="002A6122" w:rsidP="002A6122">
      <w:pPr>
        <w:rPr>
          <w:b/>
        </w:rPr>
      </w:pPr>
      <w:r>
        <w:rPr>
          <w:b/>
        </w:rPr>
        <w:t xml:space="preserve">KSB </w:t>
      </w:r>
      <w:proofErr w:type="gramStart"/>
      <w:r>
        <w:rPr>
          <w:b/>
        </w:rPr>
        <w:t>2101</w:t>
      </w:r>
      <w:r w:rsidRPr="00FC4B1D">
        <w:rPr>
          <w:b/>
        </w:rPr>
        <w:t xml:space="preserve">  BASIC</w:t>
      </w:r>
      <w:proofErr w:type="gramEnd"/>
      <w:r w:rsidRPr="00FC4B1D">
        <w:rPr>
          <w:b/>
        </w:rPr>
        <w:t xml:space="preserve"> KISWAHILI WRITING SKILLS</w:t>
      </w:r>
      <w:r>
        <w:rPr>
          <w:b/>
        </w:rPr>
        <w:t xml:space="preserve">  </w:t>
      </w:r>
      <w:r w:rsidRPr="00CC61A5">
        <w:rPr>
          <w:b/>
        </w:rPr>
        <w:t>L 45</w:t>
      </w:r>
      <w:r w:rsidRPr="00CC61A5">
        <w:rPr>
          <w:b/>
        </w:rPr>
        <w:tab/>
        <w:t xml:space="preserve">P30 </w:t>
      </w:r>
      <w:r w:rsidRPr="00CC61A5">
        <w:rPr>
          <w:b/>
        </w:rPr>
        <w:tab/>
        <w:t>CU 4</w:t>
      </w:r>
      <w:r w:rsidRPr="00CC61A5">
        <w:rPr>
          <w:b/>
        </w:rPr>
        <w:tab/>
        <w:t>CH 60</w:t>
      </w:r>
    </w:p>
    <w:p w:rsidR="002A6122" w:rsidRPr="00FC4B1D" w:rsidRDefault="002A6122" w:rsidP="002A6122">
      <w:pPr>
        <w:rPr>
          <w:b/>
        </w:rPr>
      </w:pPr>
    </w:p>
    <w:p w:rsidR="002A6122" w:rsidRPr="00FC4B1D" w:rsidRDefault="002A6122" w:rsidP="002A6122">
      <w:pPr>
        <w:numPr>
          <w:ilvl w:val="0"/>
          <w:numId w:val="1"/>
        </w:numPr>
        <w:rPr>
          <w:b/>
        </w:rPr>
      </w:pPr>
      <w:r w:rsidRPr="00FC4B1D">
        <w:rPr>
          <w:b/>
        </w:rPr>
        <w:t>COURSE OBJECTIVES</w:t>
      </w:r>
    </w:p>
    <w:p w:rsidR="002A6122" w:rsidRPr="00FC4B1D" w:rsidRDefault="002A6122" w:rsidP="002A6122">
      <w:pPr>
        <w:ind w:left="360"/>
      </w:pPr>
    </w:p>
    <w:p w:rsidR="002A6122" w:rsidRPr="00FC4B1D" w:rsidRDefault="002A6122" w:rsidP="002A6122">
      <w:pPr>
        <w:ind w:left="1080"/>
      </w:pPr>
      <w:r w:rsidRPr="00FC4B1D">
        <w:t xml:space="preserve"> The aim of this course is to develop students’ basic writing proficiency in Kiswahili.</w:t>
      </w:r>
    </w:p>
    <w:p w:rsidR="002A6122" w:rsidRPr="00FC4B1D" w:rsidRDefault="002A6122" w:rsidP="002A6122"/>
    <w:p w:rsidR="002A6122" w:rsidRPr="00FC4B1D" w:rsidRDefault="002A6122" w:rsidP="002A6122">
      <w:pPr>
        <w:numPr>
          <w:ilvl w:val="0"/>
          <w:numId w:val="1"/>
        </w:numPr>
        <w:rPr>
          <w:b/>
        </w:rPr>
      </w:pPr>
      <w:r w:rsidRPr="00FC4B1D">
        <w:rPr>
          <w:b/>
        </w:rPr>
        <w:t>COURSE DESCRIPTION</w:t>
      </w:r>
    </w:p>
    <w:p w:rsidR="002A6122" w:rsidRPr="00FC4B1D" w:rsidRDefault="002A6122" w:rsidP="002A6122">
      <w:pPr>
        <w:ind w:left="360"/>
      </w:pPr>
    </w:p>
    <w:p w:rsidR="002A6122" w:rsidRPr="00FC4B1D" w:rsidRDefault="002A6122" w:rsidP="002A6122">
      <w:pPr>
        <w:ind w:left="720"/>
      </w:pPr>
      <w:r w:rsidRPr="00FC4B1D">
        <w:t>This is an elementary course in written Kiswahili.  It involves a combination of guided and independent writing traditionally referred to as “composition”.  Special attention will be given to the writing of academic essays.  Students will be given guidance in writing by exposing them to a variety of written communication in Kiswahili.  Throughout the course, ample practical exercises will be given to gauge students’ levels of writing proficiency in Kiswahili.</w:t>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rPr>
          <w:b/>
        </w:rPr>
        <w:t>COURSE OUTLINE</w:t>
      </w:r>
      <w:r w:rsidRPr="00FC4B1D">
        <w:rPr>
          <w:b/>
        </w:rPr>
        <w:tab/>
      </w:r>
      <w:r w:rsidRPr="00FC4B1D">
        <w:tab/>
      </w:r>
      <w:r w:rsidRPr="00FC4B1D">
        <w:tab/>
      </w:r>
      <w:r w:rsidRPr="00FC4B1D">
        <w:tab/>
      </w:r>
      <w:r w:rsidRPr="00FC4B1D">
        <w:tab/>
      </w:r>
      <w:r w:rsidRPr="00FC4B1D">
        <w:tab/>
        <w:t xml:space="preserve">                              The following topics will be covered:</w:t>
      </w:r>
      <w:r w:rsidRPr="00FC4B1D">
        <w:tab/>
      </w:r>
      <w:r w:rsidRPr="00FC4B1D">
        <w:tab/>
      </w:r>
      <w:r w:rsidRPr="00FC4B1D">
        <w:tab/>
      </w:r>
      <w:r w:rsidRPr="00FC4B1D">
        <w:tab/>
        <w:t xml:space="preserve">                            1.Writing to be read</w:t>
      </w:r>
      <w:r w:rsidRPr="00FC4B1D">
        <w:tab/>
      </w:r>
      <w:r w:rsidRPr="00FC4B1D">
        <w:tab/>
      </w:r>
      <w:r w:rsidRPr="00FC4B1D">
        <w:tab/>
      </w:r>
      <w:r w:rsidRPr="00FC4B1D">
        <w:tab/>
      </w:r>
      <w:r w:rsidRPr="00FC4B1D">
        <w:tab/>
      </w:r>
      <w:r w:rsidRPr="00FC4B1D">
        <w:tab/>
      </w:r>
      <w:r w:rsidRPr="00FC4B1D">
        <w:tab/>
      </w:r>
      <w:r w:rsidRPr="00FC4B1D">
        <w:tab/>
        <w:t xml:space="preserve">                   2. </w:t>
      </w:r>
      <w:proofErr w:type="gramStart"/>
      <w:r w:rsidRPr="00FC4B1D">
        <w:t>Writing conventions in Kiswahili: punctuation, abbreviations, capitalization and indenting</w:t>
      </w:r>
      <w:r w:rsidRPr="00FC4B1D">
        <w:tab/>
      </w:r>
      <w:r w:rsidRPr="00FC4B1D">
        <w:tab/>
      </w:r>
      <w:r w:rsidRPr="00FC4B1D">
        <w:tab/>
      </w:r>
      <w:r w:rsidRPr="00FC4B1D">
        <w:tab/>
      </w:r>
      <w:r w:rsidRPr="00FC4B1D">
        <w:tab/>
      </w:r>
      <w:r w:rsidRPr="00FC4B1D">
        <w:tab/>
      </w:r>
      <w:r w:rsidRPr="00FC4B1D">
        <w:tab/>
        <w:t xml:space="preserve">                                                                                               3.</w:t>
      </w:r>
      <w:proofErr w:type="gramEnd"/>
      <w:r w:rsidRPr="00FC4B1D">
        <w:t xml:space="preserve"> </w:t>
      </w:r>
      <w:proofErr w:type="gramStart"/>
      <w:r w:rsidRPr="00FC4B1D">
        <w:t>The structure and function of the paragraph in an essay</w:t>
      </w:r>
      <w:r w:rsidRPr="00FC4B1D">
        <w:tab/>
      </w:r>
      <w:r w:rsidRPr="00FC4B1D">
        <w:tab/>
      </w:r>
      <w:r w:rsidRPr="00FC4B1D">
        <w:tab/>
        <w:t xml:space="preserve">                        4.</w:t>
      </w:r>
      <w:proofErr w:type="gramEnd"/>
      <w:r w:rsidRPr="00FC4B1D">
        <w:t xml:space="preserve"> </w:t>
      </w:r>
      <w:proofErr w:type="gramStart"/>
      <w:r w:rsidRPr="00FC4B1D">
        <w:t>Writing an essay: topic selection the process, paragraphing, transition markers etc.</w:t>
      </w:r>
      <w:proofErr w:type="gramEnd"/>
      <w:r w:rsidRPr="00FC4B1D">
        <w:tab/>
      </w:r>
      <w:r w:rsidRPr="00FC4B1D">
        <w:tab/>
      </w:r>
      <w:r w:rsidRPr="00FC4B1D">
        <w:tab/>
      </w:r>
      <w:r w:rsidRPr="00FC4B1D">
        <w:tab/>
      </w:r>
      <w:r w:rsidRPr="00FC4B1D">
        <w:tab/>
      </w:r>
      <w:r w:rsidRPr="00FC4B1D">
        <w:tab/>
      </w:r>
      <w:r w:rsidRPr="00FC4B1D">
        <w:tab/>
      </w:r>
      <w:r w:rsidRPr="00FC4B1D">
        <w:tab/>
      </w:r>
      <w:r w:rsidRPr="00FC4B1D">
        <w:tab/>
      </w:r>
      <w:r w:rsidRPr="00FC4B1D">
        <w:tab/>
        <w:t xml:space="preserve">                  5. Introduction to Patterns of Kiswahili written communication</w:t>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rPr>
          <w:b/>
        </w:rPr>
        <w:t>LEARNING OUTCOMES</w:t>
      </w:r>
      <w:r w:rsidRPr="00FC4B1D">
        <w:rPr>
          <w:b/>
        </w:rPr>
        <w:tab/>
      </w:r>
      <w:r w:rsidRPr="00FC4B1D">
        <w:rPr>
          <w:b/>
        </w:rPr>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t>At  the end of the course, the student expected to</w:t>
      </w:r>
      <w:r w:rsidRPr="00FC4B1D">
        <w:tab/>
      </w:r>
      <w:r w:rsidRPr="00FC4B1D">
        <w:tab/>
      </w:r>
      <w:r w:rsidRPr="00FC4B1D">
        <w:tab/>
      </w:r>
      <w:r w:rsidRPr="00FC4B1D">
        <w:tab/>
      </w:r>
      <w:r w:rsidRPr="00FC4B1D">
        <w:tab/>
        <w:t xml:space="preserve">(a) have mastered the writing conventions in Kiswahili. </w:t>
      </w:r>
      <w:r w:rsidRPr="00FC4B1D">
        <w:tab/>
      </w:r>
      <w:r w:rsidRPr="00FC4B1D">
        <w:tab/>
      </w:r>
      <w:r w:rsidRPr="00FC4B1D">
        <w:tab/>
      </w:r>
      <w:r w:rsidRPr="00FC4B1D">
        <w:tab/>
        <w:t xml:space="preserve">(b) </w:t>
      </w:r>
      <w:proofErr w:type="gramStart"/>
      <w:r w:rsidRPr="00FC4B1D">
        <w:t>have</w:t>
      </w:r>
      <w:proofErr w:type="gramEnd"/>
      <w:r w:rsidRPr="00FC4B1D">
        <w:t xml:space="preserve"> gained skill in writing guided compositions as well as writing </w:t>
      </w:r>
      <w:r w:rsidRPr="00FC4B1D">
        <w:tab/>
      </w:r>
      <w:r w:rsidRPr="00FC4B1D">
        <w:tab/>
        <w:t xml:space="preserve"> short paragraphs without being guided.</w:t>
      </w:r>
      <w:r w:rsidRPr="00FC4B1D">
        <w:tab/>
      </w:r>
      <w:r w:rsidRPr="00FC4B1D">
        <w:tab/>
      </w:r>
      <w:r w:rsidRPr="00FC4B1D">
        <w:tab/>
      </w:r>
      <w:r w:rsidRPr="00FC4B1D">
        <w:tab/>
      </w:r>
      <w:r w:rsidRPr="00FC4B1D">
        <w:tab/>
      </w:r>
      <w:r w:rsidRPr="00FC4B1D">
        <w:tab/>
        <w:t xml:space="preserve">(c) </w:t>
      </w:r>
      <w:proofErr w:type="gramStart"/>
      <w:r w:rsidRPr="00FC4B1D">
        <w:t>to</w:t>
      </w:r>
      <w:proofErr w:type="gramEnd"/>
      <w:r w:rsidRPr="00FC4B1D">
        <w:t xml:space="preserve"> have gained an appreciation of the importance of writing to be read</w:t>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p>
    <w:p w:rsidR="002A6122" w:rsidRPr="00FC4B1D" w:rsidRDefault="002A6122" w:rsidP="002A6122">
      <w:pPr>
        <w:ind w:left="720"/>
      </w:pPr>
    </w:p>
    <w:p w:rsidR="002A6122" w:rsidRPr="00FC4B1D" w:rsidRDefault="002A6122" w:rsidP="002A6122">
      <w:pPr>
        <w:numPr>
          <w:ilvl w:val="0"/>
          <w:numId w:val="1"/>
        </w:numPr>
        <w:rPr>
          <w:b/>
        </w:rPr>
      </w:pPr>
      <w:r w:rsidRPr="00FC4B1D">
        <w:rPr>
          <w:b/>
        </w:rPr>
        <w:t>REFERENCES</w:t>
      </w:r>
    </w:p>
    <w:p w:rsidR="002A6122" w:rsidRPr="00FC4B1D" w:rsidRDefault="002A6122" w:rsidP="002A6122"/>
    <w:p w:rsidR="002A6122" w:rsidRPr="00FC4B1D" w:rsidRDefault="002A6122" w:rsidP="002A6122">
      <w:pPr>
        <w:ind w:left="720"/>
        <w:rPr>
          <w:b/>
        </w:rPr>
      </w:pPr>
      <w:proofErr w:type="spellStart"/>
      <w:r w:rsidRPr="00FC4B1D">
        <w:t>Shaban</w:t>
      </w:r>
      <w:proofErr w:type="spellEnd"/>
      <w:r w:rsidRPr="00FC4B1D">
        <w:t xml:space="preserve"> Robert</w:t>
      </w:r>
      <w:proofErr w:type="gramStart"/>
      <w:r w:rsidRPr="00FC4B1D">
        <w:t>,1962</w:t>
      </w:r>
      <w:proofErr w:type="gramEnd"/>
      <w:r w:rsidRPr="00FC4B1D">
        <w:t xml:space="preserve">:    </w:t>
      </w:r>
      <w:r w:rsidRPr="00FC4B1D">
        <w:tab/>
      </w:r>
      <w:proofErr w:type="spellStart"/>
      <w:r w:rsidRPr="00FC4B1D">
        <w:rPr>
          <w:b/>
        </w:rPr>
        <w:t>Uandishi</w:t>
      </w:r>
      <w:proofErr w:type="spellEnd"/>
      <w:r w:rsidRPr="00FC4B1D">
        <w:rPr>
          <w:b/>
        </w:rPr>
        <w:t xml:space="preserve"> </w:t>
      </w:r>
      <w:proofErr w:type="spellStart"/>
      <w:r w:rsidRPr="00FC4B1D">
        <w:rPr>
          <w:b/>
        </w:rPr>
        <w:t>wa</w:t>
      </w:r>
      <w:proofErr w:type="spellEnd"/>
      <w:r w:rsidRPr="00FC4B1D">
        <w:rPr>
          <w:b/>
        </w:rPr>
        <w:t xml:space="preserve"> </w:t>
      </w:r>
      <w:proofErr w:type="spellStart"/>
      <w:r w:rsidRPr="00FC4B1D">
        <w:rPr>
          <w:b/>
        </w:rPr>
        <w:t>Insha</w:t>
      </w:r>
      <w:proofErr w:type="spellEnd"/>
      <w:r w:rsidRPr="00FC4B1D">
        <w:rPr>
          <w:b/>
        </w:rPr>
        <w:t>,  OUP</w:t>
      </w:r>
    </w:p>
    <w:p w:rsidR="002A6122" w:rsidRPr="00FC4B1D" w:rsidRDefault="002A6122" w:rsidP="002A6122">
      <w:pPr>
        <w:ind w:left="720"/>
      </w:pPr>
      <w:proofErr w:type="spellStart"/>
      <w:r w:rsidRPr="00FC4B1D">
        <w:t>Wesana-Chomi</w:t>
      </w:r>
      <w:proofErr w:type="spellEnd"/>
      <w:r w:rsidRPr="00FC4B1D">
        <w:t xml:space="preserve">, E. 2007:       </w:t>
      </w:r>
      <w:proofErr w:type="spellStart"/>
      <w:r w:rsidRPr="00FC4B1D">
        <w:rPr>
          <w:b/>
          <w:u w:val="single"/>
        </w:rPr>
        <w:t>Matumizi</w:t>
      </w:r>
      <w:proofErr w:type="spellEnd"/>
      <w:r w:rsidRPr="00FC4B1D">
        <w:rPr>
          <w:b/>
          <w:u w:val="single"/>
        </w:rPr>
        <w:t xml:space="preserve"> </w:t>
      </w:r>
      <w:proofErr w:type="spellStart"/>
      <w:r w:rsidRPr="00FC4B1D">
        <w:rPr>
          <w:b/>
          <w:u w:val="single"/>
        </w:rPr>
        <w:t>ya</w:t>
      </w:r>
      <w:proofErr w:type="spellEnd"/>
      <w:r w:rsidRPr="00FC4B1D">
        <w:rPr>
          <w:b/>
          <w:u w:val="single"/>
        </w:rPr>
        <w:t xml:space="preserve"> </w:t>
      </w:r>
      <w:proofErr w:type="spellStart"/>
      <w:r w:rsidRPr="00FC4B1D">
        <w:rPr>
          <w:b/>
          <w:u w:val="single"/>
        </w:rPr>
        <w:t>Lugha</w:t>
      </w:r>
      <w:proofErr w:type="spellEnd"/>
      <w:r w:rsidRPr="00FC4B1D">
        <w:rPr>
          <w:b/>
          <w:u w:val="single"/>
        </w:rPr>
        <w:t xml:space="preserve">:  Nyanja </w:t>
      </w:r>
      <w:proofErr w:type="spellStart"/>
      <w:r w:rsidRPr="00FC4B1D">
        <w:rPr>
          <w:b/>
          <w:u w:val="single"/>
        </w:rPr>
        <w:t>Teule</w:t>
      </w:r>
      <w:proofErr w:type="spellEnd"/>
      <w:r w:rsidRPr="00FC4B1D">
        <w:rPr>
          <w:b/>
          <w:u w:val="single"/>
        </w:rPr>
        <w:t xml:space="preserve"> </w:t>
      </w:r>
      <w:proofErr w:type="spellStart"/>
      <w:r w:rsidRPr="00FC4B1D">
        <w:rPr>
          <w:b/>
          <w:u w:val="single"/>
        </w:rPr>
        <w:t>za</w:t>
      </w:r>
      <w:proofErr w:type="spellEnd"/>
      <w:r w:rsidRPr="00FC4B1D">
        <w:rPr>
          <w:b/>
          <w:u w:val="single"/>
        </w:rPr>
        <w:t xml:space="preserve"> </w:t>
      </w:r>
      <w:proofErr w:type="spellStart"/>
      <w:r w:rsidRPr="00FC4B1D">
        <w:rPr>
          <w:b/>
          <w:u w:val="single"/>
        </w:rPr>
        <w:t>Matumizi</w:t>
      </w:r>
      <w:proofErr w:type="spellEnd"/>
      <w:r w:rsidRPr="00FC4B1D">
        <w:rPr>
          <w:b/>
          <w:u w:val="single"/>
        </w:rPr>
        <w:t xml:space="preserve"> </w:t>
      </w:r>
      <w:r w:rsidRPr="00FC4B1D">
        <w:t xml:space="preserve">   </w:t>
      </w:r>
      <w:r w:rsidRPr="00FC4B1D">
        <w:tab/>
        <w:t xml:space="preserve">                                    </w:t>
      </w:r>
      <w:proofErr w:type="spellStart"/>
      <w:r w:rsidRPr="00FC4B1D">
        <w:rPr>
          <w:b/>
        </w:rPr>
        <w:t>ya</w:t>
      </w:r>
      <w:proofErr w:type="spellEnd"/>
      <w:r w:rsidRPr="00FC4B1D">
        <w:rPr>
          <w:b/>
        </w:rPr>
        <w:t xml:space="preserve"> </w:t>
      </w:r>
      <w:proofErr w:type="gramStart"/>
      <w:r w:rsidRPr="00FC4B1D">
        <w:rPr>
          <w:b/>
          <w:u w:val="single"/>
        </w:rPr>
        <w:t>Kiswahili</w:t>
      </w:r>
      <w:r w:rsidRPr="00FC4B1D">
        <w:rPr>
          <w:u w:val="single"/>
        </w:rPr>
        <w:t xml:space="preserve"> ,University</w:t>
      </w:r>
      <w:proofErr w:type="gramEnd"/>
      <w:r w:rsidRPr="00FC4B1D">
        <w:t xml:space="preserve"> </w:t>
      </w:r>
      <w:proofErr w:type="spellStart"/>
      <w:r w:rsidRPr="00FC4B1D">
        <w:t>Sebha</w:t>
      </w:r>
      <w:proofErr w:type="spellEnd"/>
      <w:r w:rsidRPr="00FC4B1D">
        <w:t xml:space="preserve">, </w:t>
      </w:r>
      <w:proofErr w:type="spellStart"/>
      <w:r w:rsidRPr="00FC4B1D">
        <w:t>Sebha</w:t>
      </w:r>
      <w:proofErr w:type="spellEnd"/>
      <w:r w:rsidRPr="00FC4B1D">
        <w:t>.</w:t>
      </w:r>
    </w:p>
    <w:p w:rsidR="002A6122" w:rsidRPr="00FC4B1D" w:rsidRDefault="002A6122" w:rsidP="002A6122"/>
    <w:p w:rsidR="002A6122" w:rsidRDefault="002A6122" w:rsidP="002A6122">
      <w:pPr>
        <w:rPr>
          <w:b/>
        </w:rPr>
      </w:pPr>
    </w:p>
    <w:p w:rsidR="001C3396" w:rsidRDefault="001C3396">
      <w:bookmarkStart w:id="0" w:name="_GoBack"/>
      <w:bookmarkEnd w:id="0"/>
    </w:p>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6270F"/>
    <w:multiLevelType w:val="hybridMultilevel"/>
    <w:tmpl w:val="BCB2AF06"/>
    <w:lvl w:ilvl="0" w:tplc="04090011">
      <w:start w:val="1"/>
      <w:numFmt w:val="decimal"/>
      <w:lvlText w:val="%1)"/>
      <w:lvlJc w:val="left"/>
      <w:pPr>
        <w:tabs>
          <w:tab w:val="num" w:pos="720"/>
        </w:tabs>
        <w:ind w:left="720" w:hanging="360"/>
      </w:pPr>
      <w:rPr>
        <w:rFonts w:hint="default"/>
      </w:rPr>
    </w:lvl>
    <w:lvl w:ilvl="1" w:tplc="E996BFE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122"/>
    <w:rsid w:val="00004AB9"/>
    <w:rsid w:val="0003100F"/>
    <w:rsid w:val="00050608"/>
    <w:rsid w:val="000B0F2C"/>
    <w:rsid w:val="001668D8"/>
    <w:rsid w:val="001C3396"/>
    <w:rsid w:val="001F160E"/>
    <w:rsid w:val="001F2F3E"/>
    <w:rsid w:val="00275EBF"/>
    <w:rsid w:val="00277F46"/>
    <w:rsid w:val="002A6122"/>
    <w:rsid w:val="00420B21"/>
    <w:rsid w:val="00436FC6"/>
    <w:rsid w:val="00563212"/>
    <w:rsid w:val="00613CA4"/>
    <w:rsid w:val="00645FBD"/>
    <w:rsid w:val="00745640"/>
    <w:rsid w:val="00822069"/>
    <w:rsid w:val="00867664"/>
    <w:rsid w:val="008F7FC7"/>
    <w:rsid w:val="00970755"/>
    <w:rsid w:val="00A21D65"/>
    <w:rsid w:val="00A32CE0"/>
    <w:rsid w:val="00BB434B"/>
    <w:rsid w:val="00BE0E95"/>
    <w:rsid w:val="00BF0D71"/>
    <w:rsid w:val="00C45BF2"/>
    <w:rsid w:val="00C8049C"/>
    <w:rsid w:val="00C97EFF"/>
    <w:rsid w:val="00DA14BD"/>
    <w:rsid w:val="00DA19F4"/>
    <w:rsid w:val="00DD6960"/>
    <w:rsid w:val="00F6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1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1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1625</Characters>
  <Application>Microsoft Office Word</Application>
  <DocSecurity>0</DocSecurity>
  <Lines>13</Lines>
  <Paragraphs>3</Paragraphs>
  <ScaleCrop>false</ScaleCrop>
  <Company>Microsoft</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2011-07-25T21:21:00Z</dcterms:created>
  <dcterms:modified xsi:type="dcterms:W3CDTF">2011-07-25T21:21:00Z</dcterms:modified>
</cp:coreProperties>
</file>