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E8" w:rsidRPr="00322733" w:rsidRDefault="009D33E8" w:rsidP="009D33E8">
      <w:pPr>
        <w:jc w:val="both"/>
        <w:rPr>
          <w:b/>
        </w:rPr>
      </w:pPr>
      <w:r>
        <w:rPr>
          <w:b/>
        </w:rPr>
        <w:t>MET 2202</w:t>
      </w:r>
      <w:r w:rsidRPr="00322733">
        <w:rPr>
          <w:b/>
        </w:rPr>
        <w:t xml:space="preserve"> Weather Forecasting Principles I </w:t>
      </w:r>
      <w:r>
        <w:rPr>
          <w:b/>
        </w:rPr>
        <w:t>(3CU)</w:t>
      </w:r>
    </w:p>
    <w:p w:rsidR="009D33E8" w:rsidRPr="00322733" w:rsidRDefault="009D33E8" w:rsidP="009D33E8">
      <w:pPr>
        <w:jc w:val="both"/>
        <w:rPr>
          <w:bCs/>
        </w:rPr>
      </w:pPr>
    </w:p>
    <w:p w:rsidR="009D33E8" w:rsidRPr="00322733" w:rsidRDefault="009D33E8" w:rsidP="009D33E8">
      <w:pPr>
        <w:jc w:val="both"/>
        <w:rPr>
          <w:b/>
        </w:rPr>
      </w:pPr>
      <w:r>
        <w:rPr>
          <w:b/>
        </w:rPr>
        <w:t>D</w:t>
      </w:r>
      <w:r w:rsidRPr="00322733">
        <w:rPr>
          <w:b/>
        </w:rPr>
        <w:t>escription</w:t>
      </w:r>
    </w:p>
    <w:p w:rsidR="009D33E8" w:rsidRPr="00322733" w:rsidRDefault="009D33E8" w:rsidP="009D33E8">
      <w:pPr>
        <w:jc w:val="both"/>
      </w:pPr>
    </w:p>
    <w:p w:rsidR="009D33E8" w:rsidRPr="00322733" w:rsidRDefault="009D33E8" w:rsidP="009D33E8">
      <w:pPr>
        <w:jc w:val="both"/>
      </w:pPr>
      <w:r w:rsidRPr="00322733">
        <w:t>This course deals with basic weather forecasting principles for socio-economic applications.</w:t>
      </w:r>
    </w:p>
    <w:p w:rsidR="009D33E8" w:rsidRPr="00322733" w:rsidRDefault="009D33E8" w:rsidP="009D33E8">
      <w:pPr>
        <w:jc w:val="both"/>
        <w:rPr>
          <w:b/>
        </w:rPr>
      </w:pPr>
    </w:p>
    <w:p w:rsidR="009D33E8" w:rsidRDefault="009D33E8" w:rsidP="009D33E8">
      <w:pPr>
        <w:jc w:val="both"/>
        <w:rPr>
          <w:b/>
        </w:rPr>
      </w:pPr>
      <w:r>
        <w:rPr>
          <w:b/>
        </w:rPr>
        <w:t>Objectives</w:t>
      </w:r>
    </w:p>
    <w:p w:rsidR="009D33E8" w:rsidRDefault="009D33E8" w:rsidP="009D33E8">
      <w:r w:rsidRPr="00717DC8">
        <w:t xml:space="preserve">The </w:t>
      </w:r>
      <w:r>
        <w:t>course will help the students to achieve the following objectives</w:t>
      </w:r>
    </w:p>
    <w:p w:rsidR="009D33E8" w:rsidRDefault="009D33E8" w:rsidP="009D33E8">
      <w:pPr>
        <w:numPr>
          <w:ilvl w:val="0"/>
          <w:numId w:val="5"/>
        </w:numPr>
        <w:jc w:val="both"/>
      </w:pPr>
      <w:r>
        <w:t>Understand the reasons for monitoring weather and climate</w:t>
      </w:r>
    </w:p>
    <w:p w:rsidR="009D33E8" w:rsidRDefault="009D33E8" w:rsidP="009D33E8">
      <w:pPr>
        <w:numPr>
          <w:ilvl w:val="0"/>
          <w:numId w:val="5"/>
        </w:numPr>
        <w:jc w:val="both"/>
      </w:pPr>
      <w:r>
        <w:t>Describe the different tools used in weather forecasting</w:t>
      </w:r>
    </w:p>
    <w:p w:rsidR="009D33E8" w:rsidRPr="00CE08E7" w:rsidRDefault="009D33E8" w:rsidP="009D33E8">
      <w:pPr>
        <w:numPr>
          <w:ilvl w:val="0"/>
          <w:numId w:val="5"/>
        </w:numPr>
        <w:jc w:val="both"/>
      </w:pPr>
      <w:r>
        <w:t>Generate weather forecasts</w:t>
      </w:r>
    </w:p>
    <w:p w:rsidR="009D33E8" w:rsidRDefault="009D33E8" w:rsidP="009D33E8">
      <w:pPr>
        <w:jc w:val="both"/>
        <w:rPr>
          <w:b/>
        </w:rPr>
      </w:pPr>
    </w:p>
    <w:p w:rsidR="009D33E8" w:rsidRPr="00CE08E7" w:rsidRDefault="009D33E8" w:rsidP="009D33E8">
      <w:pPr>
        <w:jc w:val="both"/>
        <w:rPr>
          <w:b/>
        </w:rPr>
      </w:pPr>
      <w:r>
        <w:rPr>
          <w:b/>
        </w:rPr>
        <w:t>Learning outcomes</w:t>
      </w:r>
    </w:p>
    <w:p w:rsidR="009D33E8" w:rsidRPr="00322733" w:rsidRDefault="009D33E8" w:rsidP="009D33E8">
      <w:pPr>
        <w:jc w:val="both"/>
      </w:pPr>
      <w:r>
        <w:t>By the end of the</w:t>
      </w:r>
      <w:r w:rsidRPr="00322733">
        <w:t xml:space="preserve"> course, students should be able to;</w:t>
      </w:r>
    </w:p>
    <w:p w:rsidR="009D33E8" w:rsidRPr="00322733" w:rsidRDefault="009D33E8" w:rsidP="009D33E8">
      <w:pPr>
        <w:numPr>
          <w:ilvl w:val="0"/>
          <w:numId w:val="1"/>
        </w:numPr>
        <w:jc w:val="both"/>
      </w:pPr>
      <w:r w:rsidRPr="00322733">
        <w:t>Describe the role/importance of weather forecast to the various sectors of the economy</w:t>
      </w:r>
    </w:p>
    <w:p w:rsidR="009D33E8" w:rsidRPr="00322733" w:rsidRDefault="009D33E8" w:rsidP="009D33E8">
      <w:pPr>
        <w:numPr>
          <w:ilvl w:val="0"/>
          <w:numId w:val="1"/>
        </w:numPr>
        <w:jc w:val="both"/>
      </w:pPr>
      <w:r w:rsidRPr="00322733">
        <w:t>Identify ranges of weather forecasts available in the region</w:t>
      </w:r>
    </w:p>
    <w:p w:rsidR="009D33E8" w:rsidRPr="00322733" w:rsidRDefault="009D33E8" w:rsidP="009D33E8">
      <w:pPr>
        <w:numPr>
          <w:ilvl w:val="0"/>
          <w:numId w:val="1"/>
        </w:numPr>
        <w:jc w:val="both"/>
      </w:pPr>
      <w:r w:rsidRPr="00322733">
        <w:t>List and describe the tools used in weather forecasting over this region</w:t>
      </w:r>
    </w:p>
    <w:p w:rsidR="009D33E8" w:rsidRPr="00322733" w:rsidRDefault="009D33E8" w:rsidP="009D33E8">
      <w:pPr>
        <w:numPr>
          <w:ilvl w:val="0"/>
          <w:numId w:val="1"/>
        </w:numPr>
        <w:jc w:val="both"/>
      </w:pPr>
      <w:r w:rsidRPr="00322733">
        <w:t>List the sources of data used in weather forecasting</w:t>
      </w:r>
    </w:p>
    <w:p w:rsidR="009D33E8" w:rsidRPr="00322733" w:rsidRDefault="009D33E8" w:rsidP="009D33E8">
      <w:pPr>
        <w:numPr>
          <w:ilvl w:val="0"/>
          <w:numId w:val="1"/>
        </w:numPr>
        <w:jc w:val="both"/>
      </w:pPr>
      <w:r w:rsidRPr="00322733">
        <w:t>Describe the role of media in dissemination of weather forecasts</w:t>
      </w:r>
    </w:p>
    <w:p w:rsidR="009D33E8" w:rsidRDefault="009D33E8" w:rsidP="009D33E8">
      <w:pPr>
        <w:jc w:val="both"/>
        <w:rPr>
          <w:b/>
        </w:rPr>
      </w:pPr>
    </w:p>
    <w:p w:rsidR="009D33E8" w:rsidRPr="00E254D6" w:rsidRDefault="009D33E8" w:rsidP="009D33E8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9D33E8" w:rsidRDefault="009D33E8" w:rsidP="009D33E8">
      <w:pPr>
        <w:numPr>
          <w:ilvl w:val="0"/>
          <w:numId w:val="3"/>
        </w:numPr>
        <w:jc w:val="both"/>
      </w:pPr>
      <w:r>
        <w:t>Creative and innovative</w:t>
      </w:r>
    </w:p>
    <w:p w:rsidR="009D33E8" w:rsidRDefault="009D33E8" w:rsidP="009D33E8">
      <w:pPr>
        <w:numPr>
          <w:ilvl w:val="0"/>
          <w:numId w:val="3"/>
        </w:numPr>
        <w:jc w:val="both"/>
      </w:pPr>
      <w:r>
        <w:t>Problem solving</w:t>
      </w:r>
    </w:p>
    <w:p w:rsidR="009D33E8" w:rsidRDefault="009D33E8" w:rsidP="009D33E8">
      <w:pPr>
        <w:numPr>
          <w:ilvl w:val="0"/>
          <w:numId w:val="3"/>
        </w:numPr>
        <w:jc w:val="both"/>
      </w:pPr>
      <w:r>
        <w:t>Analytical</w:t>
      </w:r>
    </w:p>
    <w:p w:rsidR="009D33E8" w:rsidRDefault="009D33E8" w:rsidP="009D33E8">
      <w:pPr>
        <w:numPr>
          <w:ilvl w:val="0"/>
          <w:numId w:val="3"/>
        </w:numPr>
        <w:jc w:val="both"/>
      </w:pPr>
      <w:r>
        <w:t>Communication</w:t>
      </w:r>
    </w:p>
    <w:p w:rsidR="009D33E8" w:rsidRDefault="009D33E8" w:rsidP="009D33E8">
      <w:pPr>
        <w:jc w:val="both"/>
        <w:rPr>
          <w:b/>
        </w:rPr>
      </w:pPr>
    </w:p>
    <w:p w:rsidR="009D33E8" w:rsidRPr="00717DC8" w:rsidRDefault="009D33E8" w:rsidP="009D33E8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9D33E8" w:rsidRDefault="009D33E8" w:rsidP="009D33E8">
      <w:pPr>
        <w:numPr>
          <w:ilvl w:val="0"/>
          <w:numId w:val="4"/>
        </w:numPr>
        <w:jc w:val="both"/>
      </w:pPr>
      <w:r>
        <w:t>Use of practical examples and field trips</w:t>
      </w:r>
    </w:p>
    <w:p w:rsidR="009D33E8" w:rsidRDefault="009D33E8" w:rsidP="009D33E8">
      <w:pPr>
        <w:numPr>
          <w:ilvl w:val="0"/>
          <w:numId w:val="4"/>
        </w:numPr>
        <w:jc w:val="both"/>
      </w:pPr>
      <w:r>
        <w:t>Class discussions</w:t>
      </w:r>
    </w:p>
    <w:p w:rsidR="009D33E8" w:rsidRDefault="009D33E8" w:rsidP="009D33E8">
      <w:pPr>
        <w:numPr>
          <w:ilvl w:val="0"/>
          <w:numId w:val="4"/>
        </w:numPr>
        <w:jc w:val="both"/>
      </w:pPr>
      <w:r>
        <w:t>Lectures</w:t>
      </w:r>
    </w:p>
    <w:p w:rsidR="009D33E8" w:rsidRDefault="009D33E8" w:rsidP="009D33E8">
      <w:pPr>
        <w:numPr>
          <w:ilvl w:val="0"/>
          <w:numId w:val="4"/>
        </w:numPr>
        <w:jc w:val="both"/>
      </w:pPr>
      <w:r>
        <w:t>Group presentations</w:t>
      </w:r>
    </w:p>
    <w:p w:rsidR="009D33E8" w:rsidRDefault="009D33E8" w:rsidP="009D33E8">
      <w:pPr>
        <w:spacing w:line="360" w:lineRule="auto"/>
        <w:jc w:val="both"/>
        <w:rPr>
          <w:b/>
        </w:rPr>
      </w:pPr>
    </w:p>
    <w:p w:rsidR="009D33E8" w:rsidRPr="007E78A0" w:rsidRDefault="009D33E8" w:rsidP="009D33E8">
      <w:pPr>
        <w:spacing w:line="360" w:lineRule="auto"/>
        <w:jc w:val="both"/>
        <w:rPr>
          <w:b/>
        </w:rPr>
      </w:pPr>
      <w:r>
        <w:rPr>
          <w:b/>
        </w:rPr>
        <w:t>Indicative content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bCs/>
          <w:sz w:val="24"/>
          <w:szCs w:val="24"/>
        </w:rPr>
        <w:t>Global</w:t>
      </w:r>
      <w:r w:rsidRPr="00322733">
        <w:rPr>
          <w:rFonts w:ascii="Times New Roman" w:hAnsi="Times New Roman"/>
          <w:sz w:val="24"/>
          <w:szCs w:val="24"/>
        </w:rPr>
        <w:t>, regional and national telecommunication networks for meteorological services and applications; structure and functions of the various components.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 xml:space="preserve">Basic definitions in synoptic weather, aviation and ship codes, terms, phonetic alphabets used for transmission, observing and coding. 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>Various ranges of weather forecasts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>Basic tools/techniques used in forecasting; plotting of codes on the surface weather charts, analysis and introduction to the main weather charts.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 xml:space="preserve">Differences between confluence and convergence, </w:t>
      </w:r>
      <w:proofErr w:type="spellStart"/>
      <w:r w:rsidRPr="00322733">
        <w:rPr>
          <w:rFonts w:ascii="Times New Roman" w:hAnsi="Times New Roman"/>
          <w:sz w:val="24"/>
          <w:szCs w:val="24"/>
        </w:rPr>
        <w:t>diffluence</w:t>
      </w:r>
      <w:proofErr w:type="spellEnd"/>
      <w:r w:rsidRPr="00322733">
        <w:rPr>
          <w:rFonts w:ascii="Times New Roman" w:hAnsi="Times New Roman"/>
          <w:sz w:val="24"/>
          <w:szCs w:val="24"/>
        </w:rPr>
        <w:t xml:space="preserve"> and divergence, cross sections and time sections of the atmosphere. 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lastRenderedPageBreak/>
        <w:t xml:space="preserve">Data used to generate weather forecasts: Introduction to the use of other forecasting tools; </w:t>
      </w:r>
      <w:proofErr w:type="spellStart"/>
      <w:r w:rsidRPr="00322733">
        <w:rPr>
          <w:rFonts w:ascii="Times New Roman" w:hAnsi="Times New Roman"/>
          <w:sz w:val="24"/>
          <w:szCs w:val="24"/>
        </w:rPr>
        <w:t>meteograms</w:t>
      </w:r>
      <w:proofErr w:type="spellEnd"/>
      <w:r w:rsidRPr="003227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2733">
        <w:rPr>
          <w:rFonts w:ascii="Times New Roman" w:hAnsi="Times New Roman"/>
          <w:sz w:val="24"/>
          <w:szCs w:val="24"/>
        </w:rPr>
        <w:t>tephigrams</w:t>
      </w:r>
      <w:proofErr w:type="spellEnd"/>
      <w:r w:rsidRPr="00322733">
        <w:rPr>
          <w:rFonts w:ascii="Times New Roman" w:hAnsi="Times New Roman"/>
          <w:sz w:val="24"/>
          <w:szCs w:val="24"/>
        </w:rPr>
        <w:t xml:space="preserve"> and satellite pictures. Pilot balloon measurements, processing of pilot balloon data. 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 xml:space="preserve">Cloud classification and precipitation mechanism. 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>Dissemination and applications of weather forecasts</w:t>
      </w:r>
    </w:p>
    <w:p w:rsidR="009D33E8" w:rsidRPr="00322733" w:rsidRDefault="009D33E8" w:rsidP="009D33E8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22733">
        <w:rPr>
          <w:rFonts w:ascii="Times New Roman" w:hAnsi="Times New Roman"/>
          <w:sz w:val="24"/>
          <w:szCs w:val="24"/>
        </w:rPr>
        <w:t xml:space="preserve">Practical:  Plotting </w:t>
      </w:r>
      <w:r>
        <w:rPr>
          <w:rFonts w:ascii="Times New Roman" w:hAnsi="Times New Roman"/>
          <w:sz w:val="24"/>
          <w:szCs w:val="24"/>
        </w:rPr>
        <w:t xml:space="preserve">and interpretation </w:t>
      </w:r>
      <w:r w:rsidRPr="00322733">
        <w:rPr>
          <w:rFonts w:ascii="Times New Roman" w:hAnsi="Times New Roman"/>
          <w:sz w:val="24"/>
          <w:szCs w:val="24"/>
        </w:rPr>
        <w:t xml:space="preserve">of weather charts. </w:t>
      </w:r>
    </w:p>
    <w:p w:rsidR="009D33E8" w:rsidRDefault="009D33E8" w:rsidP="009D33E8">
      <w:pPr>
        <w:rPr>
          <w:b/>
        </w:rPr>
      </w:pPr>
    </w:p>
    <w:p w:rsidR="009D33E8" w:rsidRPr="004978DC" w:rsidRDefault="009D33E8" w:rsidP="009D33E8">
      <w:pPr>
        <w:rPr>
          <w:b/>
        </w:rPr>
      </w:pPr>
      <w:r w:rsidRPr="004978DC">
        <w:rPr>
          <w:b/>
        </w:rPr>
        <w:t>Assessment Method</w:t>
      </w:r>
    </w:p>
    <w:p w:rsidR="009D33E8" w:rsidRPr="00321D8E" w:rsidRDefault="009D33E8" w:rsidP="009D33E8">
      <w:r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9D33E8" w:rsidRDefault="009D33E8" w:rsidP="009D33E8">
      <w:pPr>
        <w:pStyle w:val="BodyText2"/>
        <w:rPr>
          <w:rFonts w:ascii="Arial" w:hAnsi="Arial" w:cs="Arial"/>
          <w:b/>
        </w:rPr>
      </w:pPr>
    </w:p>
    <w:p w:rsidR="009D33E8" w:rsidRDefault="009D33E8" w:rsidP="009D33E8">
      <w:pPr>
        <w:rPr>
          <w:color w:val="333333"/>
        </w:rPr>
      </w:pPr>
      <w:r>
        <w:rPr>
          <w:b/>
        </w:rPr>
        <w:t>Core Reference materials</w:t>
      </w:r>
    </w:p>
    <w:p w:rsidR="009D33E8" w:rsidRPr="00E01192" w:rsidRDefault="009D33E8" w:rsidP="009D33E8">
      <w:pPr>
        <w:numPr>
          <w:ilvl w:val="0"/>
          <w:numId w:val="6"/>
        </w:numPr>
        <w:jc w:val="both"/>
        <w:rPr>
          <w:rFonts w:eastAsia="Times New Roman"/>
        </w:rPr>
      </w:pPr>
      <w:r w:rsidRPr="00787F87">
        <w:rPr>
          <w:rFonts w:eastAsia="Times New Roman"/>
          <w:b/>
        </w:rPr>
        <w:t xml:space="preserve">George E. P. Box and </w:t>
      </w:r>
      <w:proofErr w:type="spellStart"/>
      <w:r w:rsidRPr="00787F87">
        <w:rPr>
          <w:rFonts w:eastAsia="Times New Roman"/>
          <w:b/>
        </w:rPr>
        <w:t>Gwilym</w:t>
      </w:r>
      <w:proofErr w:type="spellEnd"/>
      <w:r w:rsidRPr="00787F87">
        <w:rPr>
          <w:rFonts w:eastAsia="Times New Roman"/>
          <w:b/>
        </w:rPr>
        <w:t xml:space="preserve"> M. Jenkins</w:t>
      </w:r>
      <w:r>
        <w:rPr>
          <w:rFonts w:eastAsia="Times New Roman"/>
        </w:rPr>
        <w:t xml:space="preserve"> (2008):</w:t>
      </w:r>
      <w:r w:rsidRPr="00E01192">
        <w:rPr>
          <w:rFonts w:eastAsia="Times New Roman"/>
        </w:rPr>
        <w:t xml:space="preserve"> Time Series Analysis: Forecasting and Control</w:t>
      </w:r>
      <w:r>
        <w:rPr>
          <w:rFonts w:eastAsia="Times New Roman"/>
        </w:rPr>
        <w:t xml:space="preserve">, </w:t>
      </w:r>
      <w:r w:rsidRPr="003114CB">
        <w:rPr>
          <w:rFonts w:eastAsia="Times New Roman"/>
          <w:i/>
        </w:rPr>
        <w:t>John Wiley</w:t>
      </w:r>
      <w:r>
        <w:rPr>
          <w:rFonts w:eastAsia="Times New Roman"/>
        </w:rPr>
        <w:t>.</w:t>
      </w:r>
    </w:p>
    <w:p w:rsidR="009D33E8" w:rsidRPr="003114CB" w:rsidRDefault="009D33E8" w:rsidP="009D33E8">
      <w:pPr>
        <w:pStyle w:val="Heading1"/>
        <w:numPr>
          <w:ilvl w:val="0"/>
          <w:numId w:val="6"/>
        </w:numPr>
        <w:shd w:val="clear" w:color="auto" w:fill="FFFFFF"/>
        <w:spacing w:before="0" w:after="0" w:line="3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 xml:space="preserve">Mike M.N. </w:t>
      </w:r>
      <w:proofErr w:type="spellStart"/>
      <w:r w:rsidRPr="003114CB">
        <w:rPr>
          <w:rFonts w:ascii="Times New Roman" w:hAnsi="Times New Roman" w:cs="Times New Roman"/>
          <w:sz w:val="24"/>
          <w:szCs w:val="24"/>
        </w:rPr>
        <w:t>Mwebesa</w:t>
      </w:r>
      <w:proofErr w:type="spellEnd"/>
      <w:r w:rsidRPr="003114CB">
        <w:rPr>
          <w:rFonts w:ascii="Times New Roman" w:hAnsi="Times New Roman" w:cs="Times New Roman"/>
          <w:b w:val="0"/>
          <w:sz w:val="24"/>
          <w:szCs w:val="24"/>
        </w:rPr>
        <w:t xml:space="preserve"> (1976): East African Observer's Handbook</w:t>
      </w:r>
      <w:r w:rsidRPr="003114CB">
        <w:rPr>
          <w:rFonts w:ascii="Times New Roman" w:hAnsi="Times New Roman" w:cs="Times New Roman"/>
          <w:sz w:val="24"/>
          <w:szCs w:val="24"/>
        </w:rPr>
        <w:t xml:space="preserve">, </w:t>
      </w:r>
      <w:r w:rsidRPr="003114CB">
        <w:rPr>
          <w:rStyle w:val="Emphasis"/>
          <w:rFonts w:ascii="Times New Roman" w:hAnsi="Times New Roman" w:cs="Times New Roman"/>
          <w:b w:val="0"/>
          <w:bCs w:val="0"/>
          <w:sz w:val="24"/>
          <w:szCs w:val="24"/>
          <w:lang w:val="en"/>
        </w:rPr>
        <w:t xml:space="preserve">(handbook of standard procedures for surface weather observing and recording of climatological data) </w:t>
      </w:r>
      <w:r w:rsidRPr="003114CB">
        <w:rPr>
          <w:rFonts w:ascii="Times New Roman" w:hAnsi="Times New Roman" w:cs="Times New Roman"/>
          <w:b w:val="0"/>
          <w:sz w:val="24"/>
          <w:szCs w:val="24"/>
        </w:rPr>
        <w:t xml:space="preserve">Rev. ed. </w:t>
      </w:r>
      <w:r w:rsidRPr="003114CB">
        <w:rPr>
          <w:rFonts w:ascii="Times New Roman" w:hAnsi="Times New Roman" w:cs="Times New Roman"/>
          <w:b w:val="0"/>
          <w:bCs w:val="0"/>
          <w:i/>
          <w:sz w:val="24"/>
          <w:szCs w:val="24"/>
          <w:lang w:val="en"/>
        </w:rPr>
        <w:t>East African Community,</w:t>
      </w:r>
      <w:r w:rsidRPr="003114CB">
        <w:rPr>
          <w:rFonts w:ascii="Times New Roman" w:hAnsi="Times New Roman" w:cs="Times New Roman"/>
          <w:b w:val="0"/>
          <w:bCs w:val="0"/>
          <w:sz w:val="24"/>
          <w:szCs w:val="24"/>
          <w:lang w:val="en"/>
        </w:rPr>
        <w:t xml:space="preserve"> </w:t>
      </w:r>
      <w:r w:rsidRPr="003114CB">
        <w:rPr>
          <w:rFonts w:ascii="Times New Roman" w:hAnsi="Times New Roman" w:cs="Times New Roman"/>
          <w:b w:val="0"/>
          <w:bCs w:val="0"/>
          <w:i/>
          <w:sz w:val="24"/>
          <w:szCs w:val="24"/>
          <w:lang w:val="en"/>
        </w:rPr>
        <w:t>East African Meteorological Dept.</w:t>
      </w:r>
      <w:r w:rsidRPr="00311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4CB">
        <w:rPr>
          <w:rFonts w:ascii="Times New Roman" w:hAnsi="Times New Roman" w:cs="Times New Roman"/>
          <w:b w:val="0"/>
          <w:i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3114CB">
            <w:rPr>
              <w:rFonts w:ascii="Times New Roman" w:hAnsi="Times New Roman" w:cs="Times New Roman"/>
              <w:b w:val="0"/>
              <w:bCs w:val="0"/>
              <w:i/>
              <w:sz w:val="24"/>
              <w:szCs w:val="24"/>
              <w:lang w:val="en"/>
            </w:rPr>
            <w:t>Nairobi</w:t>
          </w:r>
        </w:smartTag>
      </w:smartTag>
      <w:r w:rsidRPr="003114CB">
        <w:rPr>
          <w:rStyle w:val="adjust"/>
          <w:rFonts w:ascii="Times New Roman" w:hAnsi="Times New Roman" w:cs="Times New Roman"/>
          <w:b w:val="0"/>
          <w:bCs w:val="0"/>
          <w:i/>
          <w:sz w:val="24"/>
          <w:szCs w:val="24"/>
          <w:lang w:val="en"/>
        </w:rPr>
        <w:t>.</w:t>
      </w:r>
      <w:r w:rsidRPr="003114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33E8" w:rsidRPr="00060FC3" w:rsidRDefault="009D33E8" w:rsidP="009D33E8">
      <w:pPr>
        <w:numPr>
          <w:ilvl w:val="0"/>
          <w:numId w:val="6"/>
        </w:numPr>
        <w:rPr>
          <w:rFonts w:eastAsia="Times New Roman"/>
          <w:lang w:eastAsia="en-US"/>
        </w:rPr>
      </w:pPr>
      <w:r w:rsidRPr="00787F87">
        <w:rPr>
          <w:rFonts w:eastAsia="Times New Roman"/>
          <w:b/>
          <w:lang w:eastAsia="en-US"/>
        </w:rPr>
        <w:t>WMO</w:t>
      </w:r>
      <w:r>
        <w:rPr>
          <w:rFonts w:eastAsia="Times New Roman"/>
          <w:lang w:eastAsia="en-US"/>
        </w:rPr>
        <w:t xml:space="preserve"> (1997))</w:t>
      </w:r>
      <w:r w:rsidRPr="00060FC3">
        <w:rPr>
          <w:rFonts w:eastAsia="Times New Roman"/>
          <w:lang w:eastAsia="en-US"/>
        </w:rPr>
        <w:t xml:space="preserve">: </w:t>
      </w:r>
      <w:proofErr w:type="spellStart"/>
      <w:r>
        <w:rPr>
          <w:rFonts w:eastAsia="Times New Roman"/>
          <w:lang w:eastAsia="en-US"/>
        </w:rPr>
        <w:t>Mesometeorology</w:t>
      </w:r>
      <w:proofErr w:type="spellEnd"/>
      <w:r>
        <w:rPr>
          <w:rFonts w:eastAsia="Times New Roman"/>
          <w:lang w:eastAsia="en-US"/>
        </w:rPr>
        <w:t xml:space="preserve"> and Short-Range Forecasting, WMO bulletin, </w:t>
      </w:r>
      <w:proofErr w:type="spellStart"/>
      <w:r>
        <w:rPr>
          <w:rFonts w:eastAsia="Times New Roman"/>
          <w:lang w:eastAsia="en-US"/>
        </w:rPr>
        <w:t>Vol</w:t>
      </w:r>
      <w:proofErr w:type="spellEnd"/>
      <w:r>
        <w:rPr>
          <w:rFonts w:eastAsia="Times New Roman"/>
          <w:lang w:eastAsia="en-US"/>
        </w:rPr>
        <w:t xml:space="preserve"> 46.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1A0"/>
    <w:multiLevelType w:val="hybridMultilevel"/>
    <w:tmpl w:val="C9C2B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3CCA"/>
    <w:multiLevelType w:val="hybridMultilevel"/>
    <w:tmpl w:val="5514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D1810"/>
    <w:multiLevelType w:val="hybridMultilevel"/>
    <w:tmpl w:val="BC00B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94341"/>
    <w:multiLevelType w:val="hybridMultilevel"/>
    <w:tmpl w:val="8DCC5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E8"/>
    <w:rsid w:val="00050608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F7FC7"/>
    <w:rsid w:val="00970755"/>
    <w:rsid w:val="009D33E8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D33E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E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rsid w:val="009D33E8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9D33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33E8"/>
    <w:pPr>
      <w:spacing w:line="480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D33E8"/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qFormat/>
    <w:rsid w:val="009D33E8"/>
    <w:rPr>
      <w:b w:val="0"/>
      <w:bCs w:val="0"/>
      <w:i/>
      <w:iCs/>
    </w:rPr>
  </w:style>
  <w:style w:type="character" w:customStyle="1" w:styleId="adjust">
    <w:name w:val="adjust"/>
    <w:basedOn w:val="DefaultParagraphFont"/>
    <w:rsid w:val="009D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D33E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3E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2">
    <w:name w:val="Body Text 2"/>
    <w:basedOn w:val="Normal"/>
    <w:link w:val="BodyText2Char"/>
    <w:rsid w:val="009D33E8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9D33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33E8"/>
    <w:pPr>
      <w:spacing w:line="480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D33E8"/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qFormat/>
    <w:rsid w:val="009D33E8"/>
    <w:rPr>
      <w:b w:val="0"/>
      <w:bCs w:val="0"/>
      <w:i/>
      <w:iCs/>
    </w:rPr>
  </w:style>
  <w:style w:type="character" w:customStyle="1" w:styleId="adjust">
    <w:name w:val="adjust"/>
    <w:basedOn w:val="DefaultParagraphFont"/>
    <w:rsid w:val="009D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2011-07-18T21:16:00Z</dcterms:created>
  <dcterms:modified xsi:type="dcterms:W3CDTF">2011-07-18T21:16:00Z</dcterms:modified>
</cp:coreProperties>
</file>