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A6" w:rsidRPr="00322733" w:rsidRDefault="00A246A6" w:rsidP="00A246A6">
      <w:pPr>
        <w:rPr>
          <w:b/>
        </w:rPr>
      </w:pPr>
      <w:r>
        <w:rPr>
          <w:b/>
        </w:rPr>
        <w:t>MET 2205</w:t>
      </w:r>
      <w:r w:rsidRPr="00322733">
        <w:rPr>
          <w:b/>
        </w:rPr>
        <w:t xml:space="preserve"> Oceanography</w:t>
      </w:r>
      <w:r>
        <w:rPr>
          <w:b/>
        </w:rPr>
        <w:t xml:space="preserve"> (3CU)</w:t>
      </w:r>
    </w:p>
    <w:p w:rsidR="00A246A6" w:rsidRPr="00322733" w:rsidRDefault="00A246A6" w:rsidP="00A246A6">
      <w:pPr>
        <w:rPr>
          <w:b/>
        </w:rPr>
      </w:pPr>
    </w:p>
    <w:p w:rsidR="00A246A6" w:rsidRDefault="00A246A6" w:rsidP="00A246A6">
      <w:pPr>
        <w:rPr>
          <w:b/>
        </w:rPr>
      </w:pPr>
      <w:r>
        <w:rPr>
          <w:b/>
        </w:rPr>
        <w:t>Description</w:t>
      </w:r>
    </w:p>
    <w:p w:rsidR="00A246A6" w:rsidRDefault="00A246A6" w:rsidP="00A246A6">
      <w:pPr>
        <w:rPr>
          <w:b/>
        </w:rPr>
      </w:pPr>
    </w:p>
    <w:p w:rsidR="00A246A6" w:rsidRPr="00235DD8" w:rsidRDefault="00A246A6" w:rsidP="00A246A6">
      <w:pPr>
        <w:rPr>
          <w:bCs/>
        </w:rPr>
      </w:pPr>
      <w:r w:rsidRPr="00235DD8">
        <w:rPr>
          <w:bCs/>
        </w:rPr>
        <w:t>This course provides an introduction to large scale circulation on the oceans and the impact of oceans on the global climate</w:t>
      </w:r>
    </w:p>
    <w:p w:rsidR="00A246A6" w:rsidRPr="00235DD8" w:rsidRDefault="00A246A6" w:rsidP="00A246A6">
      <w:pPr>
        <w:rPr>
          <w:bCs/>
        </w:rPr>
      </w:pPr>
    </w:p>
    <w:p w:rsidR="00A246A6" w:rsidRDefault="00A246A6" w:rsidP="00A246A6">
      <w:pPr>
        <w:rPr>
          <w:b/>
        </w:rPr>
      </w:pPr>
      <w:r w:rsidRPr="00E73C90">
        <w:rPr>
          <w:b/>
        </w:rPr>
        <w:t>Objectives</w:t>
      </w:r>
    </w:p>
    <w:p w:rsidR="00A246A6" w:rsidRDefault="00A246A6" w:rsidP="00A246A6">
      <w:r w:rsidRPr="00717DC8">
        <w:t xml:space="preserve">The </w:t>
      </w:r>
      <w:r>
        <w:t>course will help the students to achieve the following objectives</w:t>
      </w:r>
    </w:p>
    <w:p w:rsidR="00A246A6" w:rsidRDefault="00A246A6" w:rsidP="00A246A6">
      <w:pPr>
        <w:numPr>
          <w:ilvl w:val="0"/>
          <w:numId w:val="5"/>
        </w:numPr>
      </w:pPr>
      <w:r>
        <w:t>Describe the different characteristics of the oceans</w:t>
      </w:r>
    </w:p>
    <w:p w:rsidR="00A246A6" w:rsidRPr="00F50781" w:rsidRDefault="00A246A6" w:rsidP="00A246A6">
      <w:pPr>
        <w:numPr>
          <w:ilvl w:val="0"/>
          <w:numId w:val="5"/>
        </w:numPr>
      </w:pPr>
      <w:r>
        <w:t>Understand the relationship between ocean and atmospheric circulations</w:t>
      </w:r>
    </w:p>
    <w:p w:rsidR="00A246A6" w:rsidRDefault="00A246A6" w:rsidP="00A246A6">
      <w:pPr>
        <w:rPr>
          <w:b/>
        </w:rPr>
      </w:pPr>
    </w:p>
    <w:p w:rsidR="00A246A6" w:rsidRPr="00E73C90" w:rsidRDefault="00A246A6" w:rsidP="00A246A6">
      <w:pPr>
        <w:rPr>
          <w:b/>
        </w:rPr>
      </w:pPr>
      <w:r>
        <w:rPr>
          <w:b/>
        </w:rPr>
        <w:t>Learning outcomes</w:t>
      </w:r>
    </w:p>
    <w:p w:rsidR="00A246A6" w:rsidRDefault="00A246A6" w:rsidP="00A246A6">
      <w:r>
        <w:t xml:space="preserve">By </w:t>
      </w:r>
      <w:r w:rsidRPr="00321D8E">
        <w:t>the end of th</w:t>
      </w:r>
      <w:r>
        <w:t>e course the student should be able to</w:t>
      </w:r>
      <w:r w:rsidRPr="00321D8E">
        <w:t>:</w:t>
      </w:r>
    </w:p>
    <w:p w:rsidR="00A246A6" w:rsidRDefault="00A246A6" w:rsidP="00A246A6">
      <w:pPr>
        <w:numPr>
          <w:ilvl w:val="0"/>
          <w:numId w:val="2"/>
        </w:numPr>
      </w:pPr>
      <w:r>
        <w:t>Explain the basic characteristics of oceans</w:t>
      </w:r>
    </w:p>
    <w:p w:rsidR="00A246A6" w:rsidRDefault="00A246A6" w:rsidP="00A246A6">
      <w:pPr>
        <w:numPr>
          <w:ilvl w:val="0"/>
          <w:numId w:val="2"/>
        </w:numPr>
      </w:pPr>
      <w:r>
        <w:t>Describe the interaction between the water bodies and the adjacent areas</w:t>
      </w:r>
    </w:p>
    <w:p w:rsidR="00A246A6" w:rsidRDefault="00A246A6" w:rsidP="00A246A6">
      <w:pPr>
        <w:numPr>
          <w:ilvl w:val="0"/>
          <w:numId w:val="2"/>
        </w:numPr>
      </w:pPr>
      <w:r>
        <w:t>Describe how the oceans interact with the global climate</w:t>
      </w:r>
    </w:p>
    <w:p w:rsidR="00A246A6" w:rsidRDefault="00A246A6" w:rsidP="00A246A6">
      <w:pPr>
        <w:jc w:val="both"/>
        <w:rPr>
          <w:b/>
        </w:rPr>
      </w:pPr>
    </w:p>
    <w:p w:rsidR="00A246A6" w:rsidRPr="00E254D6" w:rsidRDefault="00A246A6" w:rsidP="00A246A6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A246A6" w:rsidRDefault="00A246A6" w:rsidP="00A246A6">
      <w:pPr>
        <w:numPr>
          <w:ilvl w:val="0"/>
          <w:numId w:val="4"/>
        </w:numPr>
        <w:jc w:val="both"/>
      </w:pPr>
      <w:r>
        <w:t>Problem solving</w:t>
      </w:r>
    </w:p>
    <w:p w:rsidR="00A246A6" w:rsidRDefault="00A246A6" w:rsidP="00A246A6">
      <w:pPr>
        <w:numPr>
          <w:ilvl w:val="0"/>
          <w:numId w:val="4"/>
        </w:numPr>
        <w:jc w:val="both"/>
      </w:pPr>
      <w:r>
        <w:t>Analytical</w:t>
      </w:r>
    </w:p>
    <w:p w:rsidR="00A246A6" w:rsidRDefault="00A246A6" w:rsidP="00A246A6">
      <w:pPr>
        <w:numPr>
          <w:ilvl w:val="0"/>
          <w:numId w:val="4"/>
        </w:numPr>
        <w:jc w:val="both"/>
      </w:pPr>
      <w:r>
        <w:t>communication</w:t>
      </w:r>
    </w:p>
    <w:p w:rsidR="00A246A6" w:rsidRDefault="00A246A6" w:rsidP="00A246A6">
      <w:pPr>
        <w:jc w:val="both"/>
        <w:rPr>
          <w:b/>
        </w:rPr>
      </w:pPr>
    </w:p>
    <w:p w:rsidR="00A246A6" w:rsidRPr="00717DC8" w:rsidRDefault="00A246A6" w:rsidP="00A246A6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A246A6" w:rsidRDefault="00A246A6" w:rsidP="00A246A6">
      <w:r w:rsidRPr="00717DC8">
        <w:t>The mode of lear</w:t>
      </w:r>
      <w:r>
        <w:t>ning involves direct contact with students in form of lectures, Tutorials and assignments</w:t>
      </w:r>
      <w:r w:rsidRPr="00A11B55">
        <w:t xml:space="preserve"> </w:t>
      </w:r>
    </w:p>
    <w:p w:rsidR="00A246A6" w:rsidRDefault="00A246A6" w:rsidP="00A246A6">
      <w:pPr>
        <w:rPr>
          <w:b/>
        </w:rPr>
      </w:pPr>
    </w:p>
    <w:p w:rsidR="00A246A6" w:rsidRPr="00197165" w:rsidRDefault="00A246A6" w:rsidP="00A246A6">
      <w:pPr>
        <w:rPr>
          <w:b/>
        </w:rPr>
      </w:pPr>
      <w:r w:rsidRPr="006F1375">
        <w:rPr>
          <w:b/>
        </w:rPr>
        <w:t>Indicative content</w:t>
      </w:r>
    </w:p>
    <w:p w:rsidR="00A246A6" w:rsidRPr="001F384B" w:rsidRDefault="00A246A6" w:rsidP="00A246A6">
      <w:pPr>
        <w:numPr>
          <w:ilvl w:val="0"/>
          <w:numId w:val="1"/>
        </w:numPr>
        <w:rPr>
          <w:bCs/>
        </w:rPr>
      </w:pPr>
      <w:r w:rsidRPr="00065243">
        <w:t>Physical and chemical properties of Oceans: Ocean basins, shore structure and shore processes</w:t>
      </w:r>
      <w:r>
        <w:t>.</w:t>
      </w:r>
    </w:p>
    <w:p w:rsidR="00A246A6" w:rsidRPr="001F384B" w:rsidRDefault="00A246A6" w:rsidP="00A246A6">
      <w:pPr>
        <w:numPr>
          <w:ilvl w:val="0"/>
          <w:numId w:val="1"/>
        </w:numPr>
        <w:rPr>
          <w:bCs/>
        </w:rPr>
      </w:pPr>
      <w:r w:rsidRPr="00065243">
        <w:t>Sea water p</w:t>
      </w:r>
      <w:r>
        <w:t>hysical and chemical properties:</w:t>
      </w:r>
      <w:r w:rsidRPr="00065243">
        <w:t xml:space="preserve"> Distribution of temperature, salinity and density</w:t>
      </w:r>
      <w:r>
        <w:t>.</w:t>
      </w:r>
    </w:p>
    <w:p w:rsidR="00A246A6" w:rsidRPr="001F384B" w:rsidRDefault="00A246A6" w:rsidP="00A246A6">
      <w:pPr>
        <w:numPr>
          <w:ilvl w:val="0"/>
          <w:numId w:val="1"/>
        </w:numPr>
        <w:rPr>
          <w:bCs/>
        </w:rPr>
      </w:pPr>
      <w:r w:rsidRPr="00065243">
        <w:t>Ocean circulat</w:t>
      </w:r>
      <w:r>
        <w:t>ions: ocean currents, tides</w:t>
      </w:r>
      <w:r w:rsidRPr="00065243">
        <w:t xml:space="preserve"> waves, tsunamis, turbulence, swells and storm surges</w:t>
      </w:r>
      <w:r>
        <w:t>.</w:t>
      </w:r>
    </w:p>
    <w:p w:rsidR="00A246A6" w:rsidRPr="00B02564" w:rsidRDefault="00A246A6" w:rsidP="00A246A6">
      <w:pPr>
        <w:numPr>
          <w:ilvl w:val="0"/>
          <w:numId w:val="1"/>
        </w:numPr>
        <w:rPr>
          <w:bCs/>
        </w:rPr>
      </w:pPr>
      <w:r>
        <w:t>Quantification</w:t>
      </w:r>
      <w:r w:rsidRPr="00065243">
        <w:t xml:space="preserve"> of the state of sea; the use of visibly, thermo cline, Sea surface temperature and other oceanic parameters</w:t>
      </w:r>
      <w:r>
        <w:t>.</w:t>
      </w:r>
    </w:p>
    <w:p w:rsidR="00A246A6" w:rsidRPr="00B02564" w:rsidRDefault="00A246A6" w:rsidP="00A246A6">
      <w:pPr>
        <w:numPr>
          <w:ilvl w:val="0"/>
          <w:numId w:val="1"/>
        </w:numPr>
        <w:rPr>
          <w:bCs/>
        </w:rPr>
      </w:pPr>
      <w:r>
        <w:t>Land-air-sea interactions;</w:t>
      </w:r>
      <w:r w:rsidRPr="00065243">
        <w:t xml:space="preserve"> Ocean influences on weather and climate: ENSO, upwelling and sinking</w:t>
      </w:r>
      <w:r>
        <w:t>.</w:t>
      </w:r>
    </w:p>
    <w:p w:rsidR="00A246A6" w:rsidRPr="00CE1D84" w:rsidRDefault="00A246A6" w:rsidP="00A246A6">
      <w:pPr>
        <w:numPr>
          <w:ilvl w:val="0"/>
          <w:numId w:val="1"/>
        </w:numPr>
        <w:rPr>
          <w:bCs/>
        </w:rPr>
      </w:pPr>
      <w:r w:rsidRPr="00065243">
        <w:t xml:space="preserve">The Indian </w:t>
      </w:r>
      <w:proofErr w:type="gramStart"/>
      <w:r w:rsidRPr="00065243">
        <w:t>ocean</w:t>
      </w:r>
      <w:proofErr w:type="gramEnd"/>
      <w:r w:rsidRPr="00065243">
        <w:t xml:space="preserve">; currents in the western </w:t>
      </w:r>
      <w:smartTag w:uri="urn:schemas-microsoft-com:office:smarttags" w:element="place">
        <w:r w:rsidRPr="00065243">
          <w:t>Indian Ocean</w:t>
        </w:r>
      </w:smartTag>
      <w:r w:rsidRPr="00065243">
        <w:t xml:space="preserve">. Interaction with adjacent seas. </w:t>
      </w:r>
      <w:proofErr w:type="gramStart"/>
      <w:r w:rsidRPr="00065243">
        <w:t>changes</w:t>
      </w:r>
      <w:proofErr w:type="gramEnd"/>
      <w:r w:rsidRPr="00065243">
        <w:t xml:space="preserve"> in the physical, chemical and biological characteristics in the East coast of </w:t>
      </w:r>
      <w:smartTag w:uri="urn:schemas-microsoft-com:office:smarttags" w:element="place">
        <w:r w:rsidRPr="00065243">
          <w:t>Africa</w:t>
        </w:r>
      </w:smartTag>
      <w:r>
        <w:t>.</w:t>
      </w:r>
    </w:p>
    <w:p w:rsidR="00A246A6" w:rsidRPr="00235DD8" w:rsidRDefault="00A246A6" w:rsidP="00A246A6">
      <w:pPr>
        <w:ind w:left="360"/>
        <w:rPr>
          <w:bCs/>
        </w:rPr>
      </w:pPr>
    </w:p>
    <w:p w:rsidR="00A246A6" w:rsidRDefault="00A246A6" w:rsidP="00A246A6">
      <w:pPr>
        <w:rPr>
          <w:b/>
        </w:rPr>
      </w:pPr>
    </w:p>
    <w:p w:rsidR="00A246A6" w:rsidRDefault="00A246A6" w:rsidP="00A246A6">
      <w:pPr>
        <w:rPr>
          <w:b/>
        </w:rPr>
      </w:pPr>
    </w:p>
    <w:p w:rsidR="00A246A6" w:rsidRPr="004978DC" w:rsidRDefault="00A246A6" w:rsidP="00A246A6">
      <w:pPr>
        <w:rPr>
          <w:b/>
        </w:rPr>
      </w:pPr>
      <w:r w:rsidRPr="004978DC">
        <w:rPr>
          <w:b/>
        </w:rPr>
        <w:t>Assessment Method</w:t>
      </w:r>
    </w:p>
    <w:p w:rsidR="00A246A6" w:rsidRPr="00321D8E" w:rsidRDefault="00A246A6" w:rsidP="00A246A6">
      <w:r>
        <w:lastRenderedPageBreak/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A246A6" w:rsidRPr="00E243E4" w:rsidRDefault="00A246A6" w:rsidP="00A246A6">
      <w:r>
        <w:t xml:space="preserve"> </w:t>
      </w:r>
    </w:p>
    <w:p w:rsidR="00A246A6" w:rsidRPr="00A11B55" w:rsidRDefault="00A246A6" w:rsidP="00A246A6">
      <w:pPr>
        <w:spacing w:line="360" w:lineRule="auto"/>
        <w:ind w:left="2160" w:hanging="2160"/>
        <w:rPr>
          <w:b/>
        </w:rPr>
      </w:pPr>
      <w:r w:rsidRPr="00A11B55">
        <w:rPr>
          <w:b/>
        </w:rPr>
        <w:t>Core Reference materials</w:t>
      </w:r>
    </w:p>
    <w:p w:rsidR="00A246A6" w:rsidRPr="0098247A" w:rsidRDefault="00A246A6" w:rsidP="00A246A6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87F87">
        <w:rPr>
          <w:rStyle w:val="addmd"/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787F87">
        <w:rPr>
          <w:rStyle w:val="addmd"/>
          <w:rFonts w:ascii="Times New Roman" w:hAnsi="Times New Roman" w:cs="Times New Roman"/>
          <w:sz w:val="24"/>
          <w:szCs w:val="24"/>
        </w:rPr>
        <w:t>Rabinowitz</w:t>
      </w:r>
      <w:proofErr w:type="spellEnd"/>
      <w:r w:rsidRPr="00787F87">
        <w:rPr>
          <w:rStyle w:val="addmd"/>
          <w:rFonts w:ascii="Times New Roman" w:hAnsi="Times New Roman" w:cs="Times New Roman"/>
          <w:sz w:val="24"/>
          <w:szCs w:val="24"/>
        </w:rPr>
        <w:t xml:space="preserve"> and Toby B. Sutton</w:t>
      </w:r>
      <w:r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 (1970)</w:t>
      </w:r>
      <w:r w:rsidRPr="00E235F4"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E235F4">
        <w:rPr>
          <w:rFonts w:ascii="Times New Roman" w:hAnsi="Times New Roman" w:cs="Times New Roman"/>
          <w:b w:val="0"/>
          <w:sz w:val="24"/>
          <w:szCs w:val="24"/>
        </w:rPr>
        <w:t>An environmental approach to marine science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8247A">
        <w:rPr>
          <w:rFonts w:ascii="Times New Roman" w:hAnsi="Times New Roman" w:cs="Times New Roman"/>
          <w:b w:val="0"/>
          <w:i/>
          <w:sz w:val="24"/>
          <w:szCs w:val="24"/>
        </w:rPr>
        <w:t>Oceanography Unlimited.</w:t>
      </w:r>
    </w:p>
    <w:p w:rsidR="00A246A6" w:rsidRPr="0098247A" w:rsidRDefault="00A246A6" w:rsidP="00A246A6">
      <w:pPr>
        <w:pStyle w:val="Heading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87F87">
        <w:rPr>
          <w:rStyle w:val="addmd"/>
          <w:rFonts w:ascii="Times New Roman" w:hAnsi="Times New Roman" w:cs="Times New Roman"/>
          <w:sz w:val="24"/>
          <w:szCs w:val="24"/>
        </w:rPr>
        <w:t>Richard A. Davis</w:t>
      </w:r>
      <w:r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 (1977)</w:t>
      </w:r>
      <w:r w:rsidRPr="00E235F4"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>Principles of O</w:t>
      </w:r>
      <w:r w:rsidRPr="00E235F4">
        <w:rPr>
          <w:rFonts w:ascii="Times New Roman" w:hAnsi="Times New Roman" w:cs="Times New Roman"/>
          <w:b w:val="0"/>
          <w:sz w:val="24"/>
          <w:szCs w:val="24"/>
        </w:rPr>
        <w:t>ceanography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8247A">
        <w:rPr>
          <w:rFonts w:ascii="Times New Roman" w:hAnsi="Times New Roman" w:cs="Times New Roman"/>
          <w:b w:val="0"/>
          <w:i/>
          <w:sz w:val="24"/>
          <w:szCs w:val="24"/>
        </w:rPr>
        <w:t>Addison-Wesley Pub. Co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777"/>
    <w:multiLevelType w:val="hybridMultilevel"/>
    <w:tmpl w:val="A88C7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E52AC"/>
    <w:multiLevelType w:val="hybridMultilevel"/>
    <w:tmpl w:val="9416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128DD"/>
    <w:multiLevelType w:val="hybridMultilevel"/>
    <w:tmpl w:val="D1FAF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D7286D"/>
    <w:multiLevelType w:val="hybridMultilevel"/>
    <w:tmpl w:val="1960C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A6"/>
    <w:rsid w:val="00050608"/>
    <w:rsid w:val="001668D8"/>
    <w:rsid w:val="001C3396"/>
    <w:rsid w:val="001F160E"/>
    <w:rsid w:val="001F2F3E"/>
    <w:rsid w:val="00275EBF"/>
    <w:rsid w:val="00563212"/>
    <w:rsid w:val="00745640"/>
    <w:rsid w:val="00822069"/>
    <w:rsid w:val="00867664"/>
    <w:rsid w:val="008F7FC7"/>
    <w:rsid w:val="00970755"/>
    <w:rsid w:val="00A246A6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246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6A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ddmd">
    <w:name w:val="addmd"/>
    <w:basedOn w:val="DefaultParagraphFont"/>
    <w:rsid w:val="00A2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246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6A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ddmd">
    <w:name w:val="addmd"/>
    <w:basedOn w:val="DefaultParagraphFont"/>
    <w:rsid w:val="00A2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2011-07-18T21:17:00Z</dcterms:created>
  <dcterms:modified xsi:type="dcterms:W3CDTF">2011-07-18T21:17:00Z</dcterms:modified>
</cp:coreProperties>
</file>