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E9" w:rsidRPr="00322733" w:rsidRDefault="003C31E9" w:rsidP="003C31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 3105 </w:t>
      </w:r>
      <w:r w:rsidR="001817F3">
        <w:rPr>
          <w:rFonts w:ascii="Arial" w:hAnsi="Arial" w:cs="Arial"/>
          <w:b/>
        </w:rPr>
        <w:t>Agro meteorology</w:t>
      </w:r>
      <w:r>
        <w:rPr>
          <w:rFonts w:ascii="Arial" w:hAnsi="Arial" w:cs="Arial"/>
          <w:b/>
        </w:rPr>
        <w:t xml:space="preserve"> (3CU)</w:t>
      </w:r>
    </w:p>
    <w:p w:rsidR="003C31E9" w:rsidRDefault="003C31E9" w:rsidP="003C31E9">
      <w:pPr>
        <w:rPr>
          <w:b/>
        </w:rPr>
      </w:pPr>
    </w:p>
    <w:p w:rsidR="003C31E9" w:rsidRDefault="003C31E9" w:rsidP="003C31E9">
      <w:pPr>
        <w:rPr>
          <w:b/>
        </w:rPr>
      </w:pPr>
      <w:r>
        <w:rPr>
          <w:b/>
        </w:rPr>
        <w:t>Description</w:t>
      </w:r>
    </w:p>
    <w:p w:rsidR="003C31E9" w:rsidRPr="00DB5AE7" w:rsidRDefault="003C31E9" w:rsidP="003C31E9">
      <w:pPr>
        <w:rPr>
          <w:bCs/>
        </w:rPr>
      </w:pPr>
      <w:r w:rsidRPr="00DB5AE7">
        <w:rPr>
          <w:bCs/>
        </w:rPr>
        <w:t xml:space="preserve">This </w:t>
      </w:r>
      <w:r>
        <w:rPr>
          <w:bCs/>
        </w:rPr>
        <w:t>course describes surface- atmosphere interaction and its relevancy to agriculture. It also explains the various requirements for crop growth and how crop production can be improved.</w:t>
      </w:r>
    </w:p>
    <w:p w:rsidR="003C31E9" w:rsidRDefault="003C31E9" w:rsidP="003C31E9">
      <w:pPr>
        <w:rPr>
          <w:b/>
        </w:rPr>
      </w:pPr>
    </w:p>
    <w:p w:rsidR="003C31E9" w:rsidRDefault="003C31E9" w:rsidP="003C31E9">
      <w:pPr>
        <w:rPr>
          <w:b/>
        </w:rPr>
      </w:pPr>
      <w:r w:rsidRPr="00E73C90">
        <w:rPr>
          <w:b/>
        </w:rPr>
        <w:t>Objectives</w:t>
      </w:r>
    </w:p>
    <w:p w:rsidR="003C31E9" w:rsidRDefault="003C31E9" w:rsidP="003C31E9">
      <w:r w:rsidRPr="00717DC8">
        <w:t xml:space="preserve">The </w:t>
      </w:r>
      <w:r>
        <w:t>course will help the students to achieve the following objectives</w:t>
      </w:r>
    </w:p>
    <w:p w:rsidR="003C31E9" w:rsidRDefault="003C31E9" w:rsidP="003C31E9">
      <w:pPr>
        <w:numPr>
          <w:ilvl w:val="0"/>
          <w:numId w:val="5"/>
        </w:numPr>
      </w:pPr>
      <w:r>
        <w:t>Describe the profiles of different atmospheric elements within a plant canopy</w:t>
      </w:r>
    </w:p>
    <w:p w:rsidR="003C31E9" w:rsidRDefault="003C31E9" w:rsidP="003C31E9">
      <w:pPr>
        <w:numPr>
          <w:ilvl w:val="0"/>
          <w:numId w:val="5"/>
        </w:numPr>
      </w:pPr>
      <w:r>
        <w:t>Understand the different stages of crop growth</w:t>
      </w:r>
    </w:p>
    <w:p w:rsidR="003C31E9" w:rsidRDefault="003C31E9" w:rsidP="003C31E9">
      <w:pPr>
        <w:numPr>
          <w:ilvl w:val="0"/>
          <w:numId w:val="5"/>
        </w:numPr>
      </w:pPr>
      <w:r>
        <w:t>Describe the methods of climate modifications</w:t>
      </w:r>
    </w:p>
    <w:p w:rsidR="003C31E9" w:rsidRPr="00A34B41" w:rsidRDefault="003C31E9" w:rsidP="003C31E9">
      <w:pPr>
        <w:numPr>
          <w:ilvl w:val="0"/>
          <w:numId w:val="5"/>
        </w:numPr>
      </w:pPr>
      <w:r>
        <w:t>Derive relationships between crops and weather elements</w:t>
      </w:r>
    </w:p>
    <w:p w:rsidR="003C31E9" w:rsidRDefault="003C31E9" w:rsidP="003C31E9">
      <w:pPr>
        <w:rPr>
          <w:b/>
        </w:rPr>
      </w:pPr>
    </w:p>
    <w:p w:rsidR="003C31E9" w:rsidRPr="00E73C90" w:rsidRDefault="003C31E9" w:rsidP="003C31E9">
      <w:pPr>
        <w:rPr>
          <w:b/>
        </w:rPr>
      </w:pPr>
      <w:r>
        <w:rPr>
          <w:b/>
        </w:rPr>
        <w:t>Learning outcomes</w:t>
      </w:r>
    </w:p>
    <w:p w:rsidR="003C31E9" w:rsidRDefault="003C31E9" w:rsidP="003C31E9">
      <w:r>
        <w:t>By</w:t>
      </w:r>
      <w:r w:rsidRPr="00321D8E">
        <w:t xml:space="preserve"> the end of th</w:t>
      </w:r>
      <w:r>
        <w:t>e course the student should be able to</w:t>
      </w:r>
      <w:r w:rsidRPr="00321D8E">
        <w:t>:</w:t>
      </w:r>
    </w:p>
    <w:p w:rsidR="003C31E9" w:rsidRDefault="003C31E9" w:rsidP="003C31E9">
      <w:pPr>
        <w:numPr>
          <w:ilvl w:val="0"/>
          <w:numId w:val="2"/>
        </w:numPr>
      </w:pPr>
      <w:r>
        <w:t xml:space="preserve">Explain the profiles of temperature, wind, </w:t>
      </w:r>
      <w:r w:rsidR="001817F3">
        <w:t>carbon dioxide</w:t>
      </w:r>
      <w:r>
        <w:t xml:space="preserve"> and humidity within a plant canopy.</w:t>
      </w:r>
    </w:p>
    <w:p w:rsidR="003C31E9" w:rsidRDefault="003C31E9" w:rsidP="003C31E9">
      <w:pPr>
        <w:numPr>
          <w:ilvl w:val="0"/>
          <w:numId w:val="2"/>
        </w:numPr>
      </w:pPr>
      <w:r>
        <w:t>Describe the different processes that determine crop growth and development</w:t>
      </w:r>
    </w:p>
    <w:p w:rsidR="003C31E9" w:rsidRDefault="003C31E9" w:rsidP="003C31E9">
      <w:pPr>
        <w:numPr>
          <w:ilvl w:val="0"/>
          <w:numId w:val="2"/>
        </w:numPr>
      </w:pPr>
      <w:r>
        <w:t>Describe the major climatic influences on growth and development of crops.</w:t>
      </w:r>
    </w:p>
    <w:p w:rsidR="003C31E9" w:rsidRDefault="003C31E9" w:rsidP="003C31E9">
      <w:pPr>
        <w:numPr>
          <w:ilvl w:val="0"/>
          <w:numId w:val="2"/>
        </w:numPr>
      </w:pPr>
      <w:r>
        <w:t>Describe the different methods used for modifying microclimates of crops.</w:t>
      </w:r>
    </w:p>
    <w:p w:rsidR="003C31E9" w:rsidRPr="00321D8E" w:rsidRDefault="003C31E9" w:rsidP="003C31E9">
      <w:pPr>
        <w:numPr>
          <w:ilvl w:val="0"/>
          <w:numId w:val="2"/>
        </w:numPr>
      </w:pPr>
      <w:r>
        <w:t xml:space="preserve">Describe the different crop models available and their applicability to crop growth and development. </w:t>
      </w:r>
    </w:p>
    <w:p w:rsidR="003C31E9" w:rsidRDefault="003C31E9" w:rsidP="003C31E9"/>
    <w:p w:rsidR="003C31E9" w:rsidRPr="00E254D6" w:rsidRDefault="003C31E9" w:rsidP="003C31E9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3C31E9" w:rsidRDefault="003C31E9" w:rsidP="003C31E9">
      <w:pPr>
        <w:numPr>
          <w:ilvl w:val="0"/>
          <w:numId w:val="3"/>
        </w:numPr>
        <w:jc w:val="both"/>
      </w:pPr>
      <w:r>
        <w:t>Creative and innovative</w:t>
      </w:r>
    </w:p>
    <w:p w:rsidR="003C31E9" w:rsidRDefault="003C31E9" w:rsidP="003C31E9">
      <w:pPr>
        <w:numPr>
          <w:ilvl w:val="0"/>
          <w:numId w:val="3"/>
        </w:numPr>
        <w:jc w:val="both"/>
      </w:pPr>
      <w:r>
        <w:t>Problem solving</w:t>
      </w:r>
    </w:p>
    <w:p w:rsidR="003C31E9" w:rsidRDefault="003C31E9" w:rsidP="003C31E9">
      <w:pPr>
        <w:numPr>
          <w:ilvl w:val="0"/>
          <w:numId w:val="3"/>
        </w:numPr>
        <w:jc w:val="both"/>
      </w:pPr>
      <w:r>
        <w:t>Analytical</w:t>
      </w:r>
    </w:p>
    <w:p w:rsidR="003C31E9" w:rsidRDefault="003C31E9" w:rsidP="003C31E9">
      <w:pPr>
        <w:numPr>
          <w:ilvl w:val="0"/>
          <w:numId w:val="3"/>
        </w:numPr>
        <w:jc w:val="both"/>
      </w:pPr>
      <w:r>
        <w:t>Communication</w:t>
      </w:r>
    </w:p>
    <w:p w:rsidR="003C31E9" w:rsidRDefault="003C31E9" w:rsidP="003C31E9">
      <w:pPr>
        <w:jc w:val="both"/>
        <w:rPr>
          <w:b/>
        </w:rPr>
      </w:pPr>
    </w:p>
    <w:p w:rsidR="003C31E9" w:rsidRPr="00717DC8" w:rsidRDefault="003C31E9" w:rsidP="003C31E9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3C31E9" w:rsidRDefault="003C31E9" w:rsidP="003C31E9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3C31E9" w:rsidRDefault="003C31E9" w:rsidP="003C31E9">
      <w:pPr>
        <w:numPr>
          <w:ilvl w:val="0"/>
          <w:numId w:val="4"/>
        </w:numPr>
        <w:jc w:val="both"/>
      </w:pPr>
      <w:r>
        <w:t>Class discussions</w:t>
      </w:r>
    </w:p>
    <w:p w:rsidR="003C31E9" w:rsidRDefault="003C31E9" w:rsidP="003C31E9">
      <w:pPr>
        <w:numPr>
          <w:ilvl w:val="0"/>
          <w:numId w:val="4"/>
        </w:numPr>
        <w:jc w:val="both"/>
      </w:pPr>
      <w:r>
        <w:t>Lectures</w:t>
      </w:r>
    </w:p>
    <w:p w:rsidR="003C31E9" w:rsidRDefault="003C31E9" w:rsidP="003C31E9">
      <w:pPr>
        <w:numPr>
          <w:ilvl w:val="0"/>
          <w:numId w:val="4"/>
        </w:numPr>
        <w:jc w:val="both"/>
      </w:pPr>
      <w:r>
        <w:t>Group presentations</w:t>
      </w:r>
    </w:p>
    <w:p w:rsidR="003C31E9" w:rsidRDefault="003C31E9" w:rsidP="003C31E9">
      <w:pPr>
        <w:rPr>
          <w:b/>
        </w:rPr>
      </w:pPr>
    </w:p>
    <w:p w:rsidR="003C31E9" w:rsidRPr="004B044E" w:rsidRDefault="003C31E9" w:rsidP="003C31E9">
      <w:pPr>
        <w:rPr>
          <w:b/>
        </w:rPr>
      </w:pPr>
      <w:r>
        <w:rPr>
          <w:b/>
        </w:rPr>
        <w:t>Indicative content</w:t>
      </w:r>
      <w:bookmarkStart w:id="0" w:name="_GoBack"/>
      <w:bookmarkEnd w:id="0"/>
    </w:p>
    <w:p w:rsidR="003C31E9" w:rsidRPr="00750761" w:rsidRDefault="003C31E9" w:rsidP="003C31E9">
      <w:pPr>
        <w:numPr>
          <w:ilvl w:val="0"/>
          <w:numId w:val="1"/>
        </w:numPr>
        <w:rPr>
          <w:bCs/>
        </w:rPr>
      </w:pPr>
      <w:r w:rsidRPr="00105A8F">
        <w:t>Near surface Climate: Temperature, wind, carbon dioxide and humidity profiles within plant canopies.</w:t>
      </w:r>
    </w:p>
    <w:p w:rsidR="003C31E9" w:rsidRPr="000576B7" w:rsidRDefault="003C31E9" w:rsidP="003C31E9">
      <w:pPr>
        <w:numPr>
          <w:ilvl w:val="0"/>
          <w:numId w:val="1"/>
        </w:numPr>
        <w:rPr>
          <w:bCs/>
        </w:rPr>
      </w:pPr>
      <w:r>
        <w:t xml:space="preserve">Crop water </w:t>
      </w:r>
      <w:r w:rsidR="002713C7">
        <w:t>needs</w:t>
      </w:r>
      <w:r>
        <w:t xml:space="preserve"> photosynthesis and evapotranspiration.</w:t>
      </w:r>
    </w:p>
    <w:p w:rsidR="003C31E9" w:rsidRPr="000576B7" w:rsidRDefault="003C31E9" w:rsidP="003C31E9">
      <w:pPr>
        <w:numPr>
          <w:ilvl w:val="0"/>
          <w:numId w:val="1"/>
        </w:numPr>
        <w:rPr>
          <w:bCs/>
        </w:rPr>
      </w:pPr>
      <w:r w:rsidRPr="00105A8F">
        <w:t>Growing seasons, influence of weather and climate on agricultural operations, irrigation requirements, diseases and pests</w:t>
      </w:r>
      <w:r>
        <w:t>.</w:t>
      </w:r>
      <w:r w:rsidRPr="000576B7">
        <w:t xml:space="preserve"> </w:t>
      </w:r>
    </w:p>
    <w:p w:rsidR="003C31E9" w:rsidRPr="000576B7" w:rsidRDefault="003C31E9" w:rsidP="003C31E9">
      <w:pPr>
        <w:numPr>
          <w:ilvl w:val="0"/>
          <w:numId w:val="1"/>
        </w:numPr>
        <w:rPr>
          <w:bCs/>
        </w:rPr>
      </w:pPr>
      <w:r w:rsidRPr="00105A8F">
        <w:t>Modification of micro climate: wind breaks and shelter belts, irrigation</w:t>
      </w:r>
      <w:r>
        <w:t xml:space="preserve"> and</w:t>
      </w:r>
      <w:r w:rsidRPr="00105A8F">
        <w:t xml:space="preserve"> mulching</w:t>
      </w:r>
    </w:p>
    <w:p w:rsidR="003C31E9" w:rsidRPr="00750761" w:rsidRDefault="003C31E9" w:rsidP="003C31E9">
      <w:pPr>
        <w:numPr>
          <w:ilvl w:val="0"/>
          <w:numId w:val="1"/>
        </w:numPr>
        <w:rPr>
          <w:bCs/>
        </w:rPr>
      </w:pPr>
      <w:r w:rsidRPr="00105A8F">
        <w:t>Soil water and methods of measurements, soil erosion and conservation.</w:t>
      </w:r>
    </w:p>
    <w:p w:rsidR="003C31E9" w:rsidRPr="000576B7" w:rsidRDefault="003C31E9" w:rsidP="003C31E9">
      <w:pPr>
        <w:numPr>
          <w:ilvl w:val="0"/>
          <w:numId w:val="1"/>
        </w:numPr>
        <w:rPr>
          <w:bCs/>
        </w:rPr>
      </w:pPr>
      <w:r w:rsidRPr="00105A8F">
        <w:t xml:space="preserve">Climate weather hazards and agricultural output; agricultural droughts, </w:t>
      </w:r>
      <w:proofErr w:type="gramStart"/>
      <w:r w:rsidRPr="00105A8F">
        <w:t>floods ,</w:t>
      </w:r>
      <w:proofErr w:type="gramEnd"/>
      <w:r w:rsidRPr="00105A8F">
        <w:t xml:space="preserve"> frost, strong winds</w:t>
      </w:r>
      <w:r>
        <w:t>.</w:t>
      </w:r>
    </w:p>
    <w:p w:rsidR="003C31E9" w:rsidRPr="000576B7" w:rsidRDefault="002713C7" w:rsidP="003C31E9">
      <w:pPr>
        <w:numPr>
          <w:ilvl w:val="0"/>
          <w:numId w:val="1"/>
        </w:numPr>
        <w:rPr>
          <w:bCs/>
        </w:rPr>
      </w:pPr>
      <w:r w:rsidRPr="00105A8F">
        <w:lastRenderedPageBreak/>
        <w:t>Agro meteor</w:t>
      </w:r>
      <w:r>
        <w:t>ology</w:t>
      </w:r>
      <w:r w:rsidR="003C31E9">
        <w:t xml:space="preserve"> of arid and semiarid lands</w:t>
      </w:r>
    </w:p>
    <w:p w:rsidR="003C31E9" w:rsidRPr="00750761" w:rsidRDefault="003C31E9" w:rsidP="003C31E9">
      <w:pPr>
        <w:numPr>
          <w:ilvl w:val="0"/>
          <w:numId w:val="1"/>
        </w:numPr>
        <w:rPr>
          <w:bCs/>
        </w:rPr>
      </w:pPr>
      <w:r w:rsidRPr="00105A8F">
        <w:t xml:space="preserve"> Weather</w:t>
      </w:r>
      <w:r>
        <w:t xml:space="preserve"> and crop inter-relationships;</w:t>
      </w:r>
      <w:r w:rsidRPr="00105A8F">
        <w:t xml:space="preserve"> Crop wea</w:t>
      </w:r>
      <w:r>
        <w:t xml:space="preserve">ther model for yield forecasts. </w:t>
      </w:r>
    </w:p>
    <w:p w:rsidR="003C31E9" w:rsidRDefault="003C31E9" w:rsidP="003C31E9">
      <w:pPr>
        <w:rPr>
          <w:b/>
        </w:rPr>
      </w:pPr>
    </w:p>
    <w:p w:rsidR="003C31E9" w:rsidRPr="004978DC" w:rsidRDefault="003C31E9" w:rsidP="003C31E9">
      <w:pPr>
        <w:rPr>
          <w:b/>
        </w:rPr>
      </w:pPr>
      <w:r w:rsidRPr="004978DC">
        <w:rPr>
          <w:b/>
        </w:rPr>
        <w:t>Assessment Method</w:t>
      </w:r>
    </w:p>
    <w:p w:rsidR="003C31E9" w:rsidRPr="00321D8E" w:rsidRDefault="003C31E9" w:rsidP="003C31E9">
      <w:r>
        <w:t>The assessment method is structured to include course work, and final examination. Course work consists of assignments, reports, practicals and tests and accounts for 40% of the final grade. The final examination will account for 60% of the final grading</w:t>
      </w:r>
    </w:p>
    <w:p w:rsidR="003C31E9" w:rsidRDefault="003C31E9" w:rsidP="003C31E9">
      <w:pPr>
        <w:pStyle w:val="BodyText2"/>
        <w:rPr>
          <w:rFonts w:ascii="Arial" w:hAnsi="Arial" w:cs="Arial"/>
          <w:b/>
        </w:rPr>
      </w:pPr>
    </w:p>
    <w:p w:rsidR="003C31E9" w:rsidRDefault="003C31E9" w:rsidP="003C31E9">
      <w:pPr>
        <w:rPr>
          <w:color w:val="333333"/>
        </w:rPr>
      </w:pPr>
      <w:r>
        <w:rPr>
          <w:b/>
        </w:rPr>
        <w:t>Core Reference materials</w:t>
      </w:r>
    </w:p>
    <w:p w:rsidR="003C31E9" w:rsidRPr="00F23E1A" w:rsidRDefault="003C31E9" w:rsidP="003C31E9">
      <w:pPr>
        <w:numPr>
          <w:ilvl w:val="0"/>
          <w:numId w:val="6"/>
        </w:numPr>
        <w:rPr>
          <w:rFonts w:eastAsia="Times New Roman"/>
          <w:i/>
          <w:lang w:eastAsia="en-US"/>
        </w:rPr>
      </w:pPr>
      <w:r w:rsidRPr="00C90C40">
        <w:rPr>
          <w:rFonts w:eastAsia="Times New Roman"/>
          <w:b/>
          <w:lang w:eastAsia="en-US"/>
        </w:rPr>
        <w:t xml:space="preserve">V. I. </w:t>
      </w:r>
      <w:proofErr w:type="spellStart"/>
      <w:r w:rsidRPr="00C90C40">
        <w:rPr>
          <w:rFonts w:eastAsia="Times New Roman"/>
          <w:b/>
          <w:lang w:eastAsia="en-US"/>
        </w:rPr>
        <w:t>Vitkevich</w:t>
      </w:r>
      <w:proofErr w:type="spellEnd"/>
      <w:r>
        <w:rPr>
          <w:rFonts w:eastAsia="Times New Roman"/>
          <w:lang w:eastAsia="en-US"/>
        </w:rPr>
        <w:t xml:space="preserve"> (1963)</w:t>
      </w:r>
      <w:r w:rsidRPr="0037649F">
        <w:rPr>
          <w:rFonts w:eastAsia="Times New Roman"/>
          <w:lang w:eastAsia="en-US"/>
        </w:rPr>
        <w:t xml:space="preserve">: Agricultural </w:t>
      </w:r>
      <w:smartTag w:uri="urn:schemas-microsoft-com:office:smarttags" w:element="City">
        <w:r w:rsidRPr="0037649F">
          <w:rPr>
            <w:rFonts w:eastAsia="Times New Roman"/>
            <w:lang w:eastAsia="en-US"/>
          </w:rPr>
          <w:t>Meteorology</w:t>
        </w:r>
      </w:smartTag>
      <w:r>
        <w:rPr>
          <w:rFonts w:eastAsia="Times New Roman"/>
          <w:lang w:eastAsia="en-US"/>
        </w:rPr>
        <w:t xml:space="preserve">, </w:t>
      </w:r>
      <w:smartTag w:uri="urn:schemas-microsoft-com:office:smarttags" w:element="country-region">
        <w:r>
          <w:rPr>
            <w:rFonts w:eastAsia="Times New Roman"/>
            <w:lang w:eastAsia="en-US"/>
          </w:rPr>
          <w:t>I</w:t>
        </w:r>
        <w:r w:rsidRPr="00F23E1A">
          <w:rPr>
            <w:rFonts w:eastAsia="Times New Roman"/>
            <w:i/>
            <w:lang w:eastAsia="en-US"/>
          </w:rPr>
          <w:t>srael</w:t>
        </w:r>
      </w:smartTag>
      <w:r w:rsidRPr="00F23E1A">
        <w:rPr>
          <w:rFonts w:eastAsia="Times New Roman"/>
          <w:i/>
          <w:lang w:eastAsia="en-US"/>
        </w:rPr>
        <w:t xml:space="preserve"> programme for scientific translators, </w:t>
      </w:r>
      <w:smartTag w:uri="urn:schemas-microsoft-com:office:smarttags" w:element="place">
        <w:smartTag w:uri="urn:schemas-microsoft-com:office:smarttags" w:element="City">
          <w:r w:rsidRPr="00F23E1A">
            <w:rPr>
              <w:rFonts w:eastAsia="Times New Roman"/>
              <w:i/>
              <w:lang w:eastAsia="en-US"/>
            </w:rPr>
            <w:t>Jerusalem</w:t>
          </w:r>
        </w:smartTag>
      </w:smartTag>
    </w:p>
    <w:p w:rsidR="003C31E9" w:rsidRPr="00CB7859" w:rsidRDefault="003C31E9" w:rsidP="003C31E9">
      <w:pPr>
        <w:numPr>
          <w:ilvl w:val="0"/>
          <w:numId w:val="6"/>
        </w:numPr>
      </w:pPr>
      <w:proofErr w:type="spellStart"/>
      <w:r w:rsidRPr="00C90C40">
        <w:rPr>
          <w:rFonts w:eastAsia="Times New Roman"/>
          <w:b/>
          <w:lang w:eastAsia="en-US"/>
        </w:rPr>
        <w:t>Molga</w:t>
      </w:r>
      <w:proofErr w:type="spellEnd"/>
      <w:r w:rsidRPr="00C90C40">
        <w:rPr>
          <w:rFonts w:eastAsia="Times New Roman"/>
          <w:b/>
          <w:lang w:eastAsia="en-US"/>
        </w:rPr>
        <w:t xml:space="preserve"> M</w:t>
      </w:r>
      <w:r w:rsidRPr="00EE1D96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>(1962)</w:t>
      </w:r>
      <w:r w:rsidRPr="0037649F">
        <w:rPr>
          <w:rFonts w:eastAsia="Times New Roman"/>
          <w:lang w:eastAsia="en-US"/>
        </w:rPr>
        <w:t xml:space="preserve">: </w:t>
      </w:r>
      <w:r>
        <w:rPr>
          <w:rFonts w:eastAsia="Times New Roman"/>
          <w:lang w:eastAsia="en-US"/>
        </w:rPr>
        <w:t>Agricultural Meteorology Part II: Outline of Agro-meteorological Problems</w:t>
      </w:r>
      <w:r w:rsidRPr="00F23E1A">
        <w:rPr>
          <w:rFonts w:eastAsia="Times New Roman"/>
          <w:i/>
          <w:lang w:eastAsia="en-US"/>
        </w:rPr>
        <w:t xml:space="preserve">, </w:t>
      </w:r>
      <w:r w:rsidRPr="00F23E1A">
        <w:rPr>
          <w:i/>
        </w:rPr>
        <w:t xml:space="preserve">Published for the National Science Foundation and the Dept. of Agriculture by </w:t>
      </w:r>
      <w:proofErr w:type="spellStart"/>
      <w:r w:rsidRPr="00F23E1A">
        <w:rPr>
          <w:i/>
        </w:rPr>
        <w:t>Centralny</w:t>
      </w:r>
      <w:proofErr w:type="spellEnd"/>
      <w:r w:rsidRPr="00F23E1A">
        <w:rPr>
          <w:i/>
        </w:rPr>
        <w:t xml:space="preserve"> </w:t>
      </w:r>
      <w:proofErr w:type="spellStart"/>
      <w:r w:rsidRPr="00F23E1A">
        <w:rPr>
          <w:i/>
        </w:rPr>
        <w:t>Instytut</w:t>
      </w:r>
      <w:proofErr w:type="spellEnd"/>
      <w:r w:rsidRPr="00F23E1A">
        <w:rPr>
          <w:i/>
        </w:rPr>
        <w:t xml:space="preserve"> </w:t>
      </w:r>
      <w:proofErr w:type="spellStart"/>
      <w:r w:rsidRPr="00F23E1A">
        <w:rPr>
          <w:i/>
        </w:rPr>
        <w:t>Informacji</w:t>
      </w:r>
      <w:proofErr w:type="spellEnd"/>
      <w:r w:rsidRPr="00F23E1A">
        <w:rPr>
          <w:i/>
        </w:rPr>
        <w:t xml:space="preserve"> </w:t>
      </w:r>
      <w:proofErr w:type="spellStart"/>
      <w:r w:rsidRPr="00F23E1A">
        <w:rPr>
          <w:i/>
        </w:rPr>
        <w:t>Naukowo-Technicznej</w:t>
      </w:r>
      <w:proofErr w:type="spellEnd"/>
      <w:r w:rsidRPr="00F23E1A">
        <w:rPr>
          <w:i/>
        </w:rPr>
        <w:t xml:space="preserve"> i </w:t>
      </w:r>
      <w:proofErr w:type="spellStart"/>
      <w:r w:rsidRPr="00F23E1A">
        <w:rPr>
          <w:i/>
        </w:rPr>
        <w:t>Ekonomicznej</w:t>
      </w:r>
      <w:proofErr w:type="spellEnd"/>
    </w:p>
    <w:p w:rsidR="003C31E9" w:rsidRDefault="003C31E9" w:rsidP="003C31E9"/>
    <w:p w:rsidR="003C31E9" w:rsidRDefault="003C31E9" w:rsidP="003C31E9">
      <w:pPr>
        <w:jc w:val="both"/>
        <w:rPr>
          <w:b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237"/>
    <w:multiLevelType w:val="hybridMultilevel"/>
    <w:tmpl w:val="A73A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B5A08"/>
    <w:multiLevelType w:val="hybridMultilevel"/>
    <w:tmpl w:val="820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42127"/>
    <w:multiLevelType w:val="hybridMultilevel"/>
    <w:tmpl w:val="05F8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74DB6"/>
    <w:multiLevelType w:val="hybridMultilevel"/>
    <w:tmpl w:val="0F74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E9"/>
    <w:rsid w:val="00050608"/>
    <w:rsid w:val="001668D8"/>
    <w:rsid w:val="001817F3"/>
    <w:rsid w:val="001C3396"/>
    <w:rsid w:val="001F160E"/>
    <w:rsid w:val="001F2F3E"/>
    <w:rsid w:val="002713C7"/>
    <w:rsid w:val="00275EBF"/>
    <w:rsid w:val="003C31E9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31E9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C31E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31E9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C31E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2011-07-18T21:20:00Z</dcterms:created>
  <dcterms:modified xsi:type="dcterms:W3CDTF">2014-06-19T18:42:00Z</dcterms:modified>
</cp:coreProperties>
</file>