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07" w:rsidRPr="00C72CAE" w:rsidRDefault="00910507" w:rsidP="00910507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MUS 1208 </w:t>
      </w:r>
      <w:r w:rsidR="00D7139F">
        <w:rPr>
          <w:rFonts w:ascii="Calibri" w:hAnsi="Calibri"/>
          <w:b/>
        </w:rPr>
        <w:t xml:space="preserve">   </w:t>
      </w:r>
      <w:r w:rsidRPr="00C72CAE">
        <w:rPr>
          <w:rFonts w:ascii="Calibri" w:hAnsi="Calibri"/>
          <w:b/>
        </w:rPr>
        <w:t xml:space="preserve">Appreciation of World’s </w:t>
      </w:r>
      <w:proofErr w:type="spellStart"/>
      <w:r w:rsidRPr="00C72CAE">
        <w:rPr>
          <w:rFonts w:ascii="Calibri" w:hAnsi="Calibri"/>
          <w:b/>
        </w:rPr>
        <w:t>Musics</w:t>
      </w:r>
      <w:proofErr w:type="spellEnd"/>
      <w:r w:rsidRPr="00C72CAE">
        <w:rPr>
          <w:rFonts w:ascii="Calibri" w:hAnsi="Calibri"/>
          <w:b/>
        </w:rPr>
        <w:tab/>
      </w:r>
      <w:r w:rsidRPr="00C72CAE">
        <w:rPr>
          <w:rFonts w:ascii="Calibri" w:hAnsi="Calibri"/>
          <w:b/>
        </w:rPr>
        <w:tab/>
      </w:r>
    </w:p>
    <w:p w:rsidR="00910507" w:rsidRPr="00C72CAE" w:rsidRDefault="00910507" w:rsidP="00910507">
      <w:pPr>
        <w:spacing w:after="0"/>
        <w:rPr>
          <w:rFonts w:ascii="Calibri" w:hAnsi="Calibri"/>
        </w:rPr>
      </w:pPr>
    </w:p>
    <w:p w:rsidR="00910507" w:rsidRPr="00D7139F" w:rsidRDefault="00910507" w:rsidP="00910507">
      <w:pPr>
        <w:spacing w:after="0"/>
        <w:jc w:val="both"/>
        <w:rPr>
          <w:rFonts w:ascii="Calibri" w:hAnsi="Calibri"/>
          <w:b/>
          <w:i/>
        </w:rPr>
      </w:pPr>
      <w:r w:rsidRPr="00D7139F">
        <w:rPr>
          <w:rFonts w:ascii="Calibri" w:hAnsi="Calibri"/>
          <w:b/>
          <w:i/>
        </w:rPr>
        <w:t>Description</w:t>
      </w:r>
      <w:r w:rsidR="00D7139F" w:rsidRPr="00D7139F">
        <w:rPr>
          <w:rFonts w:ascii="Calibri" w:hAnsi="Calibri"/>
          <w:b/>
          <w:i/>
        </w:rPr>
        <w:t>:</w:t>
      </w:r>
    </w:p>
    <w:p w:rsidR="00910507" w:rsidRDefault="00910507" w:rsidP="00910507">
      <w:pPr>
        <w:spacing w:after="0"/>
        <w:jc w:val="both"/>
        <w:rPr>
          <w:rFonts w:ascii="Calibri" w:hAnsi="Calibri"/>
        </w:rPr>
      </w:pPr>
    </w:p>
    <w:p w:rsidR="00910507" w:rsidRPr="00C72CAE" w:rsidRDefault="00910507" w:rsidP="00910507">
      <w:pPr>
        <w:spacing w:after="0"/>
        <w:jc w:val="both"/>
        <w:rPr>
          <w:rFonts w:ascii="Calibri" w:hAnsi="Calibri" w:cs="Arial"/>
          <w:szCs w:val="20"/>
        </w:rPr>
      </w:pPr>
      <w:r w:rsidRPr="00C72CAE">
        <w:rPr>
          <w:rFonts w:ascii="Calibri" w:hAnsi="Calibri"/>
        </w:rPr>
        <w:t>This course is designed to acquaint students with the broad field of music using a</w:t>
      </w:r>
      <w:r w:rsidRPr="00C72CAE">
        <w:rPr>
          <w:rFonts w:ascii="Calibri" w:hAnsi="Calibri" w:cs="Times"/>
          <w:szCs w:val="18"/>
        </w:rPr>
        <w:t xml:space="preserve"> selection of musical genres andstyles from around the world with an emphasison understanding music making in relation to the social andcultural practices of various peoples. </w:t>
      </w:r>
      <w:r w:rsidRPr="00C72CAE">
        <w:rPr>
          <w:rFonts w:ascii="Calibri" w:hAnsi="Calibri" w:cs="Verdana"/>
          <w:szCs w:val="18"/>
        </w:rPr>
        <w:t xml:space="preserve">Through listening to varieties of </w:t>
      </w:r>
      <w:proofErr w:type="spellStart"/>
      <w:r w:rsidRPr="00C72CAE">
        <w:rPr>
          <w:rFonts w:ascii="Calibri" w:hAnsi="Calibri" w:cs="Verdana"/>
          <w:szCs w:val="18"/>
        </w:rPr>
        <w:t>musics</w:t>
      </w:r>
      <w:proofErr w:type="spellEnd"/>
      <w:r w:rsidRPr="00C72CAE">
        <w:rPr>
          <w:rFonts w:ascii="Calibri" w:hAnsi="Calibri" w:cs="Verdana"/>
          <w:szCs w:val="18"/>
        </w:rPr>
        <w:t xml:space="preserve">, students </w:t>
      </w:r>
      <w:r w:rsidRPr="00C72CAE">
        <w:rPr>
          <w:rFonts w:ascii="Calibri" w:hAnsi="Calibri" w:cs="Helvetica"/>
        </w:rPr>
        <w:t>w</w:t>
      </w:r>
      <w:r w:rsidRPr="00C72CAE">
        <w:rPr>
          <w:rFonts w:ascii="Calibri" w:hAnsi="Calibri" w:cs="Verdana"/>
          <w:szCs w:val="18"/>
        </w:rPr>
        <w:t xml:space="preserve">ill explore music through its basic elements, forms, styles, and its prominent creators. </w:t>
      </w:r>
      <w:r w:rsidRPr="00C72CAE">
        <w:rPr>
          <w:rFonts w:ascii="Calibri" w:hAnsi="Calibri"/>
        </w:rPr>
        <w:t xml:space="preserve">Students will learn to aurally recognize and comprehend the various elements of music that define style, genre, and develop the vocabulary to discuss them. </w:t>
      </w:r>
    </w:p>
    <w:p w:rsidR="00910507" w:rsidRPr="00C72CAE" w:rsidRDefault="00910507" w:rsidP="00910507">
      <w:pPr>
        <w:spacing w:after="0"/>
        <w:rPr>
          <w:rFonts w:ascii="Calibri" w:hAnsi="Calibri"/>
          <w:b/>
        </w:rPr>
      </w:pPr>
    </w:p>
    <w:p w:rsidR="00910507" w:rsidRPr="00D7139F" w:rsidRDefault="00910507" w:rsidP="00910507">
      <w:pPr>
        <w:spacing w:after="0"/>
        <w:ind w:left="1440" w:hanging="1440"/>
        <w:rPr>
          <w:rFonts w:ascii="Calibri" w:hAnsi="Calibri"/>
          <w:b/>
          <w:i/>
        </w:rPr>
      </w:pPr>
      <w:r w:rsidRPr="00D7139F">
        <w:rPr>
          <w:rFonts w:ascii="Calibri" w:hAnsi="Calibri"/>
          <w:b/>
          <w:i/>
        </w:rPr>
        <w:t>Objectives</w:t>
      </w:r>
      <w:r w:rsidR="00D7139F">
        <w:rPr>
          <w:rFonts w:ascii="Calibri" w:hAnsi="Calibri"/>
          <w:b/>
          <w:i/>
        </w:rPr>
        <w:t>:</w:t>
      </w:r>
    </w:p>
    <w:p w:rsidR="00910507" w:rsidRPr="00D7139F" w:rsidRDefault="00910507" w:rsidP="00910507">
      <w:pPr>
        <w:tabs>
          <w:tab w:val="left" w:pos="525"/>
        </w:tabs>
        <w:spacing w:after="0"/>
        <w:ind w:left="1440" w:hanging="1440"/>
        <w:jc w:val="both"/>
        <w:rPr>
          <w:rFonts w:ascii="Calibri" w:hAnsi="Calibri"/>
          <w:b/>
        </w:rPr>
      </w:pPr>
      <w:r w:rsidRPr="00D7139F">
        <w:rPr>
          <w:rFonts w:ascii="Calibri" w:hAnsi="Calibri"/>
          <w:b/>
        </w:rPr>
        <w:tab/>
      </w:r>
    </w:p>
    <w:p w:rsidR="00910507" w:rsidRPr="00C72CAE" w:rsidRDefault="00910507" w:rsidP="00910507">
      <w:pPr>
        <w:numPr>
          <w:ilvl w:val="0"/>
          <w:numId w:val="1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 w:cs="Arial"/>
        </w:rPr>
        <w:t xml:space="preserve">To develop </w:t>
      </w:r>
      <w:r w:rsidRPr="00C72CAE">
        <w:rPr>
          <w:rFonts w:ascii="Calibri" w:hAnsi="Calibri"/>
        </w:rPr>
        <w:t xml:space="preserve">an aural competence to distinguish the world’s </w:t>
      </w:r>
      <w:proofErr w:type="spellStart"/>
      <w:r w:rsidRPr="00C72CAE">
        <w:rPr>
          <w:rFonts w:ascii="Calibri" w:hAnsi="Calibri"/>
        </w:rPr>
        <w:t>musics</w:t>
      </w:r>
      <w:proofErr w:type="spellEnd"/>
      <w:r w:rsidRPr="00C72CAE">
        <w:rPr>
          <w:rFonts w:ascii="Calibri" w:hAnsi="Calibri"/>
        </w:rPr>
        <w:t>, and to identify specific music</w:t>
      </w:r>
      <w:r>
        <w:rPr>
          <w:rFonts w:ascii="Calibri" w:hAnsi="Calibri"/>
        </w:rPr>
        <w:t>al</w:t>
      </w:r>
      <w:r w:rsidRPr="00C72CAE">
        <w:rPr>
          <w:rFonts w:ascii="Calibri" w:hAnsi="Calibri"/>
        </w:rPr>
        <w:t xml:space="preserve"> elements </w:t>
      </w:r>
    </w:p>
    <w:p w:rsidR="00910507" w:rsidRPr="00C72CAE" w:rsidRDefault="00910507" w:rsidP="00910507">
      <w:pPr>
        <w:numPr>
          <w:ilvl w:val="0"/>
          <w:numId w:val="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To acquire</w:t>
      </w:r>
      <w:r w:rsidRPr="00C72CAE">
        <w:rPr>
          <w:rFonts w:ascii="Calibri" w:hAnsi="Calibri"/>
        </w:rPr>
        <w:t xml:space="preserve"> an intellectual competence to understand contexts of music-making in specific countries, within regions, and for humankind in general </w:t>
      </w:r>
    </w:p>
    <w:p w:rsidR="00910507" w:rsidRPr="00C72CAE" w:rsidRDefault="00910507" w:rsidP="0091050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  To develop the ability to discuss, compare and contrast music and c</w:t>
      </w:r>
      <w:r>
        <w:rPr>
          <w:rFonts w:ascii="Calibri" w:hAnsi="Calibri"/>
        </w:rPr>
        <w:t>ultures of the world’s peoples</w:t>
      </w:r>
    </w:p>
    <w:p w:rsidR="00910507" w:rsidRPr="00C72CAE" w:rsidRDefault="00910507" w:rsidP="00910507">
      <w:pPr>
        <w:numPr>
          <w:ilvl w:val="0"/>
          <w:numId w:val="1"/>
        </w:numPr>
        <w:spacing w:after="0"/>
        <w:jc w:val="both"/>
        <w:rPr>
          <w:rFonts w:ascii="Calibri" w:hAnsi="Calibri" w:cs="Arial"/>
          <w:szCs w:val="20"/>
        </w:rPr>
      </w:pPr>
      <w:r w:rsidRPr="00C72CAE">
        <w:rPr>
          <w:rFonts w:ascii="Calibri" w:hAnsi="Calibri" w:cs="Arial"/>
          <w:szCs w:val="20"/>
        </w:rPr>
        <w:t xml:space="preserve">To broaden, through </w:t>
      </w:r>
      <w:r>
        <w:rPr>
          <w:rFonts w:ascii="Calibri" w:hAnsi="Calibri" w:cs="Arial"/>
          <w:szCs w:val="20"/>
        </w:rPr>
        <w:t xml:space="preserve">listening to </w:t>
      </w:r>
      <w:r w:rsidRPr="00C72CAE">
        <w:rPr>
          <w:rFonts w:ascii="Calibri" w:hAnsi="Calibri" w:cs="Arial"/>
          <w:szCs w:val="20"/>
        </w:rPr>
        <w:t>music, the students’ perspectives of living in a culturally and ethnically diversified world</w:t>
      </w:r>
    </w:p>
    <w:p w:rsidR="00910507" w:rsidRPr="00C72CAE" w:rsidRDefault="00910507" w:rsidP="00910507">
      <w:pPr>
        <w:numPr>
          <w:ilvl w:val="0"/>
          <w:numId w:val="1"/>
        </w:numPr>
        <w:spacing w:after="0"/>
        <w:jc w:val="both"/>
        <w:rPr>
          <w:rFonts w:ascii="Calibri" w:hAnsi="Calibri" w:cs="Arial"/>
          <w:szCs w:val="20"/>
        </w:rPr>
      </w:pPr>
      <w:r w:rsidRPr="00C72CAE">
        <w:rPr>
          <w:rFonts w:ascii="Calibri" w:hAnsi="Calibri" w:cs="Arial"/>
          <w:szCs w:val="20"/>
        </w:rPr>
        <w:t>Inspire creativity for new music</w:t>
      </w:r>
    </w:p>
    <w:p w:rsidR="00910507" w:rsidRPr="00C72CAE" w:rsidRDefault="00910507" w:rsidP="00910507">
      <w:pPr>
        <w:spacing w:after="0"/>
        <w:ind w:left="1440" w:hanging="1440"/>
        <w:rPr>
          <w:rFonts w:ascii="Calibri" w:hAnsi="Calibri"/>
          <w:b/>
          <w:i/>
        </w:rPr>
      </w:pPr>
    </w:p>
    <w:p w:rsidR="00910507" w:rsidRPr="00C72CAE" w:rsidRDefault="00910507" w:rsidP="00910507">
      <w:pPr>
        <w:spacing w:after="0"/>
        <w:ind w:left="1440" w:hanging="1440"/>
        <w:jc w:val="both"/>
        <w:rPr>
          <w:rFonts w:ascii="Calibri" w:hAnsi="Calibri"/>
          <w:b/>
          <w:i/>
        </w:rPr>
      </w:pPr>
    </w:p>
    <w:p w:rsidR="00910507" w:rsidRPr="00B62003" w:rsidRDefault="00910507" w:rsidP="00910507">
      <w:pPr>
        <w:spacing w:after="0"/>
        <w:ind w:left="1440" w:hanging="1440"/>
        <w:jc w:val="both"/>
        <w:rPr>
          <w:rFonts w:ascii="Calibri" w:hAnsi="Calibri"/>
          <w:i/>
        </w:rPr>
      </w:pPr>
      <w:r w:rsidRPr="00B62003">
        <w:rPr>
          <w:rFonts w:ascii="Calibri" w:hAnsi="Calibri"/>
          <w:i/>
        </w:rPr>
        <w:t>Course Outline</w:t>
      </w:r>
    </w:p>
    <w:p w:rsidR="00910507" w:rsidRPr="00C72CAE" w:rsidRDefault="00910507" w:rsidP="00910507">
      <w:pPr>
        <w:spacing w:after="0"/>
        <w:ind w:left="1440" w:hanging="1440"/>
        <w:jc w:val="both"/>
        <w:rPr>
          <w:rFonts w:ascii="Calibri" w:hAnsi="Calibri"/>
          <w:b/>
          <w:i/>
        </w:rPr>
      </w:pPr>
    </w:p>
    <w:p w:rsidR="00910507" w:rsidRPr="00C72CAE" w:rsidRDefault="00910507" w:rsidP="009105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alibri" w:hAnsi="Calibri" w:cs="Helvetica"/>
          <w:szCs w:val="20"/>
        </w:rPr>
      </w:pPr>
      <w:r w:rsidRPr="00C72CAE">
        <w:rPr>
          <w:rFonts w:ascii="Calibri" w:hAnsi="Calibri" w:cs="Helvetica"/>
          <w:szCs w:val="20"/>
        </w:rPr>
        <w:t xml:space="preserve">Topic 1: </w:t>
      </w:r>
      <w:r w:rsidRPr="00C72CAE">
        <w:rPr>
          <w:rFonts w:ascii="Calibri" w:hAnsi="Calibri" w:cs="Helvetica"/>
          <w:szCs w:val="20"/>
        </w:rPr>
        <w:tab/>
        <w:t>World Music Cultures:  An Introduction</w:t>
      </w:r>
    </w:p>
    <w:p w:rsidR="00910507" w:rsidRPr="00C72CAE" w:rsidRDefault="00910507" w:rsidP="009105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alibri" w:hAnsi="Calibri" w:cs="Helvetica"/>
          <w:szCs w:val="20"/>
        </w:rPr>
      </w:pPr>
      <w:r w:rsidRPr="00C72CAE">
        <w:rPr>
          <w:rFonts w:ascii="Calibri" w:hAnsi="Calibri" w:cs="Helvetica"/>
          <w:szCs w:val="20"/>
        </w:rPr>
        <w:t xml:space="preserve">Topic 2: </w:t>
      </w:r>
      <w:r w:rsidRPr="00C72CAE">
        <w:rPr>
          <w:rFonts w:ascii="Calibri" w:hAnsi="Calibri" w:cs="Helvetica"/>
          <w:szCs w:val="20"/>
        </w:rPr>
        <w:tab/>
        <w:t>Music Fundamentals (Pitch, Melodies, Rhythms, Timbres, Dynamics)</w:t>
      </w:r>
    </w:p>
    <w:p w:rsidR="00910507" w:rsidRPr="00C72CAE" w:rsidRDefault="00910507" w:rsidP="009105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 w:hanging="1120"/>
        <w:jc w:val="both"/>
        <w:rPr>
          <w:rFonts w:ascii="Calibri" w:hAnsi="Calibri" w:cs="Helvetica"/>
          <w:szCs w:val="20"/>
        </w:rPr>
      </w:pPr>
      <w:r w:rsidRPr="00C72CAE">
        <w:rPr>
          <w:rFonts w:ascii="Calibri" w:hAnsi="Calibri" w:cs="Helvetica"/>
          <w:szCs w:val="20"/>
        </w:rPr>
        <w:t xml:space="preserve">Topic 3: </w:t>
      </w:r>
      <w:r w:rsidRPr="00C72CAE">
        <w:rPr>
          <w:rFonts w:ascii="Calibri" w:hAnsi="Calibri" w:cs="Helvetica"/>
          <w:szCs w:val="20"/>
        </w:rPr>
        <w:tab/>
        <w:t>El</w:t>
      </w:r>
      <w:r>
        <w:rPr>
          <w:rFonts w:ascii="Calibri" w:hAnsi="Calibri" w:cs="Helvetica"/>
          <w:szCs w:val="20"/>
        </w:rPr>
        <w:t>ements of Arabic Music and Its P</w:t>
      </w:r>
      <w:r w:rsidRPr="00C72CAE">
        <w:rPr>
          <w:rFonts w:ascii="Calibri" w:hAnsi="Calibri" w:cs="Helvetica"/>
          <w:szCs w:val="20"/>
        </w:rPr>
        <w:t xml:space="preserve">erformance and the Popular Music in the Arab World </w:t>
      </w:r>
    </w:p>
    <w:p w:rsidR="00910507" w:rsidRPr="00C72CAE" w:rsidRDefault="00910507" w:rsidP="009105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 w:hanging="1120"/>
        <w:jc w:val="both"/>
        <w:rPr>
          <w:rFonts w:ascii="Calibri" w:hAnsi="Calibri" w:cs="Helvetica"/>
          <w:szCs w:val="16"/>
        </w:rPr>
      </w:pPr>
      <w:r w:rsidRPr="00C72CAE">
        <w:rPr>
          <w:rFonts w:ascii="Calibri" w:hAnsi="Calibri" w:cs="Helvetica"/>
          <w:szCs w:val="16"/>
        </w:rPr>
        <w:t>Topic 4:</w:t>
      </w:r>
      <w:r w:rsidRPr="00C72CAE">
        <w:rPr>
          <w:rFonts w:ascii="Calibri" w:hAnsi="Calibri" w:cs="Helvetica"/>
          <w:szCs w:val="16"/>
        </w:rPr>
        <w:tab/>
        <w:t>Elements of Indian Classical music</w:t>
      </w:r>
    </w:p>
    <w:p w:rsidR="00910507" w:rsidRPr="00C72CAE" w:rsidRDefault="00910507" w:rsidP="00910507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alibri" w:hAnsi="Calibri" w:cs="Helvetica"/>
          <w:szCs w:val="16"/>
        </w:rPr>
      </w:pPr>
      <w:r w:rsidRPr="00C72CAE">
        <w:rPr>
          <w:rFonts w:ascii="Calibri" w:hAnsi="Calibri" w:cs="Helvetica"/>
          <w:szCs w:val="16"/>
        </w:rPr>
        <w:t>Indian Instruments and Their Functions</w:t>
      </w:r>
    </w:p>
    <w:p w:rsidR="00910507" w:rsidRPr="00C72CAE" w:rsidRDefault="00910507" w:rsidP="00910507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alibri" w:hAnsi="Calibri" w:cs="Helvetica"/>
          <w:szCs w:val="16"/>
        </w:rPr>
      </w:pPr>
      <w:r w:rsidRPr="00C72CAE">
        <w:rPr>
          <w:rFonts w:ascii="Calibri" w:hAnsi="Calibri" w:cs="Helvetica"/>
          <w:szCs w:val="16"/>
        </w:rPr>
        <w:t>Raga Concept in the Indian Music</w:t>
      </w:r>
    </w:p>
    <w:p w:rsidR="00910507" w:rsidRPr="00C72CAE" w:rsidRDefault="00910507" w:rsidP="00910507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alibri" w:hAnsi="Calibri" w:cs="Helvetica"/>
          <w:szCs w:val="16"/>
        </w:rPr>
      </w:pPr>
      <w:r w:rsidRPr="00C72CAE">
        <w:rPr>
          <w:rFonts w:ascii="Calibri" w:hAnsi="Calibri" w:cs="Helvetica"/>
          <w:szCs w:val="16"/>
        </w:rPr>
        <w:t xml:space="preserve"> Melodic and Rhythmic Dimension of Indian Music</w:t>
      </w:r>
    </w:p>
    <w:p w:rsidR="00910507" w:rsidRPr="00C72CAE" w:rsidRDefault="00910507" w:rsidP="00910507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alibri" w:hAnsi="Calibri" w:cs="Helvetica"/>
          <w:szCs w:val="16"/>
        </w:rPr>
      </w:pPr>
      <w:r w:rsidRPr="00C72CAE">
        <w:rPr>
          <w:rFonts w:ascii="Calibri" w:hAnsi="Calibri" w:cs="Helvetica"/>
          <w:szCs w:val="16"/>
        </w:rPr>
        <w:t>Vocal Music in India</w:t>
      </w:r>
    </w:p>
    <w:p w:rsidR="00910507" w:rsidRPr="00C72CAE" w:rsidRDefault="00910507" w:rsidP="00910507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alibri" w:hAnsi="Calibri" w:cs="Helvetica"/>
          <w:szCs w:val="16"/>
        </w:rPr>
      </w:pPr>
      <w:r w:rsidRPr="00C72CAE">
        <w:rPr>
          <w:rFonts w:ascii="Calibri" w:hAnsi="Calibri" w:cs="Helvetica"/>
          <w:szCs w:val="16"/>
        </w:rPr>
        <w:t xml:space="preserve">Indian Film Music </w:t>
      </w:r>
    </w:p>
    <w:p w:rsidR="00910507" w:rsidRPr="00C72CAE" w:rsidRDefault="00910507" w:rsidP="009105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  <w:r w:rsidRPr="00C72CAE">
        <w:rPr>
          <w:rFonts w:ascii="Calibri" w:hAnsi="Calibri" w:cs="Helvetica"/>
          <w:szCs w:val="20"/>
        </w:rPr>
        <w:t>Topic 5:</w:t>
      </w:r>
      <w:r w:rsidRPr="00C72CAE">
        <w:rPr>
          <w:rFonts w:ascii="Calibri" w:hAnsi="Calibri" w:cs="Helvetica"/>
          <w:szCs w:val="20"/>
        </w:rPr>
        <w:tab/>
        <w:t>Japanese Popular Music and Influence from the West</w:t>
      </w:r>
    </w:p>
    <w:p w:rsidR="00910507" w:rsidRPr="00C72CAE" w:rsidRDefault="00910507" w:rsidP="009105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Cs w:val="20"/>
        </w:rPr>
      </w:pPr>
      <w:r w:rsidRPr="00C72CAE">
        <w:rPr>
          <w:rFonts w:ascii="Calibri" w:hAnsi="Calibri" w:cs="Helvetica"/>
          <w:szCs w:val="20"/>
        </w:rPr>
        <w:t>Topic 6:</w:t>
      </w:r>
      <w:r w:rsidRPr="00C72CAE">
        <w:rPr>
          <w:rFonts w:ascii="Calibri" w:hAnsi="Calibri" w:cs="Helvetica"/>
          <w:szCs w:val="20"/>
        </w:rPr>
        <w:tab/>
        <w:t>Indonesian Music</w:t>
      </w:r>
    </w:p>
    <w:p w:rsidR="00910507" w:rsidRPr="00C72CAE" w:rsidRDefault="00910507" w:rsidP="00910507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  <w:r>
        <w:rPr>
          <w:rFonts w:ascii="Calibri" w:hAnsi="Calibri" w:cs="Helvetica"/>
          <w:szCs w:val="20"/>
        </w:rPr>
        <w:t>Bali:</w:t>
      </w:r>
      <w:r w:rsidRPr="00C72CAE">
        <w:rPr>
          <w:rFonts w:ascii="Calibri" w:hAnsi="Calibri" w:cs="Helvetica"/>
          <w:szCs w:val="20"/>
        </w:rPr>
        <w:t xml:space="preserve"> Its Gamelan and Instruments</w:t>
      </w:r>
    </w:p>
    <w:p w:rsidR="00910507" w:rsidRPr="00C72CAE" w:rsidRDefault="00910507" w:rsidP="00910507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  <w:r w:rsidRPr="00C72CAE">
        <w:rPr>
          <w:rFonts w:ascii="Calibri" w:hAnsi="Calibri" w:cs="Helvetica"/>
          <w:szCs w:val="20"/>
        </w:rPr>
        <w:t>New Gamelan Music</w:t>
      </w:r>
    </w:p>
    <w:p w:rsidR="00910507" w:rsidRPr="00C72CAE" w:rsidRDefault="00910507" w:rsidP="00910507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  <w:r w:rsidRPr="00C72CAE">
        <w:rPr>
          <w:rFonts w:ascii="Calibri" w:hAnsi="Calibri" w:cs="Helvetica"/>
          <w:szCs w:val="20"/>
        </w:rPr>
        <w:t xml:space="preserve"> Balinese Composition and Performance</w:t>
      </w:r>
    </w:p>
    <w:p w:rsidR="00910507" w:rsidRPr="00C72CAE" w:rsidRDefault="00910507" w:rsidP="00910507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  <w:r w:rsidRPr="00C72CAE">
        <w:rPr>
          <w:rFonts w:ascii="Calibri" w:hAnsi="Calibri" w:cs="Helvetica"/>
          <w:szCs w:val="20"/>
        </w:rPr>
        <w:t>Popular Music in Indonesia,</w:t>
      </w:r>
    </w:p>
    <w:p w:rsidR="00910507" w:rsidRPr="00C72CAE" w:rsidRDefault="00910507" w:rsidP="009105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Cs w:val="20"/>
        </w:rPr>
      </w:pPr>
      <w:r w:rsidRPr="00C72CAE">
        <w:rPr>
          <w:rFonts w:ascii="Calibri" w:hAnsi="Calibri" w:cs="Helvetica"/>
          <w:szCs w:val="20"/>
        </w:rPr>
        <w:t xml:space="preserve"> Topic 7:</w:t>
      </w:r>
      <w:r w:rsidRPr="00C72CAE">
        <w:rPr>
          <w:rFonts w:ascii="Calibri" w:hAnsi="Calibri" w:cs="Helvetica"/>
          <w:szCs w:val="20"/>
        </w:rPr>
        <w:tab/>
        <w:t>Music from Eastern Europe</w:t>
      </w:r>
    </w:p>
    <w:p w:rsidR="00910507" w:rsidRPr="00C72CAE" w:rsidRDefault="00910507" w:rsidP="00910507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  <w:r w:rsidRPr="00C72CAE">
        <w:rPr>
          <w:rFonts w:ascii="Calibri" w:hAnsi="Calibri" w:cs="Helvetica"/>
          <w:szCs w:val="20"/>
        </w:rPr>
        <w:lastRenderedPageBreak/>
        <w:t>Elements of Eastern European Music</w:t>
      </w:r>
    </w:p>
    <w:p w:rsidR="00910507" w:rsidRPr="00C72CAE" w:rsidRDefault="00910507" w:rsidP="00910507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  <w:r>
        <w:rPr>
          <w:rFonts w:ascii="Calibri" w:hAnsi="Calibri" w:cs="Helvetica"/>
          <w:szCs w:val="20"/>
        </w:rPr>
        <w:t xml:space="preserve"> Hungarian Folk M</w:t>
      </w:r>
      <w:r w:rsidRPr="00C72CAE">
        <w:rPr>
          <w:rFonts w:ascii="Calibri" w:hAnsi="Calibri" w:cs="Helvetica"/>
          <w:szCs w:val="20"/>
        </w:rPr>
        <w:t>usic</w:t>
      </w:r>
    </w:p>
    <w:p w:rsidR="00910507" w:rsidRPr="00C72CAE" w:rsidRDefault="00910507" w:rsidP="00910507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  <w:r>
        <w:rPr>
          <w:rFonts w:ascii="Calibri" w:hAnsi="Calibri" w:cs="Helvetica"/>
          <w:szCs w:val="20"/>
        </w:rPr>
        <w:t xml:space="preserve"> Bulgarian Folk M</w:t>
      </w:r>
      <w:r w:rsidRPr="00C72CAE">
        <w:rPr>
          <w:rFonts w:ascii="Calibri" w:hAnsi="Calibri" w:cs="Helvetica"/>
          <w:szCs w:val="20"/>
        </w:rPr>
        <w:t>usic</w:t>
      </w:r>
    </w:p>
    <w:p w:rsidR="00910507" w:rsidRPr="00C72CAE" w:rsidRDefault="00910507" w:rsidP="00910507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  <w:r w:rsidRPr="00C72CAE">
        <w:rPr>
          <w:rFonts w:ascii="Calibri" w:hAnsi="Calibri" w:cs="Helvetica"/>
          <w:szCs w:val="20"/>
        </w:rPr>
        <w:t xml:space="preserve"> Russian Folk Music </w:t>
      </w:r>
    </w:p>
    <w:p w:rsidR="00910507" w:rsidRPr="00C72CAE" w:rsidRDefault="00910507" w:rsidP="009105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Cs w:val="20"/>
        </w:rPr>
      </w:pPr>
      <w:r w:rsidRPr="00C72CAE">
        <w:rPr>
          <w:rFonts w:ascii="Calibri" w:hAnsi="Calibri" w:cs="Helvetica"/>
          <w:szCs w:val="20"/>
        </w:rPr>
        <w:t>Topic 9:</w:t>
      </w:r>
      <w:r w:rsidRPr="00C72CAE">
        <w:rPr>
          <w:rFonts w:ascii="Calibri" w:hAnsi="Calibri" w:cs="Helvetica"/>
          <w:szCs w:val="20"/>
        </w:rPr>
        <w:tab/>
        <w:t>Western Art Music</w:t>
      </w:r>
    </w:p>
    <w:p w:rsidR="00910507" w:rsidRPr="00C72CAE" w:rsidRDefault="00910507" w:rsidP="00910507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  <w:r w:rsidRPr="00C72CAE">
        <w:rPr>
          <w:rFonts w:ascii="Calibri" w:hAnsi="Calibri" w:cs="Helvetica"/>
          <w:szCs w:val="20"/>
        </w:rPr>
        <w:t>Baroque</w:t>
      </w:r>
    </w:p>
    <w:p w:rsidR="00910507" w:rsidRPr="00C72CAE" w:rsidRDefault="00910507" w:rsidP="00910507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  <w:r w:rsidRPr="00C72CAE">
        <w:rPr>
          <w:rFonts w:ascii="Calibri" w:hAnsi="Calibri" w:cs="Helvetica"/>
          <w:szCs w:val="20"/>
        </w:rPr>
        <w:t xml:space="preserve"> Classical</w:t>
      </w:r>
    </w:p>
    <w:p w:rsidR="00910507" w:rsidRPr="00C72CAE" w:rsidRDefault="00910507" w:rsidP="00910507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  <w:r w:rsidRPr="00C72CAE">
        <w:rPr>
          <w:rFonts w:ascii="Calibri" w:hAnsi="Calibri" w:cs="Helvetica"/>
          <w:szCs w:val="20"/>
        </w:rPr>
        <w:t xml:space="preserve"> Romantic </w:t>
      </w:r>
    </w:p>
    <w:p w:rsidR="00910507" w:rsidRPr="00C72CAE" w:rsidRDefault="00910507" w:rsidP="00910507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  <w:r w:rsidRPr="00C72CAE">
        <w:rPr>
          <w:rFonts w:ascii="Calibri" w:hAnsi="Calibri" w:cs="Helvetica"/>
          <w:szCs w:val="20"/>
        </w:rPr>
        <w:t>Twentieth-century</w:t>
      </w:r>
    </w:p>
    <w:p w:rsidR="00910507" w:rsidRPr="00C72CAE" w:rsidRDefault="00910507" w:rsidP="009105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Cs w:val="20"/>
        </w:rPr>
      </w:pPr>
      <w:r w:rsidRPr="00C72CAE">
        <w:rPr>
          <w:rFonts w:ascii="Calibri" w:hAnsi="Calibri" w:cs="Helvetica"/>
          <w:szCs w:val="20"/>
        </w:rPr>
        <w:t>Topic 10:</w:t>
      </w:r>
      <w:r w:rsidRPr="00C72CAE">
        <w:rPr>
          <w:rFonts w:ascii="Calibri" w:hAnsi="Calibri" w:cs="Helvetica"/>
          <w:szCs w:val="20"/>
        </w:rPr>
        <w:tab/>
        <w:t>African Art Music</w:t>
      </w:r>
    </w:p>
    <w:p w:rsidR="00910507" w:rsidRPr="00C72CAE" w:rsidRDefault="00910507" w:rsidP="009105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  <w:szCs w:val="20"/>
        </w:rPr>
      </w:pPr>
      <w:r w:rsidRPr="00C72CAE">
        <w:rPr>
          <w:rFonts w:ascii="Calibri" w:hAnsi="Calibri" w:cs="Helvetica"/>
          <w:szCs w:val="20"/>
        </w:rPr>
        <w:t>Topic 11:</w:t>
      </w:r>
      <w:r w:rsidRPr="00C72CAE">
        <w:rPr>
          <w:rFonts w:ascii="Calibri" w:hAnsi="Calibri" w:cs="Helvetica"/>
          <w:szCs w:val="20"/>
        </w:rPr>
        <w:tab/>
        <w:t>Music from Latin America</w:t>
      </w:r>
    </w:p>
    <w:p w:rsidR="00910507" w:rsidRPr="00C72CAE" w:rsidRDefault="00910507" w:rsidP="00910507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  <w:r w:rsidRPr="00C72CAE">
        <w:rPr>
          <w:rFonts w:ascii="Calibri" w:hAnsi="Calibri" w:cs="Helvetica"/>
          <w:szCs w:val="20"/>
        </w:rPr>
        <w:t>Elements of Latin American Music</w:t>
      </w:r>
    </w:p>
    <w:p w:rsidR="00910507" w:rsidRPr="00C72CAE" w:rsidRDefault="00910507" w:rsidP="00910507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  <w:r w:rsidRPr="00C72CAE">
        <w:rPr>
          <w:rFonts w:ascii="Calibri" w:hAnsi="Calibri" w:cs="Helvetica"/>
          <w:szCs w:val="20"/>
        </w:rPr>
        <w:t xml:space="preserve"> Popular Cuban Music and Brazil: Rumba, Samba</w:t>
      </w:r>
    </w:p>
    <w:p w:rsidR="00910507" w:rsidRPr="00C72CAE" w:rsidRDefault="00910507" w:rsidP="00910507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Helvetica"/>
        </w:rPr>
      </w:pPr>
      <w:r w:rsidRPr="00C72CAE">
        <w:rPr>
          <w:rFonts w:ascii="Calibri" w:hAnsi="Calibri" w:cs="Helvetica"/>
          <w:szCs w:val="20"/>
        </w:rPr>
        <w:t>Jamaican Reggae</w:t>
      </w:r>
    </w:p>
    <w:p w:rsidR="00910507" w:rsidRPr="00C72CAE" w:rsidRDefault="00910507" w:rsidP="00910507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12:</w:t>
      </w:r>
      <w:r w:rsidRPr="00C72CAE">
        <w:rPr>
          <w:rFonts w:ascii="Calibri" w:hAnsi="Calibri"/>
        </w:rPr>
        <w:tab/>
        <w:t>Music from North America</w:t>
      </w:r>
    </w:p>
    <w:p w:rsidR="00910507" w:rsidRPr="00C72CAE" w:rsidRDefault="00910507" w:rsidP="00910507">
      <w:pPr>
        <w:pStyle w:val="NoSpacing"/>
        <w:numPr>
          <w:ilvl w:val="0"/>
          <w:numId w:val="7"/>
        </w:numPr>
        <w:rPr>
          <w:rFonts w:ascii="Calibri" w:hAnsi="Calibri"/>
        </w:rPr>
      </w:pPr>
      <w:r w:rsidRPr="00C72CAE">
        <w:rPr>
          <w:rFonts w:ascii="Calibri" w:hAnsi="Calibri"/>
        </w:rPr>
        <w:t>Elements of European and African Musical Traditions in North America</w:t>
      </w:r>
    </w:p>
    <w:p w:rsidR="00910507" w:rsidRPr="00C72CAE" w:rsidRDefault="00910507" w:rsidP="00910507">
      <w:pPr>
        <w:pStyle w:val="NoSpacing"/>
        <w:numPr>
          <w:ilvl w:val="0"/>
          <w:numId w:val="7"/>
        </w:numPr>
        <w:rPr>
          <w:rFonts w:ascii="Calibri" w:hAnsi="Calibri"/>
        </w:rPr>
      </w:pPr>
      <w:r w:rsidRPr="00C72CAE">
        <w:rPr>
          <w:rFonts w:ascii="Calibri" w:hAnsi="Calibri"/>
        </w:rPr>
        <w:t xml:space="preserve">Popular </w:t>
      </w:r>
      <w:proofErr w:type="spellStart"/>
      <w:r w:rsidRPr="00C72CAE">
        <w:rPr>
          <w:rFonts w:ascii="Calibri" w:hAnsi="Calibri"/>
        </w:rPr>
        <w:t>Musics</w:t>
      </w:r>
      <w:proofErr w:type="spellEnd"/>
      <w:r w:rsidRPr="00C72CAE">
        <w:rPr>
          <w:rFonts w:ascii="Calibri" w:hAnsi="Calibri"/>
        </w:rPr>
        <w:t>: Jazz, Blues, Spirituals, Gospel, Rhythm, Blues, and Rap</w:t>
      </w:r>
    </w:p>
    <w:p w:rsidR="00910507" w:rsidRPr="00C72CAE" w:rsidRDefault="00910507" w:rsidP="00910507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 xml:space="preserve">Topic 13: </w:t>
      </w:r>
      <w:r w:rsidRPr="00C72CAE">
        <w:rPr>
          <w:rFonts w:ascii="Calibri" w:hAnsi="Calibri"/>
        </w:rPr>
        <w:tab/>
        <w:t>Writing Skills</w:t>
      </w:r>
    </w:p>
    <w:p w:rsidR="00910507" w:rsidRPr="00C72CAE" w:rsidRDefault="00910507" w:rsidP="00910507">
      <w:pPr>
        <w:spacing w:after="0"/>
        <w:rPr>
          <w:rFonts w:ascii="Calibri" w:hAnsi="Calibri"/>
          <w:b/>
          <w:i/>
        </w:rPr>
      </w:pPr>
    </w:p>
    <w:p w:rsidR="00910507" w:rsidRPr="0072483A" w:rsidRDefault="00910507" w:rsidP="00910507">
      <w:pPr>
        <w:spacing w:after="0"/>
        <w:ind w:left="1440" w:hanging="1440"/>
        <w:rPr>
          <w:rFonts w:ascii="Calibri" w:hAnsi="Calibri"/>
          <w:i/>
        </w:rPr>
      </w:pPr>
      <w:r w:rsidRPr="0072483A">
        <w:rPr>
          <w:rFonts w:ascii="Calibri" w:hAnsi="Calibri"/>
          <w:i/>
        </w:rPr>
        <w:t>Learning Outcomes</w:t>
      </w:r>
    </w:p>
    <w:p w:rsidR="00910507" w:rsidRPr="00C72CAE" w:rsidRDefault="00910507" w:rsidP="00910507">
      <w:pPr>
        <w:spacing w:after="0"/>
        <w:ind w:left="1440" w:hanging="1440"/>
        <w:rPr>
          <w:rFonts w:ascii="Calibri" w:hAnsi="Calibri"/>
          <w:b/>
          <w:i/>
        </w:rPr>
      </w:pPr>
    </w:p>
    <w:p w:rsidR="00910507" w:rsidRPr="00C72CAE" w:rsidRDefault="00910507" w:rsidP="00910507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C72CAE">
        <w:rPr>
          <w:rFonts w:ascii="Calibri" w:hAnsi="Calibri"/>
        </w:rPr>
        <w:t xml:space="preserve">Ability to recognize, identify and understand a number of </w:t>
      </w:r>
      <w:proofErr w:type="spellStart"/>
      <w:r w:rsidRPr="00C72CAE">
        <w:rPr>
          <w:rFonts w:ascii="Calibri" w:hAnsi="Calibri"/>
        </w:rPr>
        <w:t>musics</w:t>
      </w:r>
      <w:proofErr w:type="spellEnd"/>
      <w:r w:rsidRPr="00C72CAE">
        <w:rPr>
          <w:rFonts w:ascii="Calibri" w:hAnsi="Calibri"/>
        </w:rPr>
        <w:t xml:space="preserve"> within a diversity of contexts</w:t>
      </w:r>
    </w:p>
    <w:p w:rsidR="00910507" w:rsidRPr="00C72CAE" w:rsidRDefault="00910507" w:rsidP="00910507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C72CAE">
        <w:rPr>
          <w:rFonts w:ascii="Calibri" w:hAnsi="Calibri"/>
        </w:rPr>
        <w:t>An appreciation of the diversity of concepts underlying music-making in the world and of the meanings ascribed to music</w:t>
      </w:r>
    </w:p>
    <w:p w:rsidR="00910507" w:rsidRPr="00C72CAE" w:rsidRDefault="00910507" w:rsidP="00910507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C72CAE">
        <w:rPr>
          <w:rFonts w:ascii="Calibri" w:hAnsi="Calibri"/>
        </w:rPr>
        <w:t>Ability to realize the potential of the musical examples in class as raw materials for composing new materials</w:t>
      </w:r>
    </w:p>
    <w:p w:rsidR="00910507" w:rsidRPr="00C72CAE" w:rsidRDefault="00910507" w:rsidP="00910507">
      <w:pPr>
        <w:pStyle w:val="NoSpacing"/>
        <w:numPr>
          <w:ilvl w:val="0"/>
          <w:numId w:val="8"/>
        </w:numPr>
        <w:rPr>
          <w:rFonts w:ascii="Calibri" w:hAnsi="Calibri"/>
        </w:rPr>
      </w:pPr>
      <w:r w:rsidRPr="00C72CAE">
        <w:rPr>
          <w:rFonts w:ascii="Calibri" w:hAnsi="Calibri"/>
        </w:rPr>
        <w:t>An understanding of the diversity of contexts for music-making</w:t>
      </w:r>
    </w:p>
    <w:p w:rsidR="00910507" w:rsidRDefault="00910507" w:rsidP="00910507">
      <w:pPr>
        <w:jc w:val="both"/>
        <w:rPr>
          <w:rFonts w:ascii="Calibri" w:hAnsi="Calibri"/>
          <w:i/>
        </w:rPr>
      </w:pPr>
    </w:p>
    <w:p w:rsidR="00910507" w:rsidRPr="0004419E" w:rsidRDefault="00910507" w:rsidP="00910507">
      <w:pPr>
        <w:jc w:val="both"/>
        <w:rPr>
          <w:rFonts w:ascii="Calibri" w:hAnsi="Calibri"/>
          <w:i/>
        </w:rPr>
      </w:pPr>
      <w:r w:rsidRPr="0004419E">
        <w:rPr>
          <w:rFonts w:ascii="Calibri" w:hAnsi="Calibri"/>
          <w:i/>
        </w:rPr>
        <w:t>Methods of Teaching/Delivery</w:t>
      </w:r>
    </w:p>
    <w:p w:rsidR="00910507" w:rsidRPr="00C72CAE" w:rsidRDefault="00910507" w:rsidP="00910507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Lectures, class discussions, assigned readings, and written assignments</w:t>
      </w:r>
      <w:r>
        <w:rPr>
          <w:rFonts w:ascii="Calibri" w:hAnsi="Calibri"/>
        </w:rPr>
        <w:t>, audio and video recordings</w:t>
      </w:r>
    </w:p>
    <w:p w:rsidR="00910507" w:rsidRDefault="00910507" w:rsidP="00910507">
      <w:pPr>
        <w:jc w:val="both"/>
        <w:rPr>
          <w:rFonts w:ascii="Calibri" w:hAnsi="Calibri"/>
        </w:rPr>
      </w:pPr>
    </w:p>
    <w:p w:rsidR="00910507" w:rsidRPr="0034325B" w:rsidRDefault="00910507" w:rsidP="00910507">
      <w:pPr>
        <w:jc w:val="both"/>
        <w:rPr>
          <w:rFonts w:ascii="Calibri" w:hAnsi="Calibri"/>
          <w:i/>
        </w:rPr>
      </w:pPr>
      <w:r w:rsidRPr="0034325B">
        <w:rPr>
          <w:rFonts w:ascii="Calibri" w:hAnsi="Calibri"/>
          <w:i/>
        </w:rPr>
        <w:t>Modes of Assessment</w:t>
      </w:r>
    </w:p>
    <w:p w:rsidR="00910507" w:rsidRPr="00C72CAE" w:rsidRDefault="00910507" w:rsidP="00910507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Course Work</w:t>
      </w:r>
    </w:p>
    <w:p w:rsidR="00910507" w:rsidRPr="00C72CAE" w:rsidRDefault="00910507" w:rsidP="00910507">
      <w:pPr>
        <w:pStyle w:val="NoSpacing"/>
        <w:numPr>
          <w:ilvl w:val="0"/>
          <w:numId w:val="9"/>
        </w:numPr>
      </w:pPr>
      <w:r w:rsidRPr="00C72CAE">
        <w:t>Attendance and participation in class discussions: 5%</w:t>
      </w:r>
    </w:p>
    <w:p w:rsidR="00910507" w:rsidRPr="00C72CAE" w:rsidRDefault="00910507" w:rsidP="00910507">
      <w:pPr>
        <w:pStyle w:val="NoSpacing"/>
        <w:numPr>
          <w:ilvl w:val="0"/>
          <w:numId w:val="9"/>
        </w:numPr>
      </w:pPr>
      <w:r w:rsidRPr="00C72CAE">
        <w:t xml:space="preserve">Assigned Readings and Presentations: 5% </w:t>
      </w:r>
    </w:p>
    <w:p w:rsidR="00910507" w:rsidRPr="00C72CAE" w:rsidRDefault="00910507" w:rsidP="00910507">
      <w:pPr>
        <w:pStyle w:val="NoSpacing"/>
        <w:numPr>
          <w:ilvl w:val="0"/>
          <w:numId w:val="9"/>
        </w:numPr>
      </w:pPr>
      <w:r w:rsidRPr="00C72CAE">
        <w:t>Written assignment: 10%</w:t>
      </w:r>
    </w:p>
    <w:p w:rsidR="00910507" w:rsidRPr="00C72CAE" w:rsidRDefault="00910507" w:rsidP="00910507">
      <w:pPr>
        <w:pStyle w:val="NoSpacing"/>
        <w:numPr>
          <w:ilvl w:val="0"/>
          <w:numId w:val="9"/>
        </w:numPr>
      </w:pPr>
      <w:r w:rsidRPr="00C72CAE">
        <w:t>Mid-semester test: 10%</w:t>
      </w:r>
    </w:p>
    <w:p w:rsidR="00910507" w:rsidRDefault="00910507" w:rsidP="00910507">
      <w:pPr>
        <w:jc w:val="both"/>
        <w:rPr>
          <w:rFonts w:ascii="Calibri" w:hAnsi="Calibri"/>
        </w:rPr>
      </w:pPr>
    </w:p>
    <w:p w:rsidR="00910507" w:rsidRDefault="00910507" w:rsidP="00910507">
      <w:pPr>
        <w:jc w:val="both"/>
        <w:rPr>
          <w:rFonts w:ascii="Calibri" w:hAnsi="Calibri"/>
        </w:rPr>
      </w:pPr>
      <w:r w:rsidRPr="00C72CAE">
        <w:rPr>
          <w:rFonts w:ascii="Calibri" w:hAnsi="Calibri"/>
        </w:rPr>
        <w:lastRenderedPageBreak/>
        <w:t>Final Examination</w:t>
      </w:r>
    </w:p>
    <w:p w:rsidR="00910507" w:rsidRPr="00C72CAE" w:rsidRDefault="00910507" w:rsidP="00910507">
      <w:pPr>
        <w:ind w:firstLine="720"/>
        <w:jc w:val="both"/>
        <w:rPr>
          <w:rFonts w:ascii="Calibri" w:hAnsi="Calibri"/>
        </w:rPr>
      </w:pPr>
      <w:r w:rsidRPr="00C72CAE">
        <w:rPr>
          <w:rFonts w:ascii="Calibri" w:hAnsi="Calibri"/>
        </w:rPr>
        <w:t>Written: 70%</w:t>
      </w:r>
    </w:p>
    <w:p w:rsidR="00910507" w:rsidRDefault="00910507" w:rsidP="00910507">
      <w:pPr>
        <w:spacing w:after="0"/>
        <w:rPr>
          <w:rFonts w:ascii="Calibri" w:hAnsi="Calibri"/>
          <w:i/>
        </w:rPr>
      </w:pPr>
    </w:p>
    <w:p w:rsidR="00910507" w:rsidRPr="00286F94" w:rsidRDefault="00910507" w:rsidP="00910507">
      <w:pPr>
        <w:spacing w:after="0"/>
        <w:ind w:left="1440" w:hanging="1440"/>
        <w:rPr>
          <w:rFonts w:ascii="Calibri" w:hAnsi="Calibri"/>
          <w:i/>
        </w:rPr>
      </w:pPr>
      <w:r w:rsidRPr="00286F94">
        <w:rPr>
          <w:rFonts w:ascii="Calibri" w:hAnsi="Calibri"/>
          <w:i/>
        </w:rPr>
        <w:t xml:space="preserve">Selected Readings </w:t>
      </w:r>
    </w:p>
    <w:p w:rsidR="00910507" w:rsidRPr="00C72CAE" w:rsidRDefault="00910507" w:rsidP="00910507">
      <w:pPr>
        <w:spacing w:after="0"/>
        <w:ind w:left="1440" w:hanging="1440"/>
        <w:rPr>
          <w:rFonts w:ascii="Calibri" w:hAnsi="Calibri"/>
          <w:b/>
        </w:rPr>
      </w:pPr>
    </w:p>
    <w:p w:rsidR="00910507" w:rsidRPr="00C72CAE" w:rsidRDefault="00910507" w:rsidP="00910507">
      <w:pPr>
        <w:spacing w:after="0"/>
        <w:ind w:left="720" w:hanging="720"/>
        <w:jc w:val="both"/>
        <w:rPr>
          <w:rFonts w:ascii="Calibri" w:hAnsi="Calibri"/>
        </w:rPr>
      </w:pPr>
      <w:proofErr w:type="spellStart"/>
      <w:r w:rsidRPr="00C72CAE">
        <w:rPr>
          <w:rFonts w:ascii="Calibri" w:hAnsi="Calibri"/>
        </w:rPr>
        <w:t>Alves</w:t>
      </w:r>
      <w:proofErr w:type="spellEnd"/>
      <w:r w:rsidRPr="00C72CAE">
        <w:rPr>
          <w:rFonts w:ascii="Calibri" w:hAnsi="Calibri"/>
        </w:rPr>
        <w:t xml:space="preserve">, William. 2008. </w:t>
      </w:r>
      <w:r w:rsidRPr="00C72CAE">
        <w:rPr>
          <w:rFonts w:ascii="Calibri" w:hAnsi="Calibri"/>
          <w:i/>
        </w:rPr>
        <w:t>Music of the Peoples of the World.</w:t>
      </w:r>
      <w:r w:rsidRPr="00C72CAE">
        <w:rPr>
          <w:rFonts w:ascii="Calibri" w:hAnsi="Calibri"/>
        </w:rPr>
        <w:t>2</w:t>
      </w:r>
      <w:r w:rsidRPr="00C72CAE">
        <w:rPr>
          <w:rFonts w:ascii="Calibri" w:hAnsi="Calibri"/>
          <w:vertAlign w:val="superscript"/>
        </w:rPr>
        <w:t>nd</w:t>
      </w:r>
      <w:r w:rsidRPr="00C72CAE">
        <w:rPr>
          <w:rFonts w:ascii="Calibri" w:hAnsi="Calibri"/>
        </w:rPr>
        <w:t xml:space="preserve"> Edition. New York and London: </w:t>
      </w:r>
      <w:proofErr w:type="spellStart"/>
      <w:r w:rsidRPr="00C72CAE">
        <w:rPr>
          <w:rFonts w:ascii="Calibri" w:hAnsi="Calibri"/>
        </w:rPr>
        <w:t>Schirmer</w:t>
      </w:r>
      <w:proofErr w:type="spellEnd"/>
      <w:r w:rsidRPr="00C72CAE">
        <w:rPr>
          <w:rFonts w:ascii="Calibri" w:hAnsi="Calibri"/>
        </w:rPr>
        <w:t xml:space="preserve">. </w:t>
      </w:r>
    </w:p>
    <w:p w:rsidR="00910507" w:rsidRPr="00C72CAE" w:rsidRDefault="00910507" w:rsidP="00910507">
      <w:pPr>
        <w:spacing w:after="0"/>
        <w:ind w:left="720" w:hanging="720"/>
        <w:jc w:val="both"/>
        <w:rPr>
          <w:rFonts w:ascii="Calibri" w:hAnsi="Calibri"/>
        </w:rPr>
      </w:pPr>
      <w:proofErr w:type="spellStart"/>
      <w:r w:rsidRPr="00C72CAE">
        <w:rPr>
          <w:rFonts w:ascii="Calibri" w:hAnsi="Calibri"/>
        </w:rPr>
        <w:t>Bakan</w:t>
      </w:r>
      <w:proofErr w:type="spellEnd"/>
      <w:r w:rsidRPr="00C72CAE">
        <w:rPr>
          <w:rFonts w:ascii="Calibri" w:hAnsi="Calibri"/>
        </w:rPr>
        <w:t xml:space="preserve">, Michael. 2007. </w:t>
      </w:r>
      <w:r w:rsidRPr="00C72CAE">
        <w:rPr>
          <w:rFonts w:ascii="Calibri" w:hAnsi="Calibri"/>
          <w:i/>
        </w:rPr>
        <w:t>World Music: Traditions and Transformations.</w:t>
      </w:r>
      <w:r w:rsidRPr="00C72CAE">
        <w:rPr>
          <w:rFonts w:ascii="Calibri" w:hAnsi="Calibri"/>
        </w:rPr>
        <w:t xml:space="preserve"> N.C: McGraw-Hill.</w:t>
      </w:r>
    </w:p>
    <w:p w:rsidR="00910507" w:rsidRPr="00C72CAE" w:rsidRDefault="00910507" w:rsidP="00910507">
      <w:pPr>
        <w:spacing w:after="0"/>
        <w:ind w:left="720" w:hanging="720"/>
        <w:jc w:val="both"/>
        <w:rPr>
          <w:rFonts w:ascii="Calibri" w:hAnsi="Calibri"/>
        </w:rPr>
      </w:pPr>
      <w:proofErr w:type="spellStart"/>
      <w:proofErr w:type="gramStart"/>
      <w:r w:rsidRPr="00C72CAE">
        <w:rPr>
          <w:rFonts w:ascii="Calibri" w:hAnsi="Calibri"/>
        </w:rPr>
        <w:t>Nettl</w:t>
      </w:r>
      <w:proofErr w:type="spellEnd"/>
      <w:r w:rsidRPr="00C72CAE">
        <w:rPr>
          <w:rFonts w:ascii="Calibri" w:hAnsi="Calibri"/>
        </w:rPr>
        <w:t>, Bruno</w:t>
      </w:r>
      <w:r>
        <w:rPr>
          <w:rFonts w:ascii="Calibri" w:hAnsi="Calibri"/>
        </w:rPr>
        <w:t xml:space="preserve">, Thomas </w:t>
      </w:r>
      <w:proofErr w:type="spellStart"/>
      <w:r>
        <w:rPr>
          <w:rFonts w:ascii="Calibri" w:hAnsi="Calibri"/>
        </w:rPr>
        <w:t>Turino</w:t>
      </w:r>
      <w:proofErr w:type="spellEnd"/>
      <w:r>
        <w:rPr>
          <w:rFonts w:ascii="Calibri" w:hAnsi="Calibri"/>
        </w:rPr>
        <w:t xml:space="preserve"> and Isabel Wong</w:t>
      </w:r>
      <w:r w:rsidRPr="00C72CAE">
        <w:rPr>
          <w:rFonts w:ascii="Calibri" w:hAnsi="Calibri"/>
        </w:rPr>
        <w:t>.</w:t>
      </w:r>
      <w:proofErr w:type="gramEnd"/>
      <w:r w:rsidRPr="00C72CAE">
        <w:rPr>
          <w:rFonts w:ascii="Calibri" w:hAnsi="Calibri"/>
        </w:rPr>
        <w:t xml:space="preserve"> 2007. </w:t>
      </w:r>
      <w:r w:rsidRPr="00C72CAE">
        <w:rPr>
          <w:rFonts w:ascii="Calibri" w:hAnsi="Calibri"/>
          <w:i/>
        </w:rPr>
        <w:t>Excursions in World Music</w:t>
      </w:r>
      <w:r w:rsidRPr="00C72CAE">
        <w:rPr>
          <w:rFonts w:ascii="Calibri" w:hAnsi="Calibri"/>
        </w:rPr>
        <w:t xml:space="preserve"> (5th Edition). New York: Prentice Hall.</w:t>
      </w:r>
    </w:p>
    <w:p w:rsidR="00910507" w:rsidRPr="00C72CAE" w:rsidRDefault="00910507" w:rsidP="00910507">
      <w:pPr>
        <w:spacing w:after="0"/>
        <w:ind w:left="720" w:hanging="720"/>
        <w:jc w:val="both"/>
        <w:rPr>
          <w:rFonts w:ascii="Calibri" w:hAnsi="Calibri"/>
          <w:szCs w:val="21"/>
        </w:rPr>
      </w:pPr>
      <w:proofErr w:type="spellStart"/>
      <w:r w:rsidRPr="00C72CAE">
        <w:rPr>
          <w:rFonts w:ascii="Calibri" w:hAnsi="Calibri"/>
        </w:rPr>
        <w:t>Shelemay</w:t>
      </w:r>
      <w:proofErr w:type="spellEnd"/>
      <w:r w:rsidRPr="00C72CAE">
        <w:rPr>
          <w:rFonts w:ascii="Calibri" w:hAnsi="Calibri"/>
        </w:rPr>
        <w:t xml:space="preserve">, Kay Kaufman. 2006. </w:t>
      </w:r>
      <w:r w:rsidRPr="00C72CAE">
        <w:rPr>
          <w:rFonts w:ascii="Calibri" w:hAnsi="Calibri"/>
          <w:i/>
        </w:rPr>
        <w:t>Soundscapes: Exploring Music in a Changing Worl</w:t>
      </w:r>
      <w:r w:rsidRPr="00C72CAE">
        <w:rPr>
          <w:rFonts w:ascii="Calibri" w:hAnsi="Calibri"/>
        </w:rPr>
        <w:t>d (Second Edition)</w:t>
      </w:r>
      <w:r w:rsidRPr="00C72CAE">
        <w:rPr>
          <w:rFonts w:ascii="Calibri" w:hAnsi="Calibri"/>
          <w:szCs w:val="21"/>
        </w:rPr>
        <w:t>. New York and London: W.W. Norton and Company.</w:t>
      </w:r>
    </w:p>
    <w:p w:rsidR="00910507" w:rsidRPr="00C72CAE" w:rsidRDefault="00910507" w:rsidP="00910507">
      <w:pPr>
        <w:spacing w:after="0"/>
        <w:ind w:left="720" w:hanging="720"/>
        <w:jc w:val="both"/>
        <w:rPr>
          <w:rFonts w:ascii="Calibri" w:hAnsi="Calibri"/>
        </w:rPr>
      </w:pPr>
      <w:proofErr w:type="spellStart"/>
      <w:r w:rsidRPr="00C72CAE">
        <w:rPr>
          <w:rFonts w:ascii="Calibri" w:hAnsi="Calibri"/>
        </w:rPr>
        <w:t>Tenzer</w:t>
      </w:r>
      <w:proofErr w:type="spellEnd"/>
      <w:r w:rsidRPr="00C72CAE">
        <w:rPr>
          <w:rFonts w:ascii="Calibri" w:hAnsi="Calibri"/>
        </w:rPr>
        <w:t>, Michael. Ed. 2006.</w:t>
      </w:r>
      <w:r w:rsidRPr="00C72CAE">
        <w:rPr>
          <w:rFonts w:ascii="Calibri" w:hAnsi="Calibri"/>
          <w:i/>
        </w:rPr>
        <w:t>Analytical Studies in World Music.</w:t>
      </w:r>
      <w:r w:rsidRPr="00C72CAE">
        <w:rPr>
          <w:rFonts w:ascii="Calibri" w:hAnsi="Calibri"/>
        </w:rPr>
        <w:t>Oxford: Oxford University Press.</w:t>
      </w:r>
    </w:p>
    <w:p w:rsidR="00910507" w:rsidRPr="00C72CAE" w:rsidRDefault="00910507" w:rsidP="00910507">
      <w:pPr>
        <w:spacing w:after="0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 xml:space="preserve">Willoughby, David. 2007. </w:t>
      </w:r>
      <w:r w:rsidRPr="00C72CAE">
        <w:rPr>
          <w:rFonts w:ascii="Calibri" w:hAnsi="Calibri"/>
          <w:i/>
        </w:rPr>
        <w:t>The World of Music.</w:t>
      </w:r>
      <w:r w:rsidRPr="00C72CAE">
        <w:rPr>
          <w:rFonts w:ascii="Calibri" w:hAnsi="Calibri"/>
        </w:rPr>
        <w:t xml:space="preserve"> N.C: McGraw-Hill.</w:t>
      </w:r>
    </w:p>
    <w:p w:rsidR="001C3396" w:rsidRDefault="001C3396">
      <w:bookmarkStart w:id="0" w:name="_GoBack"/>
      <w:bookmarkEnd w:id="0"/>
    </w:p>
    <w:sectPr w:rsidR="001C3396" w:rsidSect="0092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8E7"/>
    <w:multiLevelType w:val="hybridMultilevel"/>
    <w:tmpl w:val="5756EA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991B94"/>
    <w:multiLevelType w:val="hybridMultilevel"/>
    <w:tmpl w:val="838045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B25177"/>
    <w:multiLevelType w:val="hybridMultilevel"/>
    <w:tmpl w:val="27A8E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5A6378"/>
    <w:multiLevelType w:val="hybridMultilevel"/>
    <w:tmpl w:val="8C9A81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E266651"/>
    <w:multiLevelType w:val="hybridMultilevel"/>
    <w:tmpl w:val="57A23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D4E71AF"/>
    <w:multiLevelType w:val="hybridMultilevel"/>
    <w:tmpl w:val="338E2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85D01"/>
    <w:multiLevelType w:val="hybridMultilevel"/>
    <w:tmpl w:val="955C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93891"/>
    <w:multiLevelType w:val="hybridMultilevel"/>
    <w:tmpl w:val="24624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21880"/>
    <w:multiLevelType w:val="hybridMultilevel"/>
    <w:tmpl w:val="3FF28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10507"/>
    <w:rsid w:val="00050608"/>
    <w:rsid w:val="001668D8"/>
    <w:rsid w:val="001C3396"/>
    <w:rsid w:val="001F160E"/>
    <w:rsid w:val="00563212"/>
    <w:rsid w:val="00745640"/>
    <w:rsid w:val="008F7FC7"/>
    <w:rsid w:val="00910507"/>
    <w:rsid w:val="00920939"/>
    <w:rsid w:val="00970755"/>
    <w:rsid w:val="00BB434B"/>
    <w:rsid w:val="00BF0D71"/>
    <w:rsid w:val="00D7139F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07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5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07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5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2014-06-13T07:46:00Z</dcterms:created>
  <dcterms:modified xsi:type="dcterms:W3CDTF">2014-06-13T07:46:00Z</dcterms:modified>
</cp:coreProperties>
</file>