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EF" w:rsidRPr="00C72CAE" w:rsidRDefault="00472AEF" w:rsidP="00472AEF">
      <w:pPr>
        <w:spacing w:after="0"/>
        <w:rPr>
          <w:rFonts w:ascii="Calibri" w:eastAsia="Calibri" w:hAnsi="Calibri"/>
          <w:b/>
        </w:rPr>
      </w:pPr>
      <w:r>
        <w:rPr>
          <w:rFonts w:ascii="Calibri" w:eastAsia="Calibri" w:hAnsi="Calibri"/>
          <w:b/>
        </w:rPr>
        <w:t>MUS 1217</w:t>
      </w:r>
      <w:r w:rsidRPr="0055504F">
        <w:rPr>
          <w:rFonts w:ascii="Calibri" w:eastAsia="Calibri" w:hAnsi="Calibri"/>
          <w:b/>
        </w:rPr>
        <w:t xml:space="preserve"> Enhanced Song Writing</w:t>
      </w:r>
    </w:p>
    <w:p w:rsidR="00472AEF" w:rsidRPr="00C72CAE" w:rsidRDefault="00472AEF" w:rsidP="00472AEF">
      <w:pPr>
        <w:spacing w:after="0"/>
        <w:rPr>
          <w:rFonts w:ascii="Calibri" w:eastAsia="Calibri" w:hAnsi="Calibri"/>
          <w:b/>
        </w:rPr>
      </w:pPr>
    </w:p>
    <w:p w:rsidR="00472AEF" w:rsidRPr="00070E4C" w:rsidRDefault="00472AEF" w:rsidP="0047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w:i/>
        </w:rPr>
      </w:pPr>
      <w:r w:rsidRPr="00F77DBB">
        <w:rPr>
          <w:rFonts w:ascii="Calibri" w:hAnsi="Calibri" w:cs="Arial"/>
          <w:b/>
          <w:i/>
        </w:rPr>
        <w:t>Description</w:t>
      </w:r>
      <w:r w:rsidR="00F77DBB">
        <w:rPr>
          <w:rFonts w:ascii="Calibri" w:hAnsi="Calibri" w:cs="Arial"/>
          <w:i/>
        </w:rPr>
        <w:t>:</w:t>
      </w:r>
    </w:p>
    <w:p w:rsidR="00472AEF" w:rsidRDefault="00472AEF" w:rsidP="0047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Arial"/>
        </w:rPr>
      </w:pPr>
    </w:p>
    <w:p w:rsidR="00472AEF" w:rsidRPr="00C72CAE" w:rsidRDefault="00472AEF" w:rsidP="0047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rPr>
      </w:pPr>
      <w:r w:rsidRPr="00C72CAE">
        <w:rPr>
          <w:rFonts w:ascii="Calibri" w:hAnsi="Calibri" w:cs="Arial"/>
        </w:rPr>
        <w:t xml:space="preserve">This course examines the structures of songs that have been proven successful in the popular music industry, including: country, R&amp;B, Hip-Hop, Folk, Jazz, theatrical, Afro pop etc. Students will discover the shapes and musical constructions that determine the audiences’ physical and emotional responses and attractions to the music, paying careful attention to the creation and development of lyric writing skills and sensibilities, the use and impact of modulations, minor and modal moods and the development of verse, bridge, chorus, hooks and grooves. </w:t>
      </w:r>
      <w:r w:rsidRPr="00C72CAE">
        <w:rPr>
          <w:rFonts w:ascii="Calibri" w:hAnsi="Calibri" w:cs="Arial"/>
          <w:szCs w:val="22"/>
        </w:rPr>
        <w:t>The students will be expected to create original pieces, under the supervision of the instructor, that demonstrate the understanding of the skills learned in class.</w:t>
      </w:r>
    </w:p>
    <w:p w:rsidR="00472AEF" w:rsidRPr="00C72CAE" w:rsidRDefault="00472AEF" w:rsidP="00472AEF">
      <w:pPr>
        <w:spacing w:after="0"/>
        <w:rPr>
          <w:rFonts w:ascii="Calibri" w:eastAsia="Calibri" w:hAnsi="Calibri"/>
          <w:b/>
        </w:rPr>
      </w:pPr>
    </w:p>
    <w:p w:rsidR="00472AEF" w:rsidRPr="00F77DBB" w:rsidRDefault="00472AEF" w:rsidP="00472AEF">
      <w:pPr>
        <w:spacing w:after="0"/>
        <w:ind w:left="1440" w:hanging="1440"/>
        <w:rPr>
          <w:rFonts w:ascii="Calibri" w:hAnsi="Calibri"/>
          <w:b/>
          <w:i/>
        </w:rPr>
      </w:pPr>
      <w:r w:rsidRPr="00F77DBB">
        <w:rPr>
          <w:rFonts w:ascii="Calibri" w:hAnsi="Calibri"/>
          <w:b/>
          <w:i/>
        </w:rPr>
        <w:t>Objectives</w:t>
      </w:r>
      <w:r w:rsidR="00F77DBB" w:rsidRPr="00F77DBB">
        <w:rPr>
          <w:rFonts w:ascii="Calibri" w:hAnsi="Calibri"/>
          <w:b/>
          <w:i/>
        </w:rPr>
        <w:t>:</w:t>
      </w:r>
    </w:p>
    <w:p w:rsidR="00472AEF" w:rsidRPr="00C72CAE" w:rsidRDefault="00472AEF" w:rsidP="00472AEF">
      <w:pPr>
        <w:spacing w:after="0"/>
        <w:ind w:left="1440" w:hanging="1440"/>
        <w:rPr>
          <w:rFonts w:ascii="Calibri" w:hAnsi="Calibri"/>
          <w:b/>
        </w:rPr>
      </w:pPr>
    </w:p>
    <w:p w:rsidR="00472AEF" w:rsidRPr="00E65FD4" w:rsidRDefault="00472AEF" w:rsidP="00472AEF">
      <w:pPr>
        <w:numPr>
          <w:ilvl w:val="0"/>
          <w:numId w:val="1"/>
        </w:numPr>
        <w:spacing w:after="0"/>
        <w:rPr>
          <w:rFonts w:ascii="Calibri" w:hAnsi="Calibri"/>
          <w:szCs w:val="22"/>
        </w:rPr>
      </w:pPr>
      <w:r w:rsidRPr="00C72CAE">
        <w:rPr>
          <w:rFonts w:ascii="Calibri" w:hAnsi="Calibri"/>
        </w:rPr>
        <w:t xml:space="preserve">To fully equip students with the creative approaches and technical skills </w:t>
      </w:r>
    </w:p>
    <w:p w:rsidR="00472AEF" w:rsidRPr="00E65FD4" w:rsidRDefault="00472AEF" w:rsidP="00472AEF">
      <w:pPr>
        <w:numPr>
          <w:ilvl w:val="0"/>
          <w:numId w:val="1"/>
        </w:numPr>
        <w:spacing w:after="0"/>
        <w:rPr>
          <w:rFonts w:ascii="Calibri" w:hAnsi="Calibri"/>
          <w:szCs w:val="22"/>
        </w:rPr>
      </w:pPr>
      <w:r>
        <w:rPr>
          <w:rFonts w:ascii="Calibri" w:hAnsi="Calibri"/>
        </w:rPr>
        <w:t>To offer knowledge on the different sources of textual materials for songs</w:t>
      </w:r>
    </w:p>
    <w:p w:rsidR="00472AEF" w:rsidRPr="00C72CAE" w:rsidRDefault="00472AEF" w:rsidP="00472AEF">
      <w:pPr>
        <w:numPr>
          <w:ilvl w:val="0"/>
          <w:numId w:val="1"/>
        </w:numPr>
        <w:spacing w:after="0"/>
        <w:rPr>
          <w:rFonts w:ascii="Calibri" w:hAnsi="Calibri"/>
          <w:szCs w:val="22"/>
        </w:rPr>
      </w:pPr>
      <w:r>
        <w:rPr>
          <w:rFonts w:ascii="Calibri" w:hAnsi="Calibri"/>
        </w:rPr>
        <w:t>To analyze the different forms of songs</w:t>
      </w:r>
    </w:p>
    <w:p w:rsidR="00472AEF" w:rsidRPr="00C72CAE" w:rsidRDefault="00472AEF" w:rsidP="00472AEF">
      <w:pPr>
        <w:numPr>
          <w:ilvl w:val="0"/>
          <w:numId w:val="1"/>
        </w:numPr>
        <w:spacing w:after="0"/>
        <w:rPr>
          <w:rFonts w:ascii="Calibri" w:eastAsia="Calibri" w:hAnsi="Calibri"/>
        </w:rPr>
      </w:pPr>
      <w:r w:rsidRPr="00C72CAE">
        <w:rPr>
          <w:rFonts w:ascii="Calibri" w:eastAsia="Calibri" w:hAnsi="Calibri"/>
        </w:rPr>
        <w:t xml:space="preserve">To </w:t>
      </w:r>
      <w:r>
        <w:rPr>
          <w:rFonts w:ascii="Calibri" w:eastAsia="Calibri" w:hAnsi="Calibri"/>
        </w:rPr>
        <w:t>offer tools and skills that will enable students to write songs in a popular music genre</w:t>
      </w:r>
    </w:p>
    <w:p w:rsidR="00472AEF" w:rsidRPr="00C72CAE" w:rsidRDefault="00472AEF" w:rsidP="00472AEF">
      <w:pPr>
        <w:spacing w:after="0"/>
        <w:ind w:left="1440" w:hanging="1440"/>
        <w:rPr>
          <w:rFonts w:ascii="Calibri" w:hAnsi="Calibri"/>
          <w:b/>
        </w:rPr>
      </w:pPr>
    </w:p>
    <w:p w:rsidR="00472AEF" w:rsidRDefault="00472AEF" w:rsidP="00472AEF">
      <w:pPr>
        <w:spacing w:after="0"/>
        <w:rPr>
          <w:rFonts w:ascii="Calibri" w:hAnsi="Calibri"/>
          <w:i/>
        </w:rPr>
      </w:pPr>
    </w:p>
    <w:p w:rsidR="00472AEF" w:rsidRPr="00F33B52" w:rsidRDefault="00472AEF" w:rsidP="00472AEF">
      <w:pPr>
        <w:spacing w:after="0"/>
        <w:rPr>
          <w:rFonts w:ascii="Calibri" w:hAnsi="Calibri"/>
          <w:i/>
        </w:rPr>
      </w:pPr>
      <w:r w:rsidRPr="00F33B52">
        <w:rPr>
          <w:rFonts w:ascii="Calibri" w:hAnsi="Calibri"/>
          <w:i/>
        </w:rPr>
        <w:t>Course Outline</w:t>
      </w:r>
    </w:p>
    <w:p w:rsidR="00472AEF" w:rsidRPr="00C72CAE" w:rsidRDefault="00472AEF" w:rsidP="00472AEF">
      <w:pPr>
        <w:spacing w:after="0"/>
        <w:ind w:left="1440" w:hanging="1440"/>
        <w:rPr>
          <w:rFonts w:ascii="Calibri" w:hAnsi="Calibri"/>
          <w:b/>
        </w:rPr>
      </w:pP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1: </w:t>
      </w:r>
      <w:r w:rsidRPr="00C72CAE">
        <w:rPr>
          <w:rFonts w:ascii="Calibri" w:hAnsi="Calibri"/>
          <w:sz w:val="24"/>
        </w:rPr>
        <w:tab/>
        <w:t xml:space="preserve">Writing a Chorus </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2: </w:t>
      </w:r>
      <w:r w:rsidRPr="00C72CAE">
        <w:rPr>
          <w:rFonts w:ascii="Calibri" w:hAnsi="Calibri"/>
          <w:sz w:val="24"/>
        </w:rPr>
        <w:tab/>
        <w:t xml:space="preserve">Common Verse Types </w:t>
      </w:r>
    </w:p>
    <w:p w:rsidR="00472AEF" w:rsidRPr="00C72CAE" w:rsidRDefault="00472AEF" w:rsidP="00F77DBB">
      <w:pPr>
        <w:numPr>
          <w:ilvl w:val="0"/>
          <w:numId w:val="2"/>
        </w:numPr>
        <w:spacing w:beforeLines="1" w:afterLines="1"/>
        <w:rPr>
          <w:rFonts w:ascii="Calibri" w:hAnsi="Calibri"/>
        </w:rPr>
      </w:pPr>
      <w:r w:rsidRPr="00C72CAE">
        <w:rPr>
          <w:rFonts w:ascii="Calibri" w:hAnsi="Calibri"/>
        </w:rPr>
        <w:t>Lyric Moves</w:t>
      </w:r>
    </w:p>
    <w:p w:rsidR="00472AEF" w:rsidRPr="00C72CAE" w:rsidRDefault="00472AEF" w:rsidP="00F77DBB">
      <w:pPr>
        <w:numPr>
          <w:ilvl w:val="0"/>
          <w:numId w:val="2"/>
        </w:numPr>
        <w:spacing w:beforeLines="1" w:afterLines="1"/>
        <w:rPr>
          <w:rFonts w:ascii="Calibri" w:hAnsi="Calibri"/>
        </w:rPr>
      </w:pPr>
      <w:r w:rsidRPr="00C72CAE">
        <w:rPr>
          <w:rFonts w:ascii="Calibri" w:hAnsi="Calibri"/>
        </w:rPr>
        <w:t>Musical Moves</w:t>
      </w:r>
    </w:p>
    <w:p w:rsidR="00472AEF" w:rsidRPr="00C72CAE" w:rsidRDefault="00472AEF" w:rsidP="00F77DBB">
      <w:pPr>
        <w:numPr>
          <w:ilvl w:val="0"/>
          <w:numId w:val="2"/>
        </w:numPr>
        <w:spacing w:beforeLines="1" w:afterLines="1"/>
        <w:rPr>
          <w:rFonts w:ascii="Calibri" w:hAnsi="Calibri"/>
        </w:rPr>
      </w:pPr>
      <w:r w:rsidRPr="00C72CAE">
        <w:rPr>
          <w:rFonts w:ascii="Calibri" w:hAnsi="Calibri"/>
        </w:rPr>
        <w:t>Varied Repetition</w:t>
      </w:r>
    </w:p>
    <w:p w:rsidR="00472AEF" w:rsidRPr="00C72CAE" w:rsidRDefault="00472AEF" w:rsidP="00F77DBB">
      <w:pPr>
        <w:numPr>
          <w:ilvl w:val="0"/>
          <w:numId w:val="2"/>
        </w:numPr>
        <w:spacing w:beforeLines="1" w:afterLines="1"/>
        <w:rPr>
          <w:rFonts w:ascii="Calibri" w:hAnsi="Calibri"/>
        </w:rPr>
      </w:pPr>
      <w:r w:rsidRPr="00C72CAE">
        <w:rPr>
          <w:rFonts w:ascii="Calibri" w:hAnsi="Calibri"/>
        </w:rPr>
        <w:t>Phrasing Types</w:t>
      </w:r>
    </w:p>
    <w:p w:rsidR="00472AEF" w:rsidRPr="00C72CAE" w:rsidRDefault="00472AEF" w:rsidP="00F77DBB">
      <w:pPr>
        <w:numPr>
          <w:ilvl w:val="0"/>
          <w:numId w:val="2"/>
        </w:numPr>
        <w:spacing w:beforeLines="1" w:afterLines="1"/>
        <w:rPr>
          <w:rFonts w:ascii="Calibri" w:hAnsi="Calibri"/>
        </w:rPr>
      </w:pPr>
      <w:r w:rsidRPr="00C72CAE">
        <w:rPr>
          <w:rFonts w:ascii="Calibri" w:hAnsi="Calibri"/>
        </w:rPr>
        <w:t>Overall Verse Chorus Form</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3: </w:t>
      </w:r>
      <w:r w:rsidRPr="00C72CAE">
        <w:rPr>
          <w:rFonts w:ascii="Calibri" w:hAnsi="Calibri"/>
          <w:sz w:val="24"/>
        </w:rPr>
        <w:tab/>
        <w:t xml:space="preserve">Bridge in Verse Chorus Forms </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4: </w:t>
      </w:r>
      <w:r w:rsidRPr="00C72CAE">
        <w:rPr>
          <w:rFonts w:ascii="Calibri" w:hAnsi="Calibri"/>
          <w:sz w:val="24"/>
        </w:rPr>
        <w:tab/>
        <w:t xml:space="preserve">Standard Chorus Types </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5: </w:t>
      </w:r>
      <w:r w:rsidRPr="00C72CAE">
        <w:rPr>
          <w:rFonts w:ascii="Calibri" w:hAnsi="Calibri"/>
          <w:sz w:val="24"/>
        </w:rPr>
        <w:tab/>
        <w:t xml:space="preserve">Chorus—Variations of Standard Chorus Types </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6: </w:t>
      </w:r>
      <w:r w:rsidRPr="00C72CAE">
        <w:rPr>
          <w:rFonts w:ascii="Calibri" w:hAnsi="Calibri"/>
          <w:sz w:val="24"/>
        </w:rPr>
        <w:tab/>
        <w:t xml:space="preserve">Verse—Variations of Standard Types </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7: </w:t>
      </w:r>
      <w:r w:rsidRPr="00C72CAE">
        <w:rPr>
          <w:rFonts w:ascii="Calibri" w:hAnsi="Calibri"/>
          <w:sz w:val="24"/>
        </w:rPr>
        <w:tab/>
        <w:t xml:space="preserve">Modulation in the Verse/Chorus Song Form </w:t>
      </w:r>
    </w:p>
    <w:p w:rsidR="00472AEF" w:rsidRPr="00C72CAE" w:rsidRDefault="00472AEF" w:rsidP="00F77DBB">
      <w:pPr>
        <w:numPr>
          <w:ilvl w:val="0"/>
          <w:numId w:val="3"/>
        </w:numPr>
        <w:spacing w:beforeLines="1" w:afterLines="1"/>
        <w:rPr>
          <w:rFonts w:ascii="Calibri" w:hAnsi="Calibri"/>
        </w:rPr>
      </w:pPr>
      <w:r w:rsidRPr="00C72CAE">
        <w:rPr>
          <w:rFonts w:ascii="Calibri" w:hAnsi="Calibri"/>
        </w:rPr>
        <w:t>Three Types of Modulation</w:t>
      </w:r>
    </w:p>
    <w:p w:rsidR="00472AEF" w:rsidRPr="00C72CAE" w:rsidRDefault="00472AEF" w:rsidP="00F77DBB">
      <w:pPr>
        <w:numPr>
          <w:ilvl w:val="0"/>
          <w:numId w:val="3"/>
        </w:numPr>
        <w:spacing w:beforeLines="1" w:afterLines="1"/>
        <w:rPr>
          <w:rFonts w:ascii="Calibri" w:hAnsi="Calibri"/>
        </w:rPr>
      </w:pPr>
      <w:r w:rsidRPr="00C72CAE">
        <w:rPr>
          <w:rFonts w:ascii="Calibri" w:hAnsi="Calibri"/>
        </w:rPr>
        <w:t>Parallel Key</w:t>
      </w:r>
    </w:p>
    <w:p w:rsidR="00472AEF" w:rsidRPr="00C72CAE" w:rsidRDefault="00472AEF" w:rsidP="00F77DBB">
      <w:pPr>
        <w:numPr>
          <w:ilvl w:val="0"/>
          <w:numId w:val="3"/>
        </w:numPr>
        <w:spacing w:beforeLines="1" w:afterLines="1"/>
        <w:rPr>
          <w:rFonts w:ascii="Calibri" w:hAnsi="Calibri"/>
        </w:rPr>
      </w:pPr>
      <w:r w:rsidRPr="00C72CAE">
        <w:rPr>
          <w:rFonts w:ascii="Calibri" w:hAnsi="Calibri"/>
        </w:rPr>
        <w:t>Relative Key Modulation</w:t>
      </w:r>
    </w:p>
    <w:p w:rsidR="00472AEF" w:rsidRPr="00C72CAE" w:rsidRDefault="00472AEF" w:rsidP="00F77DBB">
      <w:pPr>
        <w:numPr>
          <w:ilvl w:val="0"/>
          <w:numId w:val="3"/>
        </w:numPr>
        <w:spacing w:beforeLines="1" w:afterLines="1"/>
        <w:rPr>
          <w:rFonts w:ascii="Calibri" w:hAnsi="Calibri"/>
        </w:rPr>
      </w:pPr>
      <w:r w:rsidRPr="00C72CAE">
        <w:rPr>
          <w:rFonts w:ascii="Calibri" w:hAnsi="Calibri"/>
        </w:rPr>
        <w:t>Surprising Key</w:t>
      </w:r>
    </w:p>
    <w:p w:rsidR="00472AEF" w:rsidRPr="00C72CAE" w:rsidRDefault="00472AEF" w:rsidP="00F77DBB">
      <w:pPr>
        <w:numPr>
          <w:ilvl w:val="0"/>
          <w:numId w:val="3"/>
        </w:numPr>
        <w:spacing w:beforeLines="1" w:afterLines="1"/>
        <w:rPr>
          <w:rFonts w:ascii="Calibri" w:hAnsi="Calibri"/>
        </w:rPr>
      </w:pPr>
      <w:r w:rsidRPr="00C72CAE">
        <w:rPr>
          <w:rFonts w:ascii="Calibri" w:hAnsi="Calibri"/>
        </w:rPr>
        <w:t>Modulation into and out of Two Sections</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8: </w:t>
      </w:r>
      <w:r>
        <w:rPr>
          <w:rFonts w:ascii="Calibri" w:hAnsi="Calibri"/>
          <w:sz w:val="24"/>
        </w:rPr>
        <w:tab/>
      </w:r>
      <w:r w:rsidRPr="00C72CAE">
        <w:rPr>
          <w:rFonts w:ascii="Calibri" w:hAnsi="Calibri"/>
          <w:sz w:val="24"/>
        </w:rPr>
        <w:t>T</w:t>
      </w:r>
      <w:r>
        <w:rPr>
          <w:rFonts w:ascii="Calibri" w:hAnsi="Calibri"/>
          <w:sz w:val="24"/>
        </w:rPr>
        <w:t>he Verse/Pre Chorus/Chorus Song (</w:t>
      </w:r>
      <w:r w:rsidRPr="00C72CAE">
        <w:rPr>
          <w:rFonts w:ascii="Calibri" w:hAnsi="Calibri"/>
          <w:sz w:val="24"/>
        </w:rPr>
        <w:t>Type 1</w:t>
      </w:r>
      <w:r>
        <w:rPr>
          <w:rFonts w:ascii="Calibri" w:hAnsi="Calibri"/>
          <w:sz w:val="24"/>
        </w:rPr>
        <w:t>)</w:t>
      </w:r>
    </w:p>
    <w:p w:rsidR="00472AEF" w:rsidRPr="00C72CAE" w:rsidRDefault="00472AEF" w:rsidP="00F77DBB">
      <w:pPr>
        <w:numPr>
          <w:ilvl w:val="0"/>
          <w:numId w:val="4"/>
        </w:numPr>
        <w:spacing w:beforeLines="1" w:afterLines="1"/>
        <w:rPr>
          <w:rFonts w:ascii="Calibri" w:hAnsi="Calibri"/>
        </w:rPr>
      </w:pPr>
      <w:r w:rsidRPr="00C72CAE">
        <w:rPr>
          <w:rFonts w:ascii="Calibri" w:hAnsi="Calibri"/>
        </w:rPr>
        <w:t>Writing Process</w:t>
      </w:r>
    </w:p>
    <w:p w:rsidR="00472AEF" w:rsidRPr="00C72CAE" w:rsidRDefault="00472AEF" w:rsidP="00F77DBB">
      <w:pPr>
        <w:numPr>
          <w:ilvl w:val="0"/>
          <w:numId w:val="4"/>
        </w:numPr>
        <w:spacing w:beforeLines="1" w:afterLines="1"/>
        <w:rPr>
          <w:rFonts w:ascii="Calibri" w:hAnsi="Calibri"/>
        </w:rPr>
      </w:pPr>
      <w:r w:rsidRPr="00C72CAE">
        <w:rPr>
          <w:rFonts w:ascii="Calibri" w:hAnsi="Calibri"/>
        </w:rPr>
        <w:t>Chorus Types</w:t>
      </w:r>
    </w:p>
    <w:p w:rsidR="00472AEF" w:rsidRPr="00C72CAE" w:rsidRDefault="00472AEF" w:rsidP="00F77DBB">
      <w:pPr>
        <w:numPr>
          <w:ilvl w:val="0"/>
          <w:numId w:val="4"/>
        </w:numPr>
        <w:spacing w:beforeLines="1" w:afterLines="1"/>
        <w:rPr>
          <w:rFonts w:ascii="Calibri" w:hAnsi="Calibri"/>
        </w:rPr>
      </w:pPr>
      <w:r w:rsidRPr="00C72CAE">
        <w:rPr>
          <w:rFonts w:ascii="Calibri" w:hAnsi="Calibri"/>
        </w:rPr>
        <w:t>Verse Types</w:t>
      </w:r>
    </w:p>
    <w:p w:rsidR="00472AEF" w:rsidRPr="00C72CAE" w:rsidRDefault="00472AEF" w:rsidP="00F77DBB">
      <w:pPr>
        <w:numPr>
          <w:ilvl w:val="0"/>
          <w:numId w:val="4"/>
        </w:numPr>
        <w:spacing w:beforeLines="1" w:afterLines="1"/>
        <w:rPr>
          <w:rFonts w:ascii="Calibri" w:hAnsi="Calibri"/>
        </w:rPr>
      </w:pPr>
      <w:r w:rsidRPr="00C72CAE">
        <w:rPr>
          <w:rFonts w:ascii="Calibri" w:hAnsi="Calibri"/>
        </w:rPr>
        <w:lastRenderedPageBreak/>
        <w:t>Type 1 Pre Chorus</w:t>
      </w:r>
    </w:p>
    <w:p w:rsidR="00472AEF" w:rsidRPr="00C72CAE" w:rsidRDefault="00472AEF" w:rsidP="00F77DBB">
      <w:pPr>
        <w:numPr>
          <w:ilvl w:val="0"/>
          <w:numId w:val="4"/>
        </w:numPr>
        <w:spacing w:beforeLines="1" w:afterLines="1"/>
        <w:rPr>
          <w:rFonts w:ascii="Calibri" w:hAnsi="Calibri"/>
        </w:rPr>
      </w:pPr>
      <w:r w:rsidRPr="00C72CAE">
        <w:rPr>
          <w:rFonts w:ascii="Calibri" w:hAnsi="Calibri"/>
        </w:rPr>
        <w:t>Surprising Form</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9: </w:t>
      </w:r>
      <w:r>
        <w:rPr>
          <w:rFonts w:ascii="Calibri" w:hAnsi="Calibri"/>
          <w:sz w:val="24"/>
        </w:rPr>
        <w:tab/>
      </w:r>
      <w:r w:rsidRPr="00C72CAE">
        <w:rPr>
          <w:rFonts w:ascii="Calibri" w:hAnsi="Calibri"/>
          <w:sz w:val="24"/>
        </w:rPr>
        <w:t xml:space="preserve">Verse/Refrain—Standard Types </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Refrain Line and Lyrical/Musical Form</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Title Placement in the Complete Verse/Refrain Song</w:t>
      </w:r>
    </w:p>
    <w:p w:rsidR="00472AEF" w:rsidRPr="00FC1B4D" w:rsidRDefault="00472AEF" w:rsidP="00F77DBB">
      <w:pPr>
        <w:numPr>
          <w:ilvl w:val="0"/>
          <w:numId w:val="5"/>
        </w:numPr>
        <w:spacing w:beforeLines="1" w:afterLines="1"/>
        <w:rPr>
          <w:rFonts w:ascii="Calibri" w:hAnsi="Calibri"/>
        </w:rPr>
      </w:pPr>
      <w:r>
        <w:rPr>
          <w:rFonts w:ascii="Calibri" w:hAnsi="Calibri"/>
        </w:rPr>
        <w:t>Musical Setups for the Verse/</w:t>
      </w:r>
      <w:r w:rsidRPr="00FC1B4D">
        <w:rPr>
          <w:rFonts w:ascii="Calibri" w:hAnsi="Calibri"/>
        </w:rPr>
        <w:t>Refrain Lyric</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Verse/Refrain on the 12-Bar Blues</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Tools for First Line Emphasis</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Deemphasizing the Last Line</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Instrumental Hook</w:t>
      </w:r>
    </w:p>
    <w:p w:rsidR="00472AEF" w:rsidRDefault="00472AEF" w:rsidP="00F77DBB">
      <w:pPr>
        <w:numPr>
          <w:ilvl w:val="0"/>
          <w:numId w:val="5"/>
        </w:numPr>
        <w:spacing w:beforeLines="1" w:afterLines="1"/>
        <w:rPr>
          <w:rFonts w:ascii="Calibri" w:hAnsi="Calibri"/>
        </w:rPr>
      </w:pPr>
      <w:r>
        <w:rPr>
          <w:rFonts w:ascii="Calibri" w:hAnsi="Calibri"/>
        </w:rPr>
        <w:t>Bridge in the Verse</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Refrain Song Form</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Standard AABA Song Form</w:t>
      </w:r>
    </w:p>
    <w:p w:rsidR="00472AEF" w:rsidRPr="00C72CAE" w:rsidRDefault="00472AEF" w:rsidP="00F77DBB">
      <w:pPr>
        <w:numPr>
          <w:ilvl w:val="0"/>
          <w:numId w:val="5"/>
        </w:numPr>
        <w:spacing w:beforeLines="1" w:afterLines="1"/>
        <w:rPr>
          <w:rFonts w:ascii="Calibri" w:hAnsi="Calibri"/>
        </w:rPr>
      </w:pPr>
      <w:r w:rsidRPr="00C72CAE">
        <w:rPr>
          <w:rFonts w:ascii="Calibri" w:hAnsi="Calibri"/>
        </w:rPr>
        <w:t>Musical/Lyrical Form</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Topic 10: </w:t>
      </w:r>
      <w:r>
        <w:rPr>
          <w:rFonts w:ascii="Calibri" w:hAnsi="Calibri"/>
          <w:sz w:val="24"/>
        </w:rPr>
        <w:tab/>
        <w:t xml:space="preserve">Verse/Refrain: </w:t>
      </w:r>
      <w:r w:rsidRPr="00C72CAE">
        <w:rPr>
          <w:rFonts w:ascii="Calibri" w:hAnsi="Calibri"/>
          <w:sz w:val="24"/>
        </w:rPr>
        <w:t xml:space="preserve">Variations and the Complete AABA Song </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Variations of Standard Verse/Refrain Types</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Change a Phrase Length</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Stack Types Together</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Combine Variation Types</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Two Part Verse/Refrain</w:t>
      </w:r>
    </w:p>
    <w:p w:rsidR="00472AEF" w:rsidRPr="00C72CAE" w:rsidRDefault="00472AEF" w:rsidP="00F77DBB">
      <w:pPr>
        <w:numPr>
          <w:ilvl w:val="0"/>
          <w:numId w:val="6"/>
        </w:numPr>
        <w:spacing w:beforeLines="1" w:afterLines="1"/>
        <w:rPr>
          <w:rFonts w:ascii="Calibri" w:hAnsi="Calibri"/>
        </w:rPr>
      </w:pPr>
      <w:r w:rsidRPr="00C72CAE">
        <w:rPr>
          <w:rFonts w:ascii="Calibri" w:hAnsi="Calibri"/>
        </w:rPr>
        <w:t>The Complete Verse/Refrain Song without a Bridge</w:t>
      </w:r>
    </w:p>
    <w:p w:rsidR="00472AEF" w:rsidRPr="00C72CAE" w:rsidRDefault="00472AEF" w:rsidP="00472AEF">
      <w:pPr>
        <w:pStyle w:val="NormalWeb"/>
        <w:spacing w:before="2" w:after="2"/>
        <w:rPr>
          <w:rFonts w:ascii="Calibri" w:hAnsi="Calibri"/>
          <w:sz w:val="24"/>
        </w:rPr>
      </w:pPr>
      <w:r w:rsidRPr="00C72CAE">
        <w:rPr>
          <w:rFonts w:ascii="Calibri" w:hAnsi="Calibri"/>
          <w:sz w:val="24"/>
        </w:rPr>
        <w:t xml:space="preserve">Lesson 11: </w:t>
      </w:r>
      <w:r>
        <w:rPr>
          <w:rFonts w:ascii="Calibri" w:hAnsi="Calibri"/>
          <w:sz w:val="24"/>
        </w:rPr>
        <w:tab/>
      </w:r>
      <w:r w:rsidRPr="00C72CAE">
        <w:rPr>
          <w:rFonts w:ascii="Calibri" w:hAnsi="Calibri"/>
          <w:sz w:val="24"/>
        </w:rPr>
        <w:t xml:space="preserve">Combination Form: Verse/Refrain and Chorus </w:t>
      </w:r>
    </w:p>
    <w:p w:rsidR="00472AEF" w:rsidRPr="00C72CAE" w:rsidRDefault="00472AEF" w:rsidP="00F77DBB">
      <w:pPr>
        <w:numPr>
          <w:ilvl w:val="0"/>
          <w:numId w:val="7"/>
        </w:numPr>
        <w:spacing w:beforeLines="1" w:afterLines="1"/>
        <w:rPr>
          <w:rFonts w:ascii="Calibri" w:hAnsi="Calibri"/>
        </w:rPr>
      </w:pPr>
      <w:r w:rsidRPr="00C72CAE">
        <w:rPr>
          <w:rFonts w:ascii="Calibri" w:hAnsi="Calibri"/>
        </w:rPr>
        <w:t>The Verse/Refrain Structure</w:t>
      </w:r>
    </w:p>
    <w:p w:rsidR="00472AEF" w:rsidRPr="00C72CAE" w:rsidRDefault="00472AEF" w:rsidP="00F77DBB">
      <w:pPr>
        <w:numPr>
          <w:ilvl w:val="0"/>
          <w:numId w:val="7"/>
        </w:numPr>
        <w:spacing w:beforeLines="1" w:afterLines="1"/>
        <w:rPr>
          <w:rFonts w:ascii="Calibri" w:hAnsi="Calibri"/>
        </w:rPr>
      </w:pPr>
      <w:r w:rsidRPr="00C72CAE">
        <w:rPr>
          <w:rFonts w:ascii="Calibri" w:hAnsi="Calibri"/>
        </w:rPr>
        <w:t>Type 1: Pop Chorus</w:t>
      </w:r>
    </w:p>
    <w:p w:rsidR="00472AEF" w:rsidRPr="00C72CAE" w:rsidRDefault="00472AEF" w:rsidP="00F77DBB">
      <w:pPr>
        <w:numPr>
          <w:ilvl w:val="0"/>
          <w:numId w:val="7"/>
        </w:numPr>
        <w:spacing w:beforeLines="1" w:afterLines="1"/>
        <w:rPr>
          <w:rFonts w:ascii="Calibri" w:hAnsi="Calibri"/>
        </w:rPr>
      </w:pPr>
      <w:r w:rsidRPr="00C72CAE">
        <w:rPr>
          <w:rFonts w:ascii="Calibri" w:hAnsi="Calibri"/>
        </w:rPr>
        <w:t>Type 2: Country Bridge Chorus</w:t>
      </w:r>
    </w:p>
    <w:p w:rsidR="00472AEF" w:rsidRPr="00C72CAE" w:rsidRDefault="00472AEF" w:rsidP="00F77DBB">
      <w:pPr>
        <w:numPr>
          <w:ilvl w:val="0"/>
          <w:numId w:val="7"/>
        </w:numPr>
        <w:spacing w:beforeLines="1" w:afterLines="1"/>
        <w:rPr>
          <w:rFonts w:ascii="Calibri" w:hAnsi="Calibri"/>
        </w:rPr>
      </w:pPr>
      <w:r w:rsidRPr="00C72CAE">
        <w:rPr>
          <w:rFonts w:ascii="Calibri" w:hAnsi="Calibri"/>
        </w:rPr>
        <w:t>The Complete Combination Form</w:t>
      </w:r>
    </w:p>
    <w:p w:rsidR="00472AEF" w:rsidRPr="001B00F4" w:rsidRDefault="00472AEF" w:rsidP="00472AEF">
      <w:pPr>
        <w:jc w:val="both"/>
        <w:rPr>
          <w:rFonts w:ascii="Calibri" w:hAnsi="Calibri"/>
          <w:i/>
        </w:rPr>
      </w:pPr>
      <w:r w:rsidRPr="001B00F4">
        <w:rPr>
          <w:rFonts w:ascii="Calibri" w:hAnsi="Calibri"/>
          <w:i/>
        </w:rPr>
        <w:t>Learning Outcomes</w:t>
      </w:r>
    </w:p>
    <w:p w:rsidR="00472AEF" w:rsidRPr="00871545" w:rsidRDefault="00472AEF" w:rsidP="00472AEF">
      <w:pPr>
        <w:numPr>
          <w:ilvl w:val="0"/>
          <w:numId w:val="8"/>
        </w:numPr>
        <w:spacing w:after="0"/>
        <w:rPr>
          <w:rFonts w:ascii="Calibri" w:eastAsia="Calibri" w:hAnsi="Calibri"/>
        </w:rPr>
      </w:pPr>
      <w:r w:rsidRPr="009211A8">
        <w:rPr>
          <w:rFonts w:ascii="Calibri" w:hAnsi="Calibri"/>
        </w:rPr>
        <w:t xml:space="preserve">Knowledge about the different sources of text for song </w:t>
      </w:r>
    </w:p>
    <w:p w:rsidR="00472AEF" w:rsidRPr="009211A8" w:rsidRDefault="00472AEF" w:rsidP="00472AEF">
      <w:pPr>
        <w:numPr>
          <w:ilvl w:val="0"/>
          <w:numId w:val="8"/>
        </w:numPr>
        <w:spacing w:after="0"/>
        <w:rPr>
          <w:rFonts w:ascii="Calibri" w:eastAsia="Calibri" w:hAnsi="Calibri"/>
        </w:rPr>
      </w:pPr>
      <w:r w:rsidRPr="009211A8">
        <w:rPr>
          <w:rFonts w:ascii="Calibri" w:hAnsi="Calibri"/>
        </w:rPr>
        <w:t>Developed skill in writing song lyrics/texts</w:t>
      </w:r>
    </w:p>
    <w:p w:rsidR="00472AEF" w:rsidRDefault="00472AEF" w:rsidP="00472AEF">
      <w:pPr>
        <w:numPr>
          <w:ilvl w:val="0"/>
          <w:numId w:val="8"/>
        </w:numPr>
        <w:spacing w:after="0"/>
        <w:rPr>
          <w:rFonts w:ascii="Calibri" w:eastAsia="Calibri" w:hAnsi="Calibri"/>
        </w:rPr>
      </w:pPr>
      <w:r w:rsidRPr="00C72CAE">
        <w:rPr>
          <w:rFonts w:ascii="Calibri" w:eastAsia="Calibri" w:hAnsi="Calibri"/>
        </w:rPr>
        <w:t>Ability to write song</w:t>
      </w:r>
      <w:r>
        <w:rPr>
          <w:rFonts w:ascii="Calibri" w:eastAsia="Calibri" w:hAnsi="Calibri"/>
        </w:rPr>
        <w:t>s in the different popular music genres</w:t>
      </w:r>
    </w:p>
    <w:p w:rsidR="00472AEF" w:rsidRPr="00C72CAE" w:rsidRDefault="00472AEF" w:rsidP="00472AEF">
      <w:pPr>
        <w:numPr>
          <w:ilvl w:val="0"/>
          <w:numId w:val="8"/>
        </w:numPr>
        <w:spacing w:after="0"/>
        <w:rPr>
          <w:rFonts w:ascii="Calibri" w:eastAsia="Calibri" w:hAnsi="Calibri"/>
        </w:rPr>
      </w:pPr>
      <w:r>
        <w:rPr>
          <w:rFonts w:ascii="Calibri" w:eastAsia="Calibri" w:hAnsi="Calibri"/>
        </w:rPr>
        <w:t>Ability to write different song forms</w:t>
      </w:r>
    </w:p>
    <w:p w:rsidR="00472AEF" w:rsidRPr="00C72CAE" w:rsidRDefault="00472AEF" w:rsidP="00472AEF">
      <w:pPr>
        <w:spacing w:after="0"/>
        <w:ind w:left="720"/>
        <w:rPr>
          <w:rFonts w:ascii="Calibri" w:eastAsia="Calibri" w:hAnsi="Calibri"/>
        </w:rPr>
      </w:pPr>
    </w:p>
    <w:p w:rsidR="00472AEF" w:rsidRPr="001B00F4" w:rsidRDefault="00472AEF" w:rsidP="00472AEF">
      <w:pPr>
        <w:spacing w:after="0"/>
        <w:ind w:left="1440" w:hanging="1440"/>
        <w:rPr>
          <w:rFonts w:ascii="Calibri" w:hAnsi="Calibri"/>
          <w:i/>
        </w:rPr>
      </w:pPr>
      <w:r w:rsidRPr="001B00F4">
        <w:rPr>
          <w:rFonts w:ascii="Calibri" w:hAnsi="Calibri"/>
          <w:i/>
        </w:rPr>
        <w:t>Methods of Teaching/Delivery</w:t>
      </w:r>
    </w:p>
    <w:p w:rsidR="00472AEF" w:rsidRPr="00C72CAE" w:rsidRDefault="00472AEF" w:rsidP="00472AEF">
      <w:pPr>
        <w:spacing w:after="0"/>
        <w:ind w:left="1440" w:hanging="1440"/>
        <w:rPr>
          <w:rFonts w:ascii="Calibri" w:hAnsi="Calibri"/>
          <w:b/>
          <w:i/>
        </w:rPr>
      </w:pPr>
    </w:p>
    <w:p w:rsidR="00472AEF" w:rsidRPr="00C72CAE" w:rsidRDefault="00472AEF" w:rsidP="00472AEF">
      <w:pPr>
        <w:spacing w:after="0"/>
        <w:jc w:val="both"/>
        <w:rPr>
          <w:rFonts w:ascii="Calibri" w:hAnsi="Calibri"/>
          <w:b/>
          <w:i/>
        </w:rPr>
      </w:pPr>
      <w:r w:rsidRPr="00C72CAE">
        <w:rPr>
          <w:rFonts w:ascii="Calibri" w:hAnsi="Calibri"/>
        </w:rPr>
        <w:t>Lectures, tutorials, demonstrations, singing, group and individual assignments, and individual instruction</w:t>
      </w:r>
    </w:p>
    <w:p w:rsidR="00472AEF" w:rsidRPr="00C72CAE" w:rsidRDefault="00472AEF" w:rsidP="00472AEF">
      <w:pPr>
        <w:spacing w:after="0"/>
        <w:ind w:left="360"/>
        <w:jc w:val="both"/>
        <w:rPr>
          <w:rFonts w:ascii="Calibri" w:hAnsi="Calibri"/>
        </w:rPr>
      </w:pPr>
    </w:p>
    <w:p w:rsidR="00472AEF" w:rsidRPr="001B00F4" w:rsidRDefault="00472AEF" w:rsidP="00472AEF">
      <w:pPr>
        <w:spacing w:after="0"/>
        <w:rPr>
          <w:rFonts w:ascii="Calibri" w:hAnsi="Calibri"/>
          <w:i/>
        </w:rPr>
      </w:pPr>
      <w:r w:rsidRPr="001B00F4">
        <w:rPr>
          <w:rFonts w:ascii="Calibri" w:hAnsi="Calibri"/>
          <w:i/>
        </w:rPr>
        <w:t>Modes of Assessment</w:t>
      </w:r>
    </w:p>
    <w:p w:rsidR="00472AEF" w:rsidRPr="00C72CAE" w:rsidRDefault="00472AEF" w:rsidP="00472AEF">
      <w:pPr>
        <w:spacing w:after="0"/>
        <w:rPr>
          <w:rFonts w:ascii="Calibri" w:hAnsi="Calibri"/>
        </w:rPr>
      </w:pPr>
    </w:p>
    <w:p w:rsidR="00472AEF" w:rsidRPr="00C72CAE" w:rsidRDefault="00472AEF" w:rsidP="00472AEF">
      <w:pPr>
        <w:spacing w:after="0"/>
        <w:rPr>
          <w:rFonts w:ascii="Calibri" w:hAnsi="Calibri"/>
        </w:rPr>
      </w:pPr>
      <w:r w:rsidRPr="00C72CAE">
        <w:rPr>
          <w:rFonts w:ascii="Calibri" w:hAnsi="Calibri"/>
        </w:rPr>
        <w:t>Course Work:</w:t>
      </w:r>
    </w:p>
    <w:p w:rsidR="00472AEF" w:rsidRPr="00C72CAE" w:rsidRDefault="00472AEF" w:rsidP="00472AEF">
      <w:pPr>
        <w:spacing w:after="0"/>
        <w:rPr>
          <w:rFonts w:ascii="Calibri" w:hAnsi="Calibri"/>
        </w:rPr>
      </w:pPr>
      <w:r w:rsidRPr="00C72CAE">
        <w:rPr>
          <w:rFonts w:ascii="Calibri" w:hAnsi="Calibri"/>
        </w:rPr>
        <w:tab/>
        <w:t>Attendance and Participation in class Discussions: 5%</w:t>
      </w:r>
    </w:p>
    <w:p w:rsidR="00472AEF" w:rsidRPr="00C72CAE" w:rsidRDefault="00472AEF" w:rsidP="00472AEF">
      <w:pPr>
        <w:spacing w:after="0"/>
        <w:rPr>
          <w:rFonts w:ascii="Calibri" w:hAnsi="Calibri"/>
        </w:rPr>
      </w:pPr>
      <w:r w:rsidRPr="00C72CAE">
        <w:rPr>
          <w:rFonts w:ascii="Calibri" w:hAnsi="Calibri"/>
        </w:rPr>
        <w:tab/>
        <w:t>We</w:t>
      </w:r>
      <w:r>
        <w:rPr>
          <w:rFonts w:ascii="Calibri" w:hAnsi="Calibri"/>
        </w:rPr>
        <w:t>ekly composition assignments: 20</w:t>
      </w:r>
      <w:r w:rsidRPr="00C72CAE">
        <w:rPr>
          <w:rFonts w:ascii="Calibri" w:hAnsi="Calibri"/>
        </w:rPr>
        <w:t>%</w:t>
      </w:r>
    </w:p>
    <w:p w:rsidR="00472AEF" w:rsidRPr="00C72CAE" w:rsidRDefault="00472AEF" w:rsidP="00472AEF">
      <w:pPr>
        <w:spacing w:after="0"/>
        <w:rPr>
          <w:rFonts w:ascii="Calibri" w:hAnsi="Calibri"/>
        </w:rPr>
      </w:pPr>
      <w:r>
        <w:rPr>
          <w:rFonts w:ascii="Calibri" w:hAnsi="Calibri"/>
        </w:rPr>
        <w:tab/>
        <w:t>Mid-semester test: 15</w:t>
      </w:r>
      <w:r w:rsidRPr="00C72CAE">
        <w:rPr>
          <w:rFonts w:ascii="Calibri" w:hAnsi="Calibri"/>
        </w:rPr>
        <w:t>%</w:t>
      </w:r>
    </w:p>
    <w:p w:rsidR="00472AEF" w:rsidRPr="00C72CAE" w:rsidRDefault="00472AEF" w:rsidP="00472AEF">
      <w:pPr>
        <w:spacing w:after="0"/>
        <w:rPr>
          <w:rFonts w:ascii="Calibri" w:hAnsi="Calibri"/>
        </w:rPr>
      </w:pPr>
    </w:p>
    <w:p w:rsidR="00472AEF" w:rsidRPr="00C72CAE" w:rsidRDefault="00472AEF" w:rsidP="00472AEF">
      <w:pPr>
        <w:spacing w:after="0"/>
        <w:rPr>
          <w:rFonts w:ascii="Calibri" w:hAnsi="Calibri"/>
        </w:rPr>
      </w:pPr>
      <w:r w:rsidRPr="00C72CAE">
        <w:rPr>
          <w:rFonts w:ascii="Calibri" w:hAnsi="Calibri"/>
        </w:rPr>
        <w:t>Final Examination</w:t>
      </w:r>
    </w:p>
    <w:p w:rsidR="00472AEF" w:rsidRPr="00C72CAE" w:rsidRDefault="00472AEF" w:rsidP="00472AEF">
      <w:pPr>
        <w:spacing w:after="0"/>
        <w:rPr>
          <w:rFonts w:ascii="Calibri" w:hAnsi="Calibri"/>
        </w:rPr>
      </w:pPr>
      <w:r w:rsidRPr="00C72CAE">
        <w:rPr>
          <w:rFonts w:ascii="Calibri" w:hAnsi="Calibri"/>
        </w:rPr>
        <w:tab/>
      </w:r>
    </w:p>
    <w:p w:rsidR="00472AEF" w:rsidRPr="00C72CAE" w:rsidRDefault="00472AEF" w:rsidP="00472AEF">
      <w:pPr>
        <w:spacing w:after="0"/>
        <w:ind w:firstLine="720"/>
        <w:rPr>
          <w:rFonts w:ascii="Calibri" w:hAnsi="Calibri"/>
        </w:rPr>
      </w:pPr>
      <w:r>
        <w:rPr>
          <w:rFonts w:ascii="Calibri" w:hAnsi="Calibri"/>
        </w:rPr>
        <w:t>Written: 6</w:t>
      </w:r>
      <w:r w:rsidRPr="00C72CAE">
        <w:rPr>
          <w:rFonts w:ascii="Calibri" w:hAnsi="Calibri"/>
        </w:rPr>
        <w:t>0%</w:t>
      </w:r>
    </w:p>
    <w:p w:rsidR="00472AEF" w:rsidRDefault="00472AEF" w:rsidP="00472AEF">
      <w:pPr>
        <w:spacing w:after="0"/>
        <w:ind w:left="1440" w:hanging="1440"/>
        <w:rPr>
          <w:rFonts w:ascii="Calibri" w:hAnsi="Calibri"/>
        </w:rPr>
      </w:pPr>
    </w:p>
    <w:p w:rsidR="00472AEF" w:rsidRPr="0084722E" w:rsidRDefault="00472AEF" w:rsidP="00472AEF">
      <w:pPr>
        <w:spacing w:after="0"/>
        <w:ind w:left="1440" w:hanging="1440"/>
        <w:rPr>
          <w:rFonts w:ascii="Calibri" w:hAnsi="Calibri"/>
        </w:rPr>
      </w:pPr>
      <w:r w:rsidRPr="00CC66F1">
        <w:rPr>
          <w:rFonts w:ascii="Calibri" w:hAnsi="Calibri"/>
          <w:i/>
        </w:rPr>
        <w:t>Selected Readings</w:t>
      </w:r>
    </w:p>
    <w:p w:rsidR="00472AEF" w:rsidRDefault="00472AEF" w:rsidP="00472AEF">
      <w:pPr>
        <w:spacing w:after="0"/>
        <w:ind w:left="1440" w:hanging="1440"/>
        <w:rPr>
          <w:rFonts w:ascii="Calibri" w:hAnsi="Calibri"/>
          <w:b/>
          <w:i/>
        </w:rPr>
      </w:pPr>
    </w:p>
    <w:p w:rsidR="00472AEF" w:rsidRPr="00CC66F1" w:rsidRDefault="00472AEF" w:rsidP="00472AEF">
      <w:pPr>
        <w:spacing w:after="0"/>
        <w:ind w:left="720" w:hanging="720"/>
        <w:rPr>
          <w:rFonts w:ascii="Calibri" w:hAnsi="Calibri"/>
        </w:rPr>
      </w:pPr>
      <w:r w:rsidRPr="00CC66F1">
        <w:rPr>
          <w:rFonts w:ascii="Calibri" w:hAnsi="Calibri"/>
        </w:rPr>
        <w:t xml:space="preserve">Frederick, Robin. 2008. </w:t>
      </w:r>
      <w:r w:rsidRPr="00CC66F1">
        <w:rPr>
          <w:rFonts w:ascii="Calibri" w:hAnsi="Calibri"/>
          <w:i/>
        </w:rPr>
        <w:t>Shortcuts to Hit Songwriting: 126 Proven Techniques for Writing Songs That Sell.</w:t>
      </w:r>
      <w:r w:rsidRPr="00CC66F1">
        <w:rPr>
          <w:rFonts w:ascii="Calibri" w:hAnsi="Calibri"/>
        </w:rPr>
        <w:t xml:space="preserve"> Calabasas, CA: </w:t>
      </w:r>
      <w:r w:rsidRPr="00CC66F1">
        <w:rPr>
          <w:rFonts w:ascii="Calibri" w:hAnsi="Calibri"/>
          <w:szCs w:val="21"/>
        </w:rPr>
        <w:t>TAXI Music Books.</w:t>
      </w:r>
    </w:p>
    <w:p w:rsidR="00472AEF" w:rsidRPr="00C72CAE" w:rsidRDefault="00472AEF" w:rsidP="00472AEF">
      <w:pPr>
        <w:pStyle w:val="Heading1"/>
        <w:spacing w:before="2" w:after="2"/>
        <w:ind w:left="720" w:hanging="720"/>
        <w:jc w:val="both"/>
        <w:rPr>
          <w:b w:val="0"/>
          <w:sz w:val="24"/>
        </w:rPr>
      </w:pPr>
      <w:r w:rsidRPr="00C72CAE">
        <w:rPr>
          <w:b w:val="0"/>
          <w:sz w:val="24"/>
        </w:rPr>
        <w:t xml:space="preserve">Oland, Philips Pamela. 1989. </w:t>
      </w:r>
      <w:r w:rsidRPr="00C72CAE">
        <w:rPr>
          <w:b w:val="0"/>
          <w:i/>
          <w:sz w:val="24"/>
        </w:rPr>
        <w:t>The Art of Writing Great Allworth.</w:t>
      </w:r>
      <w:r w:rsidRPr="00C72CAE">
        <w:rPr>
          <w:b w:val="0"/>
          <w:sz w:val="24"/>
        </w:rPr>
        <w:t xml:space="preserve"> New York: Press. </w:t>
      </w:r>
    </w:p>
    <w:p w:rsidR="00472AEF" w:rsidRPr="00C72CAE" w:rsidRDefault="00472AEF" w:rsidP="00472AEF">
      <w:pPr>
        <w:pStyle w:val="Heading1"/>
        <w:spacing w:before="2" w:after="2"/>
        <w:ind w:left="720" w:hanging="720"/>
        <w:jc w:val="both"/>
        <w:rPr>
          <w:b w:val="0"/>
          <w:sz w:val="24"/>
        </w:rPr>
      </w:pPr>
      <w:proofErr w:type="spellStart"/>
      <w:r w:rsidRPr="00C72CAE">
        <w:rPr>
          <w:b w:val="0"/>
          <w:sz w:val="24"/>
        </w:rPr>
        <w:t>Perricone</w:t>
      </w:r>
      <w:proofErr w:type="spellEnd"/>
      <w:r w:rsidRPr="00C72CAE">
        <w:rPr>
          <w:b w:val="0"/>
          <w:sz w:val="24"/>
        </w:rPr>
        <w:t xml:space="preserve">, Jack. 2000. </w:t>
      </w:r>
      <w:r w:rsidRPr="00C72CAE">
        <w:rPr>
          <w:b w:val="0"/>
          <w:i/>
          <w:sz w:val="24"/>
        </w:rPr>
        <w:t>Melody in Songwriting: Tools and Techniques for Writing Hit Songs (</w:t>
      </w:r>
      <w:proofErr w:type="spellStart"/>
      <w:r w:rsidRPr="00C72CAE">
        <w:rPr>
          <w:b w:val="0"/>
          <w:i/>
          <w:sz w:val="24"/>
        </w:rPr>
        <w:t>Berklee</w:t>
      </w:r>
      <w:proofErr w:type="spellEnd"/>
      <w:r w:rsidRPr="00C72CAE">
        <w:rPr>
          <w:b w:val="0"/>
          <w:i/>
          <w:sz w:val="24"/>
        </w:rPr>
        <w:t xml:space="preserve"> Guide).</w:t>
      </w:r>
      <w:r w:rsidRPr="00C72CAE">
        <w:rPr>
          <w:b w:val="0"/>
          <w:sz w:val="24"/>
          <w:szCs w:val="21"/>
        </w:rPr>
        <w:t xml:space="preserve">Boston, MA: </w:t>
      </w:r>
      <w:proofErr w:type="spellStart"/>
      <w:r w:rsidRPr="00C72CAE">
        <w:rPr>
          <w:b w:val="0"/>
          <w:sz w:val="24"/>
          <w:szCs w:val="21"/>
        </w:rPr>
        <w:t>BerKlee</w:t>
      </w:r>
      <w:proofErr w:type="spellEnd"/>
      <w:r w:rsidRPr="00C72CAE">
        <w:rPr>
          <w:b w:val="0"/>
          <w:sz w:val="24"/>
          <w:szCs w:val="21"/>
        </w:rPr>
        <w:t xml:space="preserve"> Press.</w:t>
      </w:r>
    </w:p>
    <w:p w:rsidR="00472AEF" w:rsidRPr="00C72CAE" w:rsidRDefault="00472AEF" w:rsidP="00472AEF">
      <w:pPr>
        <w:pStyle w:val="Heading1"/>
        <w:spacing w:before="2" w:after="2"/>
        <w:ind w:left="720" w:hanging="720"/>
        <w:jc w:val="both"/>
        <w:rPr>
          <w:b w:val="0"/>
          <w:sz w:val="24"/>
        </w:rPr>
      </w:pPr>
      <w:proofErr w:type="spellStart"/>
      <w:r w:rsidRPr="00C72CAE">
        <w:rPr>
          <w:b w:val="0"/>
          <w:sz w:val="24"/>
        </w:rPr>
        <w:t>Blume</w:t>
      </w:r>
      <w:proofErr w:type="spellEnd"/>
      <w:r w:rsidRPr="00C72CAE">
        <w:rPr>
          <w:b w:val="0"/>
          <w:sz w:val="24"/>
        </w:rPr>
        <w:t xml:space="preserve">, Jason. 2004. </w:t>
      </w:r>
      <w:r w:rsidRPr="00C72CAE">
        <w:rPr>
          <w:b w:val="0"/>
          <w:i/>
          <w:sz w:val="24"/>
        </w:rPr>
        <w:t xml:space="preserve">Six Steps to Songwriting Success, Revised Edition: The Comprehensive Guide to Writing and Marketing Hit Songs. </w:t>
      </w:r>
      <w:r w:rsidRPr="00C72CAE">
        <w:rPr>
          <w:b w:val="0"/>
          <w:sz w:val="24"/>
        </w:rPr>
        <w:t>New York: Billboard Books.</w:t>
      </w:r>
    </w:p>
    <w:p w:rsidR="00472AEF" w:rsidRPr="00C72CAE" w:rsidRDefault="00472AEF" w:rsidP="00472AEF">
      <w:pPr>
        <w:pStyle w:val="Heading1"/>
        <w:spacing w:before="2" w:after="2"/>
        <w:ind w:left="720" w:hanging="720"/>
        <w:jc w:val="both"/>
        <w:rPr>
          <w:sz w:val="24"/>
        </w:rPr>
      </w:pPr>
      <w:proofErr w:type="spellStart"/>
      <w:r w:rsidRPr="00C72CAE">
        <w:rPr>
          <w:b w:val="0"/>
          <w:sz w:val="24"/>
        </w:rPr>
        <w:t>Rooksby</w:t>
      </w:r>
      <w:proofErr w:type="spellEnd"/>
      <w:r w:rsidRPr="00C72CAE">
        <w:rPr>
          <w:b w:val="0"/>
          <w:sz w:val="24"/>
        </w:rPr>
        <w:t xml:space="preserve">, </w:t>
      </w:r>
      <w:proofErr w:type="spellStart"/>
      <w:r w:rsidRPr="00C72CAE">
        <w:rPr>
          <w:b w:val="0"/>
          <w:sz w:val="24"/>
        </w:rPr>
        <w:t>Rikky</w:t>
      </w:r>
      <w:proofErr w:type="spellEnd"/>
      <w:r w:rsidRPr="00C72CAE">
        <w:rPr>
          <w:b w:val="0"/>
          <w:sz w:val="24"/>
        </w:rPr>
        <w:t xml:space="preserve">. 2006. </w:t>
      </w:r>
      <w:r w:rsidRPr="00C72CAE">
        <w:rPr>
          <w:b w:val="0"/>
          <w:i/>
          <w:sz w:val="24"/>
        </w:rPr>
        <w:t>Lyrics: Writing Better Words for Your Songs (Songwriting).</w:t>
      </w:r>
      <w:r w:rsidRPr="00C72CAE">
        <w:rPr>
          <w:b w:val="0"/>
          <w:sz w:val="24"/>
        </w:rPr>
        <w:t xml:space="preserve"> San Francisco, CA: Backbeat Books.</w:t>
      </w:r>
    </w:p>
    <w:p w:rsidR="001C3396" w:rsidRDefault="001C3396">
      <w:bookmarkStart w:id="0" w:name="_GoBack"/>
      <w:bookmarkEnd w:id="0"/>
    </w:p>
    <w:sectPr w:rsidR="001C3396" w:rsidSect="00363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8C6"/>
    <w:multiLevelType w:val="hybridMultilevel"/>
    <w:tmpl w:val="F60E052E"/>
    <w:lvl w:ilvl="0" w:tplc="3074630E">
      <w:start w:val="1"/>
      <w:numFmt w:val="decimal"/>
      <w:lvlText w:val="%1."/>
      <w:lvlJc w:val="left"/>
      <w:pPr>
        <w:ind w:left="720" w:hanging="720"/>
      </w:pPr>
      <w:rPr>
        <w:rFonts w:ascii="Cambria" w:eastAsia="Cambria"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F0538F"/>
    <w:multiLevelType w:val="multilevel"/>
    <w:tmpl w:val="C36A620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1CC27EA8"/>
    <w:multiLevelType w:val="multilevel"/>
    <w:tmpl w:val="8C5C288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25486B1D"/>
    <w:multiLevelType w:val="hybridMultilevel"/>
    <w:tmpl w:val="2AD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91D95"/>
    <w:multiLevelType w:val="multilevel"/>
    <w:tmpl w:val="07826D3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6B015415"/>
    <w:multiLevelType w:val="multilevel"/>
    <w:tmpl w:val="DAFA52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70D037EF"/>
    <w:multiLevelType w:val="multilevel"/>
    <w:tmpl w:val="33F0F5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7D7C56A5"/>
    <w:multiLevelType w:val="multilevel"/>
    <w:tmpl w:val="5AD617E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72AEF"/>
    <w:rsid w:val="00050608"/>
    <w:rsid w:val="001668D8"/>
    <w:rsid w:val="001C3396"/>
    <w:rsid w:val="001F160E"/>
    <w:rsid w:val="00363CD1"/>
    <w:rsid w:val="00472AEF"/>
    <w:rsid w:val="00563212"/>
    <w:rsid w:val="00745640"/>
    <w:rsid w:val="008F7FC7"/>
    <w:rsid w:val="00970755"/>
    <w:rsid w:val="00BB434B"/>
    <w:rsid w:val="00BF0D71"/>
    <w:rsid w:val="00DA19F4"/>
    <w:rsid w:val="00F77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EF"/>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72AEF"/>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AEF"/>
    <w:rPr>
      <w:rFonts w:ascii="Calibri" w:eastAsia="Times New Roman" w:hAnsi="Calibri" w:cs="Times New Roman"/>
      <w:b/>
      <w:bCs/>
      <w:kern w:val="32"/>
      <w:sz w:val="32"/>
      <w:szCs w:val="32"/>
    </w:rPr>
  </w:style>
  <w:style w:type="paragraph" w:styleId="NormalWeb">
    <w:name w:val="Normal (Web)"/>
    <w:basedOn w:val="Normal"/>
    <w:uiPriority w:val="99"/>
    <w:rsid w:val="00472AEF"/>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EF"/>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72AEF"/>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AEF"/>
    <w:rPr>
      <w:rFonts w:ascii="Calibri" w:eastAsia="Times New Roman" w:hAnsi="Calibri" w:cs="Times New Roman"/>
      <w:b/>
      <w:bCs/>
      <w:kern w:val="32"/>
      <w:sz w:val="32"/>
      <w:szCs w:val="32"/>
    </w:rPr>
  </w:style>
  <w:style w:type="paragraph" w:styleId="NormalWeb">
    <w:name w:val="Normal (Web)"/>
    <w:basedOn w:val="Normal"/>
    <w:uiPriority w:val="99"/>
    <w:rsid w:val="00472AEF"/>
    <w:pPr>
      <w:spacing w:beforeLines="1" w:afterLines="1" w:after="0"/>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2014-06-13T08:43:00Z</dcterms:created>
  <dcterms:modified xsi:type="dcterms:W3CDTF">2014-06-13T08:43:00Z</dcterms:modified>
</cp:coreProperties>
</file>