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BFE" w:rsidRPr="00C72CAE" w:rsidRDefault="004B4BFE" w:rsidP="004B4BFE">
      <w:pPr>
        <w:spacing w:after="0"/>
        <w:rPr>
          <w:rFonts w:ascii="Calibri" w:hAnsi="Calibri"/>
          <w:b/>
        </w:rPr>
      </w:pPr>
      <w:r>
        <w:rPr>
          <w:rFonts w:ascii="Calibri" w:hAnsi="Calibri"/>
          <w:b/>
        </w:rPr>
        <w:t>MUS 2109 Advanced Contemporary</w:t>
      </w:r>
      <w:r w:rsidRPr="00C72CAE">
        <w:rPr>
          <w:rFonts w:ascii="Calibri" w:hAnsi="Calibri"/>
          <w:b/>
        </w:rPr>
        <w:t xml:space="preserve"> Guitar</w:t>
      </w:r>
    </w:p>
    <w:p w:rsidR="004B4BFE" w:rsidRPr="009E615A" w:rsidRDefault="004B4BFE" w:rsidP="004B4BF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/>
          <w:bCs/>
        </w:rPr>
      </w:pPr>
    </w:p>
    <w:p w:rsidR="004B4BFE" w:rsidRPr="009E615A" w:rsidRDefault="004B4BFE" w:rsidP="004B4BF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TimesNewRomanPS-BoldMT"/>
          <w:b/>
          <w:i/>
        </w:rPr>
      </w:pPr>
      <w:r w:rsidRPr="009E615A">
        <w:rPr>
          <w:rFonts w:ascii="Calibri" w:hAnsi="Calibri" w:cs="TimesNewRomanPS-BoldMT"/>
          <w:b/>
          <w:i/>
        </w:rPr>
        <w:t>Description</w:t>
      </w:r>
      <w:r w:rsidR="009E615A" w:rsidRPr="009E615A">
        <w:rPr>
          <w:rFonts w:ascii="Calibri" w:hAnsi="Calibri" w:cs="TimesNewRomanPS-BoldMT"/>
          <w:b/>
          <w:i/>
        </w:rPr>
        <w:t>:</w:t>
      </w:r>
    </w:p>
    <w:p w:rsidR="004B4BFE" w:rsidRDefault="004B4BFE" w:rsidP="004B4BF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TimesNewRomanPS-BoldMT"/>
        </w:rPr>
      </w:pPr>
    </w:p>
    <w:p w:rsidR="004B4BFE" w:rsidRPr="00C72CAE" w:rsidRDefault="004B4BFE" w:rsidP="004B4BFE">
      <w:pPr>
        <w:widowControl w:val="0"/>
        <w:autoSpaceDE w:val="0"/>
        <w:autoSpaceDN w:val="0"/>
        <w:adjustRightInd w:val="0"/>
        <w:spacing w:after="0"/>
        <w:jc w:val="both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 xml:space="preserve">Developing form MUS 1210, this course </w:t>
      </w:r>
      <w:r>
        <w:rPr>
          <w:rFonts w:ascii="Calibri" w:hAnsi="Calibri" w:cs="TimesNewRomanPS-BoldMT"/>
        </w:rPr>
        <w:t>emphasizes a higher-level</w:t>
      </w:r>
      <w:r w:rsidRPr="00C72CAE">
        <w:rPr>
          <w:rFonts w:ascii="Calibri" w:hAnsi="Calibri" w:cs="TimesNewRomanPS-BoldMT"/>
        </w:rPr>
        <w:t xml:space="preserve"> repertoire through developing skill in reading guitar music, and the performance/critique of that music. The course includes repertoire from several different idioms:</w:t>
      </w:r>
      <w:r>
        <w:rPr>
          <w:rFonts w:ascii="Calibri" w:hAnsi="Calibri" w:cs="TimesNewRomanPS-BoldMT"/>
        </w:rPr>
        <w:t xml:space="preserve"> folk, blues, ragtime, reggae,</w:t>
      </w:r>
      <w:r w:rsidRPr="00C72CAE">
        <w:rPr>
          <w:rFonts w:ascii="Calibri" w:hAnsi="Calibri" w:cs="TimesNewRomanPS-BoldMT"/>
        </w:rPr>
        <w:t xml:space="preserve"> and jazz. The course explores chord structure and progression in depth. </w:t>
      </w:r>
    </w:p>
    <w:p w:rsidR="004B4BFE" w:rsidRPr="009E615A" w:rsidRDefault="004B4BFE" w:rsidP="004B4BF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/>
          <w:i/>
        </w:rPr>
      </w:pPr>
      <w:r w:rsidRPr="00C72CAE">
        <w:rPr>
          <w:rFonts w:ascii="Calibri" w:hAnsi="Calibri" w:cs="TimesNewRomanPS-BoldMT"/>
        </w:rPr>
        <w:br/>
      </w:r>
      <w:r w:rsidRPr="009E615A">
        <w:rPr>
          <w:rFonts w:ascii="Calibri" w:hAnsi="Calibri" w:cs="TimesNewRomanPS-BoldMT"/>
          <w:b/>
          <w:i/>
        </w:rPr>
        <w:t>Objectives</w:t>
      </w:r>
      <w:r w:rsidR="009E615A">
        <w:rPr>
          <w:rFonts w:ascii="Calibri" w:hAnsi="Calibri" w:cs="TimesNewRomanPS-BoldMT"/>
          <w:b/>
          <w:i/>
        </w:rPr>
        <w:t>:</w:t>
      </w:r>
    </w:p>
    <w:p w:rsidR="004B4BFE" w:rsidRPr="00C72CAE" w:rsidRDefault="004B4BFE" w:rsidP="004B4BF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/>
          <w:i/>
        </w:rPr>
      </w:pPr>
    </w:p>
    <w:p w:rsidR="004B4BFE" w:rsidRPr="00C72CAE" w:rsidRDefault="004B4BFE" w:rsidP="004B4B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 further improve, develop, and advance the students’ instrumental techniques</w:t>
      </w:r>
    </w:p>
    <w:p w:rsidR="004B4BFE" w:rsidRPr="00C72CAE" w:rsidRDefault="004B4BFE" w:rsidP="004B4B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 further the students’ understanding of music theory applied to the guitar</w:t>
      </w:r>
    </w:p>
    <w:p w:rsidR="004B4BFE" w:rsidRDefault="004B4BFE" w:rsidP="004B4B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 further develop the students’ performing, arranging, and improvising skills</w:t>
      </w:r>
    </w:p>
    <w:p w:rsidR="004B4BFE" w:rsidRPr="00C72CAE" w:rsidRDefault="004B4BFE" w:rsidP="004B4BFE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>To offer skills in playing the guitar in different idioms including: blues, ragtime, reggae, soul, and jazz.</w:t>
      </w:r>
    </w:p>
    <w:p w:rsidR="004B4BFE" w:rsidRPr="00C72CAE" w:rsidRDefault="004B4BFE" w:rsidP="004B4BF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i/>
        </w:rPr>
      </w:pPr>
    </w:p>
    <w:p w:rsidR="004B4BFE" w:rsidRDefault="004B4BFE" w:rsidP="004B4BF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i/>
        </w:rPr>
      </w:pPr>
    </w:p>
    <w:p w:rsidR="004B4BFE" w:rsidRDefault="004B4BFE" w:rsidP="004B4BF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i/>
        </w:rPr>
      </w:pPr>
      <w:r w:rsidRPr="00FD2555">
        <w:rPr>
          <w:rFonts w:ascii="Calibri" w:hAnsi="Calibri" w:cs="TimesNewRomanPS-BoldMT"/>
          <w:i/>
        </w:rPr>
        <w:t>Course Outline</w:t>
      </w:r>
    </w:p>
    <w:p w:rsidR="004B4BFE" w:rsidRPr="00B16225" w:rsidRDefault="004B4BFE" w:rsidP="004B4BF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i/>
        </w:rPr>
      </w:pPr>
    </w:p>
    <w:p w:rsidR="004B4BFE" w:rsidRPr="00C72CAE" w:rsidRDefault="004B4BFE" w:rsidP="004B4BF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  <w:bCs/>
        </w:rPr>
        <w:t xml:space="preserve">Topic </w:t>
      </w:r>
      <w:r w:rsidRPr="00C72CAE">
        <w:rPr>
          <w:rFonts w:ascii="Calibri" w:hAnsi="Calibri" w:cs="TimesNewRomanPS-BoldMT"/>
        </w:rPr>
        <w:t>1:</w:t>
      </w:r>
      <w:r w:rsidRPr="00C72CAE">
        <w:rPr>
          <w:rFonts w:ascii="Calibri" w:hAnsi="Calibri" w:cs="TimesNewRomanPS-BoldMT"/>
        </w:rPr>
        <w:tab/>
        <w:t xml:space="preserve"> Bluegrass and Country Style Arranging</w:t>
      </w:r>
    </w:p>
    <w:p w:rsidR="004B4BFE" w:rsidRPr="00C72CAE" w:rsidRDefault="004B4BFE" w:rsidP="004B4BF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Topic 2:</w:t>
      </w:r>
      <w:r w:rsidRPr="00C72CAE">
        <w:rPr>
          <w:rFonts w:ascii="Calibri" w:hAnsi="Calibri" w:cs="TimesNewRomanPS-BoldMT"/>
        </w:rPr>
        <w:tab/>
        <w:t xml:space="preserve"> Jazz Progression, Scales and Rhythm Charts</w:t>
      </w:r>
    </w:p>
    <w:p w:rsidR="004B4BFE" w:rsidRPr="00C72CAE" w:rsidRDefault="004B4BFE" w:rsidP="004B4B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Description and Recognition of Rhythms</w:t>
      </w:r>
    </w:p>
    <w:p w:rsidR="004B4BFE" w:rsidRPr="00C72CAE" w:rsidRDefault="004B4BFE" w:rsidP="004B4BF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Introduction of 3/2 Bar Jazz Chord Progression, Scales, and Basic Rhythm Charts</w:t>
      </w:r>
    </w:p>
    <w:p w:rsidR="004B4BFE" w:rsidRPr="00C72CAE" w:rsidRDefault="004B4BFE" w:rsidP="004B4BF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Topic 3:</w:t>
      </w:r>
      <w:r w:rsidRPr="00C72CAE">
        <w:rPr>
          <w:rFonts w:ascii="Calibri" w:hAnsi="Calibri" w:cs="TimesNewRomanPS-BoldMT"/>
        </w:rPr>
        <w:tab/>
        <w:t xml:space="preserve"> Introduction of Jazz Melody</w:t>
      </w:r>
    </w:p>
    <w:p w:rsidR="004B4BFE" w:rsidRPr="00C72CAE" w:rsidRDefault="004B4BFE" w:rsidP="004B4BF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Topic 4:</w:t>
      </w:r>
      <w:r w:rsidRPr="00C72CAE">
        <w:rPr>
          <w:rFonts w:ascii="Calibri" w:hAnsi="Calibri" w:cs="TimesNewRomanPS-BoldMT"/>
        </w:rPr>
        <w:tab/>
        <w:t xml:space="preserve"> Contemporary Style Concepts of Arranging</w:t>
      </w:r>
    </w:p>
    <w:p w:rsidR="004B4BFE" w:rsidRPr="00C72CAE" w:rsidRDefault="004B4BFE" w:rsidP="004B4BF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Topic 5:</w:t>
      </w:r>
      <w:r w:rsidRPr="00C72CAE">
        <w:rPr>
          <w:rFonts w:ascii="Calibri" w:hAnsi="Calibri" w:cs="TimesNewRomanPS-BoldMT"/>
        </w:rPr>
        <w:tab/>
        <w:t xml:space="preserve"> Rock Solo and Improvisation</w:t>
      </w:r>
    </w:p>
    <w:p w:rsidR="004B4BFE" w:rsidRPr="00C72CAE" w:rsidRDefault="004B4BFE" w:rsidP="004B4BF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Topic 6:</w:t>
      </w:r>
      <w:r w:rsidRPr="00C72CAE">
        <w:rPr>
          <w:rFonts w:ascii="Calibri" w:hAnsi="Calibri" w:cs="TimesNewRomanPS-BoldMT"/>
        </w:rPr>
        <w:tab/>
        <w:t xml:space="preserve"> Harmony and Chord Extension</w:t>
      </w:r>
    </w:p>
    <w:p w:rsidR="004B4BFE" w:rsidRPr="00C72CAE" w:rsidRDefault="004B4BFE" w:rsidP="004B4BFE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Rock and Blues: Soloing and Improvisation</w:t>
      </w:r>
    </w:p>
    <w:p w:rsidR="004B4BFE" w:rsidRPr="00C72CAE" w:rsidRDefault="004B4BFE" w:rsidP="004B4BF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Topic 7:</w:t>
      </w:r>
      <w:r w:rsidRPr="00C72CAE">
        <w:rPr>
          <w:rFonts w:ascii="Calibri" w:hAnsi="Calibri" w:cs="TimesNewRomanPS-BoldMT"/>
        </w:rPr>
        <w:tab/>
        <w:t xml:space="preserve"> Arpeggio Style Arranging</w:t>
      </w:r>
    </w:p>
    <w:p w:rsidR="004B4BFE" w:rsidRPr="00C72CAE" w:rsidRDefault="004B4BFE" w:rsidP="004B4BF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Topic 8:</w:t>
      </w:r>
      <w:r w:rsidRPr="00C72CAE">
        <w:rPr>
          <w:rFonts w:ascii="Calibri" w:hAnsi="Calibri" w:cs="TimesNewRomanPS-BoldMT"/>
        </w:rPr>
        <w:tab/>
        <w:t xml:space="preserve"> Ear Training</w:t>
      </w:r>
    </w:p>
    <w:p w:rsidR="004B4BFE" w:rsidRDefault="004B4BFE" w:rsidP="004B4BF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Topic 9:</w:t>
      </w:r>
      <w:r w:rsidRPr="00C72CAE">
        <w:rPr>
          <w:rFonts w:ascii="Calibri" w:hAnsi="Calibri" w:cs="TimesNewRomanPS-BoldMT"/>
        </w:rPr>
        <w:tab/>
        <w:t xml:space="preserve"> Classical Guitar Notation and Explanation of Symbols</w:t>
      </w:r>
    </w:p>
    <w:p w:rsidR="004B4BFE" w:rsidRDefault="004B4BFE" w:rsidP="004B4BF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 xml:space="preserve">Topic 10: </w:t>
      </w:r>
      <w:r>
        <w:rPr>
          <w:rFonts w:ascii="Calibri" w:hAnsi="Calibri" w:cs="TimesNewRomanPS-BoldMT"/>
        </w:rPr>
        <w:tab/>
        <w:t>Playing Reggae</w:t>
      </w:r>
    </w:p>
    <w:p w:rsidR="004B4BFE" w:rsidRDefault="004B4BFE" w:rsidP="004B4BF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 xml:space="preserve">Topic 11: </w:t>
      </w:r>
      <w:r>
        <w:rPr>
          <w:rFonts w:ascii="Calibri" w:hAnsi="Calibri" w:cs="TimesNewRomanPS-BoldMT"/>
        </w:rPr>
        <w:tab/>
        <w:t>Playing Blues</w:t>
      </w:r>
    </w:p>
    <w:p w:rsidR="004B4BFE" w:rsidRDefault="004B4BFE" w:rsidP="004B4BF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 xml:space="preserve">Topic 12: </w:t>
      </w:r>
      <w:r>
        <w:rPr>
          <w:rFonts w:ascii="Calibri" w:hAnsi="Calibri" w:cs="TimesNewRomanPS-BoldMT"/>
        </w:rPr>
        <w:tab/>
        <w:t>Playing ragtime</w:t>
      </w:r>
    </w:p>
    <w:p w:rsidR="004B4BFE" w:rsidRPr="000D087E" w:rsidRDefault="004B4BFE" w:rsidP="004B4BF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34038C">
        <w:rPr>
          <w:rFonts w:ascii="Calibri" w:hAnsi="Calibri" w:cs="TimesNewRomanPS-BoldMT"/>
          <w:bCs/>
          <w:i/>
        </w:rPr>
        <w:t>Learning Outcomes</w:t>
      </w:r>
    </w:p>
    <w:p w:rsidR="004B4BFE" w:rsidRPr="00B00818" w:rsidRDefault="004B4BFE" w:rsidP="004B4BF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Cs/>
          <w:i/>
        </w:rPr>
      </w:pPr>
    </w:p>
    <w:p w:rsidR="004B4BFE" w:rsidRPr="00C72CAE" w:rsidRDefault="004B4BFE" w:rsidP="004B4B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Advanced level of playing the guitar</w:t>
      </w:r>
    </w:p>
    <w:p w:rsidR="004B4BFE" w:rsidRPr="00C72CAE" w:rsidRDefault="004B4BFE" w:rsidP="004B4B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Demonstration of the ability to apply accompaniment, soloing, arranging, and improvising skills to chosen musical pursuit</w:t>
      </w:r>
    </w:p>
    <w:p w:rsidR="004B4BFE" w:rsidRPr="00C72CAE" w:rsidRDefault="004B4BFE" w:rsidP="004B4BF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Ability to freely and easily improvise on any tune</w:t>
      </w:r>
    </w:p>
    <w:p w:rsidR="004B4BFE" w:rsidRPr="00C72CAE" w:rsidRDefault="004B4BFE" w:rsidP="004B4BF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</w:p>
    <w:p w:rsidR="004B4BFE" w:rsidRPr="000F4008" w:rsidRDefault="004B4BFE" w:rsidP="004B4BFE">
      <w:pPr>
        <w:jc w:val="both"/>
        <w:rPr>
          <w:rFonts w:ascii="Calibri" w:hAnsi="Calibri"/>
          <w:i/>
        </w:rPr>
      </w:pPr>
      <w:r w:rsidRPr="000F4008">
        <w:rPr>
          <w:rFonts w:ascii="Calibri" w:hAnsi="Calibri"/>
          <w:i/>
        </w:rPr>
        <w:t>Methods of Teaching/Delivery</w:t>
      </w:r>
    </w:p>
    <w:p w:rsidR="004B4BFE" w:rsidRPr="00C72CAE" w:rsidRDefault="004B4BFE" w:rsidP="004B4BF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lastRenderedPageBreak/>
        <w:t>Homework, lecture, demonstration, individual instruction, tutorial, and handouts</w:t>
      </w:r>
    </w:p>
    <w:p w:rsidR="004B4BFE" w:rsidRPr="00C72CAE" w:rsidRDefault="004B4BFE" w:rsidP="004B4BF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/>
          <w:bCs/>
        </w:rPr>
      </w:pPr>
    </w:p>
    <w:p w:rsidR="004B4BFE" w:rsidRPr="000F4008" w:rsidRDefault="004B4BFE" w:rsidP="004B4BFE">
      <w:pPr>
        <w:jc w:val="both"/>
        <w:rPr>
          <w:rFonts w:ascii="Calibri" w:hAnsi="Calibri"/>
          <w:i/>
        </w:rPr>
      </w:pPr>
      <w:r w:rsidRPr="000F4008">
        <w:rPr>
          <w:rFonts w:ascii="Calibri" w:hAnsi="Calibri"/>
          <w:i/>
        </w:rPr>
        <w:t>Mode</w:t>
      </w:r>
      <w:r>
        <w:rPr>
          <w:rFonts w:ascii="Calibri" w:hAnsi="Calibri"/>
          <w:i/>
        </w:rPr>
        <w:t>s</w:t>
      </w:r>
      <w:r w:rsidRPr="000F4008">
        <w:rPr>
          <w:rFonts w:ascii="Calibri" w:hAnsi="Calibri"/>
          <w:i/>
        </w:rPr>
        <w:t xml:space="preserve"> of Assessment</w:t>
      </w:r>
    </w:p>
    <w:p w:rsidR="004B4BFE" w:rsidRPr="00C72CAE" w:rsidRDefault="004B4BFE" w:rsidP="004B4BF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Cs/>
        </w:rPr>
      </w:pPr>
      <w:r w:rsidRPr="00C72CAE">
        <w:rPr>
          <w:rFonts w:ascii="Calibri" w:hAnsi="Calibri" w:cs="TimesNewRomanPS-BoldMT"/>
          <w:bCs/>
        </w:rPr>
        <w:t>Course work</w:t>
      </w:r>
    </w:p>
    <w:p w:rsidR="004B4BFE" w:rsidRPr="00C72CAE" w:rsidRDefault="004B4BFE" w:rsidP="004B4B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Attendance and participation in class: 5%</w:t>
      </w:r>
    </w:p>
    <w:p w:rsidR="004B4BFE" w:rsidRPr="00C72CAE" w:rsidRDefault="004B4BFE" w:rsidP="004B4B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W</w:t>
      </w:r>
      <w:r>
        <w:rPr>
          <w:rFonts w:ascii="Calibri" w:hAnsi="Calibri" w:cs="TimesNewRomanPS-BoldMT"/>
        </w:rPr>
        <w:t>eekly performance assessment: 20</w:t>
      </w:r>
      <w:r w:rsidRPr="00C72CAE">
        <w:rPr>
          <w:rFonts w:ascii="Calibri" w:hAnsi="Calibri" w:cs="TimesNewRomanPS-BoldMT"/>
        </w:rPr>
        <w:t>%</w:t>
      </w:r>
    </w:p>
    <w:p w:rsidR="004B4BFE" w:rsidRPr="00C72CAE" w:rsidRDefault="004B4BFE" w:rsidP="004B4B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Sight Singing: 5%</w:t>
      </w:r>
    </w:p>
    <w:p w:rsidR="004B4BFE" w:rsidRPr="00C72CAE" w:rsidRDefault="004B4BFE" w:rsidP="004B4B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Aural assignment: 5%</w:t>
      </w:r>
    </w:p>
    <w:p w:rsidR="004B4BFE" w:rsidRPr="00C72CAE" w:rsidRDefault="004B4BFE" w:rsidP="004B4BF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Departmental Performances: 5%</w:t>
      </w:r>
    </w:p>
    <w:p w:rsidR="004B4BFE" w:rsidRPr="00C72CAE" w:rsidRDefault="004B4BFE" w:rsidP="004B4BF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Final examinations</w:t>
      </w:r>
    </w:p>
    <w:p w:rsidR="004B4BFE" w:rsidRPr="00C72CAE" w:rsidRDefault="004B4BFE" w:rsidP="004B4B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 xml:space="preserve">Practical: </w:t>
      </w:r>
    </w:p>
    <w:p w:rsidR="004B4BFE" w:rsidRPr="00C72CAE" w:rsidRDefault="004B4BFE" w:rsidP="004B4BF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>Sight singing: 5</w:t>
      </w:r>
      <w:r w:rsidRPr="00C72CAE">
        <w:rPr>
          <w:rFonts w:ascii="Calibri" w:hAnsi="Calibri" w:cs="TimesNewRomanPS-BoldMT"/>
        </w:rPr>
        <w:t>%</w:t>
      </w:r>
    </w:p>
    <w:p w:rsidR="004B4BFE" w:rsidRPr="00C72CAE" w:rsidRDefault="004B4BFE" w:rsidP="004B4BF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>
        <w:rPr>
          <w:rFonts w:ascii="Calibri" w:hAnsi="Calibri" w:cs="TimesNewRomanPS-BoldMT"/>
        </w:rPr>
        <w:t>Aural</w:t>
      </w:r>
      <w:r w:rsidRPr="00C72CAE">
        <w:rPr>
          <w:rFonts w:ascii="Calibri" w:hAnsi="Calibri" w:cs="TimesNewRomanPS-BoldMT"/>
        </w:rPr>
        <w:t>:</w:t>
      </w:r>
      <w:r w:rsidRPr="00C72CAE">
        <w:rPr>
          <w:rFonts w:ascii="Calibri" w:hAnsi="Calibri" w:cs="TimesNewRomanPS-BoldMT"/>
        </w:rPr>
        <w:tab/>
        <w:t>5%</w:t>
      </w:r>
    </w:p>
    <w:p w:rsidR="004B4BFE" w:rsidRPr="00C72CAE" w:rsidRDefault="004B4BFE" w:rsidP="004B4BF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Perfo</w:t>
      </w:r>
      <w:r>
        <w:rPr>
          <w:rFonts w:ascii="Calibri" w:hAnsi="Calibri" w:cs="TimesNewRomanPS-BoldMT"/>
        </w:rPr>
        <w:t>rmance: 20</w:t>
      </w:r>
      <w:r w:rsidRPr="00C72CAE">
        <w:rPr>
          <w:rFonts w:ascii="Calibri" w:hAnsi="Calibri" w:cs="TimesNewRomanPS-BoldMT"/>
        </w:rPr>
        <w:t>%</w:t>
      </w:r>
    </w:p>
    <w:p w:rsidR="004B4BFE" w:rsidRPr="00C72CAE" w:rsidRDefault="004B4BFE" w:rsidP="004B4BF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>Written: 30%</w:t>
      </w:r>
    </w:p>
    <w:p w:rsidR="004B4BFE" w:rsidRPr="00C72CAE" w:rsidRDefault="004B4BFE" w:rsidP="004B4BF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/>
          <w:bCs/>
          <w:i/>
        </w:rPr>
      </w:pPr>
    </w:p>
    <w:p w:rsidR="004B4BFE" w:rsidRPr="003501AB" w:rsidRDefault="004B4BFE" w:rsidP="004B4BF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Cs/>
          <w:i/>
        </w:rPr>
      </w:pPr>
      <w:r w:rsidRPr="003501AB">
        <w:rPr>
          <w:rFonts w:ascii="Calibri" w:hAnsi="Calibri" w:cs="TimesNewRomanPS-BoldMT"/>
          <w:bCs/>
          <w:i/>
        </w:rPr>
        <w:t>Selected Readings</w:t>
      </w:r>
    </w:p>
    <w:p w:rsidR="004B4BFE" w:rsidRPr="00C72CAE" w:rsidRDefault="004B4BFE" w:rsidP="004B4BF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  <w:b/>
          <w:bCs/>
          <w:i/>
        </w:rPr>
      </w:pPr>
    </w:p>
    <w:p w:rsidR="004B4BFE" w:rsidRPr="00C72CAE" w:rsidRDefault="004B4BFE" w:rsidP="004B4BFE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Calibri" w:hAnsi="Calibri" w:cs="TimesNewRoman"/>
        </w:rPr>
      </w:pPr>
      <w:r w:rsidRPr="00C72CAE">
        <w:rPr>
          <w:rFonts w:ascii="Calibri" w:hAnsi="Calibri"/>
        </w:rPr>
        <w:t xml:space="preserve">Flores, Richard. 1999. </w:t>
      </w:r>
      <w:r w:rsidRPr="00C72CAE">
        <w:rPr>
          <w:rFonts w:ascii="Calibri" w:hAnsi="Calibri"/>
          <w:i/>
        </w:rPr>
        <w:t xml:space="preserve">60 Classical Guitar Solos: Beginning to </w:t>
      </w:r>
      <w:proofErr w:type="spellStart"/>
      <w:r w:rsidRPr="00C72CAE">
        <w:rPr>
          <w:rFonts w:ascii="Calibri" w:hAnsi="Calibri"/>
          <w:i/>
        </w:rPr>
        <w:t>Intermediate.</w:t>
      </w:r>
      <w:r w:rsidRPr="00C72CAE">
        <w:rPr>
          <w:rFonts w:ascii="Calibri" w:hAnsi="Calibri"/>
          <w:color w:val="000000"/>
        </w:rPr>
        <w:t>Milwuakee</w:t>
      </w:r>
      <w:proofErr w:type="spellEnd"/>
      <w:r w:rsidRPr="00C72CAE">
        <w:rPr>
          <w:rFonts w:ascii="Calibri" w:hAnsi="Calibri"/>
          <w:b/>
          <w:i/>
          <w:color w:val="000000"/>
        </w:rPr>
        <w:t xml:space="preserve">: </w:t>
      </w:r>
      <w:r w:rsidRPr="00C72CAE">
        <w:rPr>
          <w:rFonts w:ascii="Calibri" w:hAnsi="Calibri" w:cs="TimesNewRoman"/>
        </w:rPr>
        <w:t>Hal Leonard Publishing.</w:t>
      </w:r>
    </w:p>
    <w:p w:rsidR="004B4BFE" w:rsidRPr="00C72CAE" w:rsidRDefault="004B4BFE" w:rsidP="004B4BF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"/>
        </w:rPr>
      </w:pPr>
      <w:r w:rsidRPr="00C72CAE">
        <w:rPr>
          <w:rFonts w:ascii="Calibri" w:hAnsi="Calibri" w:cs="TimesNewRoman"/>
        </w:rPr>
        <w:t xml:space="preserve">Leavitt, William G.  2000. </w:t>
      </w:r>
      <w:r w:rsidRPr="00C72CAE">
        <w:rPr>
          <w:rFonts w:ascii="Calibri" w:hAnsi="Calibri" w:cs="TimesNewRoman"/>
          <w:i/>
        </w:rPr>
        <w:t xml:space="preserve">A Modern Method </w:t>
      </w:r>
      <w:proofErr w:type="gramStart"/>
      <w:r w:rsidRPr="00C72CAE">
        <w:rPr>
          <w:rFonts w:ascii="Calibri" w:hAnsi="Calibri" w:cs="TimesNewRoman"/>
          <w:i/>
        </w:rPr>
        <w:t>For</w:t>
      </w:r>
      <w:proofErr w:type="gramEnd"/>
      <w:r w:rsidRPr="00C72CAE">
        <w:rPr>
          <w:rFonts w:ascii="Calibri" w:hAnsi="Calibri" w:cs="TimesNewRoman"/>
          <w:i/>
        </w:rPr>
        <w:t xml:space="preserve"> Guitar.</w:t>
      </w:r>
      <w:r w:rsidRPr="00C72CAE">
        <w:rPr>
          <w:rFonts w:ascii="Calibri" w:hAnsi="Calibri" w:cs="TimesNewRoman"/>
        </w:rPr>
        <w:t xml:space="preserve"> Volume I. </w:t>
      </w:r>
      <w:proofErr w:type="spellStart"/>
      <w:r w:rsidRPr="00C72CAE">
        <w:rPr>
          <w:rFonts w:ascii="Calibri" w:hAnsi="Calibri" w:cs="TimesNewRoman"/>
        </w:rPr>
        <w:t>Berklee</w:t>
      </w:r>
      <w:proofErr w:type="spellEnd"/>
      <w:r w:rsidRPr="00C72CAE">
        <w:rPr>
          <w:rFonts w:ascii="Calibri" w:hAnsi="Calibri" w:cs="TimesNewRoman"/>
        </w:rPr>
        <w:t xml:space="preserve"> Press. </w:t>
      </w:r>
    </w:p>
    <w:p w:rsidR="004B4BFE" w:rsidRPr="00C72CAE" w:rsidRDefault="004B4BFE" w:rsidP="004B4BFE">
      <w:pPr>
        <w:widowControl w:val="0"/>
        <w:autoSpaceDE w:val="0"/>
        <w:autoSpaceDN w:val="0"/>
        <w:adjustRightInd w:val="0"/>
        <w:spacing w:after="0"/>
        <w:rPr>
          <w:rFonts w:ascii="Calibri" w:hAnsi="Calibri" w:cs="TimesNewRomanPS-BoldMT"/>
        </w:rPr>
      </w:pPr>
      <w:r w:rsidRPr="00C72CAE">
        <w:rPr>
          <w:rFonts w:ascii="Calibri" w:hAnsi="Calibri" w:cs="TimesNewRomanPS-BoldMT"/>
        </w:rPr>
        <w:t xml:space="preserve">Mel, Bay. 1972. </w:t>
      </w:r>
      <w:r w:rsidRPr="00C72CAE">
        <w:rPr>
          <w:rFonts w:ascii="Calibri" w:hAnsi="Calibri" w:cs="TimesNewRomanPS-BoldMT"/>
          <w:i/>
        </w:rPr>
        <w:t>Guitar Class Method.</w:t>
      </w:r>
      <w:r w:rsidRPr="00C72CAE">
        <w:rPr>
          <w:rFonts w:ascii="Calibri" w:hAnsi="Calibri" w:cs="TimesNewRomanPS-BoldMT"/>
        </w:rPr>
        <w:t xml:space="preserve"> Boston: Mel Bay Publishing.</w:t>
      </w:r>
    </w:p>
    <w:p w:rsidR="004B4BFE" w:rsidRPr="00C72CAE" w:rsidRDefault="004B4BFE" w:rsidP="004B4BFE">
      <w:pPr>
        <w:widowControl w:val="0"/>
        <w:autoSpaceDE w:val="0"/>
        <w:autoSpaceDN w:val="0"/>
        <w:adjustRightInd w:val="0"/>
        <w:spacing w:after="0"/>
        <w:ind w:left="720" w:hanging="720"/>
        <w:rPr>
          <w:rFonts w:ascii="Calibri" w:hAnsi="Calibri" w:cs="TimesNewRoman"/>
        </w:rPr>
      </w:pPr>
      <w:proofErr w:type="spellStart"/>
      <w:proofErr w:type="gramStart"/>
      <w:r w:rsidRPr="00C72CAE">
        <w:rPr>
          <w:rFonts w:ascii="Calibri" w:hAnsi="Calibri" w:cs="TimesNewRoman"/>
        </w:rPr>
        <w:t>Schmid</w:t>
      </w:r>
      <w:proofErr w:type="spellEnd"/>
      <w:r w:rsidRPr="00C72CAE">
        <w:rPr>
          <w:rFonts w:ascii="Calibri" w:hAnsi="Calibri" w:cs="TimesNewRoman"/>
        </w:rPr>
        <w:t>, Will and Greg Koch.</w:t>
      </w:r>
      <w:proofErr w:type="gramEnd"/>
      <w:r w:rsidRPr="00C72CAE">
        <w:rPr>
          <w:rFonts w:ascii="Calibri" w:hAnsi="Calibri" w:cs="TimesNewRoman"/>
        </w:rPr>
        <w:t xml:space="preserve"> 2000. </w:t>
      </w:r>
      <w:r w:rsidRPr="00C72CAE">
        <w:rPr>
          <w:rFonts w:ascii="Calibri" w:hAnsi="Calibri"/>
          <w:i/>
          <w:color w:val="000000"/>
        </w:rPr>
        <w:t>The Hal Leonard Guitar Method Book One</w:t>
      </w:r>
      <w:r w:rsidRPr="00C72CAE">
        <w:rPr>
          <w:rFonts w:ascii="Calibri" w:hAnsi="Calibri"/>
          <w:b/>
          <w:i/>
          <w:color w:val="000000"/>
        </w:rPr>
        <w:t xml:space="preserve">. </w:t>
      </w:r>
      <w:r w:rsidRPr="00C72CAE">
        <w:rPr>
          <w:rFonts w:ascii="Calibri" w:hAnsi="Calibri"/>
          <w:color w:val="000000"/>
        </w:rPr>
        <w:t xml:space="preserve">2nd </w:t>
      </w:r>
      <w:proofErr w:type="spellStart"/>
      <w:r w:rsidRPr="00C72CAE">
        <w:rPr>
          <w:rFonts w:ascii="Calibri" w:hAnsi="Calibri"/>
          <w:color w:val="000000"/>
        </w:rPr>
        <w:t>Ed.Milwuakee:</w:t>
      </w:r>
      <w:r w:rsidRPr="00C72CAE">
        <w:rPr>
          <w:rFonts w:ascii="Calibri" w:hAnsi="Calibri" w:cs="TimesNewRoman"/>
        </w:rPr>
        <w:t>Hal</w:t>
      </w:r>
      <w:proofErr w:type="spellEnd"/>
      <w:r w:rsidRPr="00C72CAE">
        <w:rPr>
          <w:rFonts w:ascii="Calibri" w:hAnsi="Calibri" w:cs="TimesNewRoman"/>
        </w:rPr>
        <w:t xml:space="preserve"> Leonard Publishing.</w:t>
      </w:r>
    </w:p>
    <w:p w:rsidR="001C3396" w:rsidRDefault="001C3396">
      <w:bookmarkStart w:id="0" w:name="_GoBack"/>
      <w:bookmarkEnd w:id="0"/>
    </w:p>
    <w:sectPr w:rsidR="001C3396" w:rsidSect="00176F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NewRomanPS-Bold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03F45"/>
    <w:multiLevelType w:val="hybridMultilevel"/>
    <w:tmpl w:val="0A68ADCC"/>
    <w:lvl w:ilvl="0" w:tplc="34F89E2A">
      <w:start w:val="1"/>
      <w:numFmt w:val="decimal"/>
      <w:lvlText w:val="%1."/>
      <w:lvlJc w:val="left"/>
      <w:pPr>
        <w:ind w:left="720" w:hanging="360"/>
      </w:pPr>
      <w:rPr>
        <w:rFonts w:ascii="TimesNewRomanPS-BoldMT" w:eastAsia="Cambria" w:hAnsi="TimesNewRomanPS-BoldMT" w:cs="Wingdings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5C78E5"/>
    <w:multiLevelType w:val="hybridMultilevel"/>
    <w:tmpl w:val="7BC0E0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A88078C"/>
    <w:multiLevelType w:val="hybridMultilevel"/>
    <w:tmpl w:val="5D0C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539B8"/>
    <w:multiLevelType w:val="hybridMultilevel"/>
    <w:tmpl w:val="EEF249E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F212D82"/>
    <w:multiLevelType w:val="hybridMultilevel"/>
    <w:tmpl w:val="3BB2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FF401D"/>
    <w:multiLevelType w:val="hybridMultilevel"/>
    <w:tmpl w:val="A630F6C0"/>
    <w:lvl w:ilvl="0" w:tplc="34F89E2A">
      <w:start w:val="1"/>
      <w:numFmt w:val="decimal"/>
      <w:lvlText w:val="%1."/>
      <w:lvlJc w:val="left"/>
      <w:pPr>
        <w:ind w:left="360" w:hanging="360"/>
      </w:pPr>
      <w:rPr>
        <w:rFonts w:ascii="TimesNewRomanPS-BoldMT" w:eastAsia="Cambria" w:hAnsi="TimesNewRomanPS-BoldMT" w:cs="Wingding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4B4BFE"/>
    <w:rsid w:val="00050608"/>
    <w:rsid w:val="001668D8"/>
    <w:rsid w:val="00176FD5"/>
    <w:rsid w:val="001C3396"/>
    <w:rsid w:val="001F160E"/>
    <w:rsid w:val="004B4BFE"/>
    <w:rsid w:val="00563212"/>
    <w:rsid w:val="00745640"/>
    <w:rsid w:val="008F7FC7"/>
    <w:rsid w:val="00970755"/>
    <w:rsid w:val="009E615A"/>
    <w:rsid w:val="00BB434B"/>
    <w:rsid w:val="00BF0D71"/>
    <w:rsid w:val="00DA19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FE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BFE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2034</Characters>
  <Application>Microsoft Office Word</Application>
  <DocSecurity>0</DocSecurity>
  <Lines>16</Lines>
  <Paragraphs>4</Paragraphs>
  <ScaleCrop>false</ScaleCrop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user</cp:lastModifiedBy>
  <cp:revision>2</cp:revision>
  <dcterms:created xsi:type="dcterms:W3CDTF">2014-06-13T09:16:00Z</dcterms:created>
  <dcterms:modified xsi:type="dcterms:W3CDTF">2014-06-13T09:16:00Z</dcterms:modified>
</cp:coreProperties>
</file>