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46" w:rsidRPr="00F5104C" w:rsidRDefault="00D16846" w:rsidP="00D16846">
      <w:pPr>
        <w:pStyle w:val="Heading4"/>
        <w:rPr>
          <w:b/>
          <w:color w:val="000000"/>
        </w:rPr>
      </w:pPr>
      <w:r>
        <w:rPr>
          <w:b/>
          <w:color w:val="000000"/>
        </w:rPr>
        <w:t xml:space="preserve">OTO </w:t>
      </w:r>
      <w:r w:rsidR="00D55474">
        <w:rPr>
          <w:b/>
          <w:color w:val="000000"/>
        </w:rPr>
        <w:t>7204</w:t>
      </w:r>
      <w:r w:rsidR="00D55474" w:rsidRPr="00E55E82">
        <w:rPr>
          <w:b/>
          <w:color w:val="000000"/>
        </w:rPr>
        <w:t>:</w:t>
      </w:r>
      <w:r w:rsidR="00D55474">
        <w:rPr>
          <w:b/>
          <w:color w:val="000000"/>
        </w:rPr>
        <w:t xml:space="preserve"> </w:t>
      </w:r>
      <w:r w:rsidRPr="00F5104C">
        <w:rPr>
          <w:b/>
          <w:color w:val="000000"/>
        </w:rPr>
        <w:t>Advanced Anatomy of the Head, Neck, and Central Nervous System</w:t>
      </w:r>
    </w:p>
    <w:p w:rsidR="00D16846" w:rsidRPr="00F5104C" w:rsidRDefault="00D16846" w:rsidP="00D16846">
      <w:pPr>
        <w:pStyle w:val="Heading7"/>
        <w:rPr>
          <w:b/>
          <w:color w:val="000000"/>
        </w:rPr>
      </w:pPr>
    </w:p>
    <w:p w:rsidR="00D16846" w:rsidRPr="00D55474" w:rsidRDefault="00D16846" w:rsidP="00D55474">
      <w:pPr>
        <w:pStyle w:val="Heading5"/>
        <w:ind w:left="0"/>
        <w:rPr>
          <w:b/>
          <w:color w:val="000000"/>
          <w:sz w:val="28"/>
          <w:szCs w:val="28"/>
        </w:rPr>
      </w:pPr>
      <w:bookmarkStart w:id="0" w:name="_Advanced_Anatomy_of_1"/>
      <w:bookmarkEnd w:id="0"/>
      <w:r w:rsidRPr="00D55474">
        <w:rPr>
          <w:b/>
          <w:color w:val="000000"/>
          <w:sz w:val="28"/>
          <w:szCs w:val="28"/>
        </w:rPr>
        <w:t>Course Objectives</w:t>
      </w:r>
    </w:p>
    <w:p w:rsidR="00D16846" w:rsidRPr="00565D47" w:rsidRDefault="00D16846" w:rsidP="00D16846">
      <w:pPr>
        <w:pStyle w:val="BodyText"/>
        <w:rPr>
          <w:color w:val="000000"/>
        </w:rPr>
      </w:pPr>
      <w:r w:rsidRPr="00565D47">
        <w:rPr>
          <w:color w:val="000000"/>
        </w:rPr>
        <w:t>By the end of the course, the student should be able to:</w:t>
      </w:r>
    </w:p>
    <w:p w:rsidR="00D16846" w:rsidRPr="00565D47" w:rsidRDefault="00D16846" w:rsidP="00D16846">
      <w:pPr>
        <w:pStyle w:val="List2"/>
        <w:numPr>
          <w:ilvl w:val="0"/>
          <w:numId w:val="1"/>
        </w:numPr>
        <w:rPr>
          <w:color w:val="000000"/>
        </w:rPr>
      </w:pPr>
      <w:r w:rsidRPr="00565D47">
        <w:rPr>
          <w:color w:val="000000"/>
        </w:rPr>
        <w:t xml:space="preserve">Understand the anatomy of the ear, nose, </w:t>
      </w:r>
      <w:proofErr w:type="spellStart"/>
      <w:r w:rsidRPr="00565D47">
        <w:rPr>
          <w:color w:val="000000"/>
        </w:rPr>
        <w:t>paranasal</w:t>
      </w:r>
      <w:proofErr w:type="spellEnd"/>
      <w:r w:rsidRPr="00565D47">
        <w:rPr>
          <w:color w:val="000000"/>
        </w:rPr>
        <w:t xml:space="preserve"> sinuses and pharynx</w:t>
      </w:r>
    </w:p>
    <w:p w:rsidR="00D16846" w:rsidRPr="00565D47" w:rsidRDefault="00D16846" w:rsidP="00D16846">
      <w:pPr>
        <w:pStyle w:val="List2"/>
        <w:numPr>
          <w:ilvl w:val="0"/>
          <w:numId w:val="1"/>
        </w:numPr>
        <w:rPr>
          <w:color w:val="000000"/>
        </w:rPr>
      </w:pPr>
      <w:r w:rsidRPr="00565D47">
        <w:rPr>
          <w:color w:val="000000"/>
        </w:rPr>
        <w:t>Identify structures relevant to ENT by cadaver dissection</w:t>
      </w:r>
    </w:p>
    <w:p w:rsidR="00D16846" w:rsidRPr="00565D47" w:rsidRDefault="00D16846" w:rsidP="00D16846">
      <w:pPr>
        <w:pStyle w:val="List2"/>
        <w:numPr>
          <w:ilvl w:val="0"/>
          <w:numId w:val="1"/>
        </w:numPr>
        <w:rPr>
          <w:color w:val="000000"/>
        </w:rPr>
      </w:pPr>
      <w:r w:rsidRPr="00565D47">
        <w:rPr>
          <w:color w:val="000000"/>
        </w:rPr>
        <w:t>Describe the course and supply of nerves, arteries and veins supplying structures relevant to ENT</w:t>
      </w:r>
    </w:p>
    <w:p w:rsidR="00D16846" w:rsidRPr="00565D47" w:rsidRDefault="00D16846" w:rsidP="00D16846">
      <w:pPr>
        <w:pStyle w:val="List2"/>
        <w:numPr>
          <w:ilvl w:val="0"/>
          <w:numId w:val="1"/>
        </w:numPr>
        <w:rPr>
          <w:color w:val="000000"/>
        </w:rPr>
      </w:pPr>
      <w:r w:rsidRPr="00565D47">
        <w:rPr>
          <w:color w:val="000000"/>
        </w:rPr>
        <w:t xml:space="preserve">Describe the structures of the neck and central nervous system </w:t>
      </w:r>
    </w:p>
    <w:p w:rsidR="00D16846" w:rsidRPr="00D55474" w:rsidRDefault="00D16846" w:rsidP="00D55474">
      <w:pPr>
        <w:pStyle w:val="Heading5"/>
        <w:ind w:left="0"/>
        <w:rPr>
          <w:b/>
          <w:color w:val="000000"/>
          <w:sz w:val="28"/>
          <w:szCs w:val="28"/>
        </w:rPr>
      </w:pPr>
      <w:r w:rsidRPr="00D55474">
        <w:rPr>
          <w:b/>
          <w:color w:val="000000"/>
          <w:sz w:val="28"/>
          <w:szCs w:val="28"/>
        </w:rPr>
        <w:t>Course Content</w:t>
      </w:r>
    </w:p>
    <w:p w:rsidR="00D16846" w:rsidRPr="00565D47" w:rsidRDefault="00D16846" w:rsidP="00D16846">
      <w:pPr>
        <w:pStyle w:val="List2"/>
        <w:numPr>
          <w:ilvl w:val="0"/>
          <w:numId w:val="2"/>
        </w:numPr>
        <w:rPr>
          <w:color w:val="000000"/>
        </w:rPr>
      </w:pPr>
      <w:r w:rsidRPr="00565D47">
        <w:rPr>
          <w:color w:val="000000"/>
        </w:rPr>
        <w:t>The vertebral column</w:t>
      </w:r>
    </w:p>
    <w:p w:rsidR="00D16846" w:rsidRPr="00565D47" w:rsidRDefault="00D16846" w:rsidP="00D16846">
      <w:pPr>
        <w:pStyle w:val="List2"/>
        <w:numPr>
          <w:ilvl w:val="0"/>
          <w:numId w:val="2"/>
        </w:numPr>
        <w:rPr>
          <w:color w:val="000000"/>
        </w:rPr>
      </w:pPr>
      <w:r w:rsidRPr="00565D47">
        <w:rPr>
          <w:color w:val="000000"/>
        </w:rPr>
        <w:t>Osteology and embryology of the skull and face</w:t>
      </w:r>
    </w:p>
    <w:p w:rsidR="00D16846" w:rsidRPr="00565D47" w:rsidRDefault="00D16846" w:rsidP="00D16846">
      <w:pPr>
        <w:pStyle w:val="List2"/>
        <w:numPr>
          <w:ilvl w:val="0"/>
          <w:numId w:val="2"/>
        </w:numPr>
        <w:rPr>
          <w:color w:val="000000"/>
        </w:rPr>
      </w:pPr>
      <w:r w:rsidRPr="00565D47">
        <w:rPr>
          <w:color w:val="000000"/>
        </w:rPr>
        <w:t>The scalp and face</w:t>
      </w:r>
      <w:bookmarkStart w:id="1" w:name="_GoBack"/>
      <w:bookmarkEnd w:id="1"/>
    </w:p>
    <w:p w:rsidR="00D16846" w:rsidRPr="00565D47" w:rsidRDefault="00D16846" w:rsidP="00D16846">
      <w:pPr>
        <w:pStyle w:val="List2"/>
        <w:numPr>
          <w:ilvl w:val="0"/>
          <w:numId w:val="2"/>
        </w:numPr>
        <w:rPr>
          <w:color w:val="000000"/>
        </w:rPr>
      </w:pPr>
      <w:proofErr w:type="spellStart"/>
      <w:r w:rsidRPr="00565D47">
        <w:rPr>
          <w:color w:val="000000"/>
        </w:rPr>
        <w:t>Extracranial</w:t>
      </w:r>
      <w:proofErr w:type="spellEnd"/>
      <w:r w:rsidRPr="00565D47">
        <w:rPr>
          <w:color w:val="000000"/>
        </w:rPr>
        <w:t xml:space="preserve"> course of the cranial nerves</w:t>
      </w:r>
    </w:p>
    <w:p w:rsidR="00D16846" w:rsidRPr="00565D47" w:rsidRDefault="00D16846" w:rsidP="00D16846">
      <w:pPr>
        <w:pStyle w:val="List2"/>
        <w:numPr>
          <w:ilvl w:val="0"/>
          <w:numId w:val="2"/>
        </w:numPr>
        <w:rPr>
          <w:color w:val="000000"/>
        </w:rPr>
      </w:pPr>
      <w:r w:rsidRPr="00565D47">
        <w:rPr>
          <w:color w:val="000000"/>
        </w:rPr>
        <w:t>The triangles of the neck</w:t>
      </w:r>
    </w:p>
    <w:p w:rsidR="00D16846" w:rsidRPr="00565D47" w:rsidRDefault="00D16846" w:rsidP="00D16846">
      <w:pPr>
        <w:pStyle w:val="List2"/>
        <w:numPr>
          <w:ilvl w:val="0"/>
          <w:numId w:val="2"/>
        </w:numPr>
        <w:rPr>
          <w:color w:val="000000"/>
        </w:rPr>
      </w:pPr>
      <w:r w:rsidRPr="00565D47">
        <w:rPr>
          <w:color w:val="000000"/>
        </w:rPr>
        <w:t>The root of the neck,</w:t>
      </w:r>
    </w:p>
    <w:p w:rsidR="00D16846" w:rsidRPr="00565D47" w:rsidRDefault="00D16846" w:rsidP="00D16846">
      <w:pPr>
        <w:pStyle w:val="List2"/>
        <w:numPr>
          <w:ilvl w:val="0"/>
          <w:numId w:val="2"/>
        </w:numPr>
        <w:rPr>
          <w:color w:val="000000"/>
        </w:rPr>
      </w:pPr>
      <w:r w:rsidRPr="00565D47">
        <w:rPr>
          <w:color w:val="000000"/>
        </w:rPr>
        <w:t>Thyroid and parathyroid glands</w:t>
      </w:r>
    </w:p>
    <w:p w:rsidR="00D16846" w:rsidRPr="00565D47" w:rsidRDefault="00D16846" w:rsidP="00D16846">
      <w:pPr>
        <w:pStyle w:val="List2"/>
        <w:numPr>
          <w:ilvl w:val="0"/>
          <w:numId w:val="2"/>
        </w:numPr>
        <w:rPr>
          <w:color w:val="000000"/>
        </w:rPr>
      </w:pPr>
      <w:r w:rsidRPr="00565D47">
        <w:rPr>
          <w:color w:val="000000"/>
        </w:rPr>
        <w:t xml:space="preserve">Temporal and </w:t>
      </w:r>
      <w:proofErr w:type="spellStart"/>
      <w:r w:rsidRPr="00565D47">
        <w:rPr>
          <w:color w:val="000000"/>
        </w:rPr>
        <w:t>infratemporal</w:t>
      </w:r>
      <w:proofErr w:type="spellEnd"/>
      <w:r w:rsidRPr="00565D47">
        <w:rPr>
          <w:color w:val="000000"/>
        </w:rPr>
        <w:t xml:space="preserve"> fossae</w:t>
      </w:r>
    </w:p>
    <w:p w:rsidR="00D16846" w:rsidRPr="00565D47" w:rsidRDefault="00D16846" w:rsidP="00D16846">
      <w:pPr>
        <w:pStyle w:val="List2"/>
        <w:numPr>
          <w:ilvl w:val="0"/>
          <w:numId w:val="2"/>
        </w:numPr>
        <w:rPr>
          <w:color w:val="000000"/>
        </w:rPr>
      </w:pPr>
      <w:proofErr w:type="spellStart"/>
      <w:r w:rsidRPr="00565D47">
        <w:rPr>
          <w:color w:val="000000"/>
        </w:rPr>
        <w:t>Temporomandibular</w:t>
      </w:r>
      <w:proofErr w:type="spellEnd"/>
      <w:r w:rsidRPr="00565D47">
        <w:rPr>
          <w:color w:val="000000"/>
        </w:rPr>
        <w:t xml:space="preserve"> joint and mandible</w:t>
      </w:r>
    </w:p>
    <w:p w:rsidR="00D16846" w:rsidRPr="00565D47" w:rsidRDefault="00D16846" w:rsidP="00D16846">
      <w:pPr>
        <w:pStyle w:val="List2"/>
        <w:numPr>
          <w:ilvl w:val="0"/>
          <w:numId w:val="2"/>
        </w:numPr>
        <w:rPr>
          <w:color w:val="000000"/>
        </w:rPr>
      </w:pPr>
      <w:r w:rsidRPr="00565D47">
        <w:rPr>
          <w:color w:val="000000"/>
        </w:rPr>
        <w:t xml:space="preserve">Salivary </w:t>
      </w:r>
      <w:proofErr w:type="spellStart"/>
      <w:r w:rsidRPr="00565D47">
        <w:rPr>
          <w:color w:val="000000"/>
        </w:rPr>
        <w:t>glands,the</w:t>
      </w:r>
      <w:proofErr w:type="spellEnd"/>
      <w:r w:rsidRPr="00565D47">
        <w:rPr>
          <w:color w:val="000000"/>
        </w:rPr>
        <w:t xml:space="preserve"> mouth, the nose, the pharynx and larynx, pharyngeal arches and their derivatives,</w:t>
      </w:r>
    </w:p>
    <w:p w:rsidR="00D16846" w:rsidRPr="00565D47" w:rsidRDefault="00D16846" w:rsidP="00D16846">
      <w:pPr>
        <w:pStyle w:val="List2"/>
        <w:numPr>
          <w:ilvl w:val="0"/>
          <w:numId w:val="2"/>
        </w:numPr>
        <w:rPr>
          <w:color w:val="000000"/>
        </w:rPr>
      </w:pPr>
      <w:r w:rsidRPr="00565D47">
        <w:rPr>
          <w:color w:val="000000"/>
        </w:rPr>
        <w:t>The ear, the orbit and the eye</w:t>
      </w:r>
    </w:p>
    <w:p w:rsidR="00D16846" w:rsidRPr="00565D47" w:rsidRDefault="00D16846" w:rsidP="00D16846">
      <w:pPr>
        <w:pStyle w:val="List2"/>
        <w:numPr>
          <w:ilvl w:val="0"/>
          <w:numId w:val="2"/>
        </w:numPr>
        <w:rPr>
          <w:color w:val="000000"/>
        </w:rPr>
      </w:pPr>
      <w:r w:rsidRPr="00565D47">
        <w:rPr>
          <w:color w:val="000000"/>
        </w:rPr>
        <w:t>The cranial cavity</w:t>
      </w:r>
    </w:p>
    <w:p w:rsidR="00D16846" w:rsidRPr="00565D47" w:rsidRDefault="00D16846" w:rsidP="00D16846">
      <w:pPr>
        <w:pStyle w:val="List2"/>
        <w:numPr>
          <w:ilvl w:val="0"/>
          <w:numId w:val="2"/>
        </w:numPr>
        <w:rPr>
          <w:color w:val="000000"/>
        </w:rPr>
      </w:pPr>
      <w:r w:rsidRPr="00565D47">
        <w:rPr>
          <w:color w:val="000000"/>
        </w:rPr>
        <w:t>Development, topography and structure of the brain</w:t>
      </w:r>
    </w:p>
    <w:p w:rsidR="00D16846" w:rsidRPr="00565D47" w:rsidRDefault="00D16846" w:rsidP="00D16846">
      <w:pPr>
        <w:pStyle w:val="List2"/>
        <w:numPr>
          <w:ilvl w:val="0"/>
          <w:numId w:val="2"/>
        </w:numPr>
        <w:rPr>
          <w:color w:val="000000"/>
        </w:rPr>
      </w:pPr>
      <w:r w:rsidRPr="00565D47">
        <w:rPr>
          <w:color w:val="000000"/>
        </w:rPr>
        <w:t xml:space="preserve">Spinal cord and peripheral nerves </w:t>
      </w:r>
    </w:p>
    <w:p w:rsidR="00D16846" w:rsidRPr="00565D47" w:rsidRDefault="00D16846" w:rsidP="00D16846">
      <w:pPr>
        <w:pStyle w:val="List2"/>
        <w:numPr>
          <w:ilvl w:val="0"/>
          <w:numId w:val="2"/>
        </w:numPr>
        <w:rPr>
          <w:color w:val="000000"/>
        </w:rPr>
      </w:pPr>
      <w:r w:rsidRPr="00565D47">
        <w:rPr>
          <w:color w:val="000000"/>
        </w:rPr>
        <w:t xml:space="preserve">The structure of the neurons </w:t>
      </w:r>
    </w:p>
    <w:p w:rsidR="00D16846" w:rsidRPr="00565D47" w:rsidRDefault="00D16846" w:rsidP="00D16846">
      <w:pPr>
        <w:pStyle w:val="List2"/>
        <w:numPr>
          <w:ilvl w:val="0"/>
          <w:numId w:val="2"/>
        </w:numPr>
        <w:rPr>
          <w:color w:val="000000"/>
        </w:rPr>
      </w:pPr>
      <w:r w:rsidRPr="00565D47">
        <w:rPr>
          <w:color w:val="000000"/>
        </w:rPr>
        <w:t xml:space="preserve">The autonomic nervous system </w:t>
      </w:r>
    </w:p>
    <w:p w:rsidR="00D16846" w:rsidRPr="00565D47" w:rsidRDefault="00D16846" w:rsidP="00D16846">
      <w:pPr>
        <w:pStyle w:val="List2"/>
        <w:numPr>
          <w:ilvl w:val="0"/>
          <w:numId w:val="2"/>
        </w:numPr>
        <w:rPr>
          <w:color w:val="000000"/>
        </w:rPr>
      </w:pPr>
      <w:r w:rsidRPr="00565D47">
        <w:rPr>
          <w:color w:val="000000"/>
        </w:rPr>
        <w:lastRenderedPageBreak/>
        <w:t xml:space="preserve">The intracranial course of the cranial nerves </w:t>
      </w:r>
    </w:p>
    <w:p w:rsidR="00D16846" w:rsidRPr="00565D47" w:rsidRDefault="00D16846" w:rsidP="00D16846">
      <w:pPr>
        <w:pStyle w:val="List2"/>
        <w:numPr>
          <w:ilvl w:val="0"/>
          <w:numId w:val="2"/>
        </w:numPr>
        <w:rPr>
          <w:color w:val="000000"/>
        </w:rPr>
      </w:pPr>
      <w:r w:rsidRPr="00565D47">
        <w:rPr>
          <w:color w:val="000000"/>
        </w:rPr>
        <w:t>The hind brain</w:t>
      </w:r>
    </w:p>
    <w:p w:rsidR="00D16846" w:rsidRPr="00565D47" w:rsidRDefault="00D16846" w:rsidP="00D16846">
      <w:pPr>
        <w:pStyle w:val="List2"/>
        <w:numPr>
          <w:ilvl w:val="0"/>
          <w:numId w:val="2"/>
        </w:numPr>
        <w:rPr>
          <w:color w:val="000000"/>
        </w:rPr>
      </w:pPr>
      <w:r w:rsidRPr="00565D47">
        <w:rPr>
          <w:color w:val="000000"/>
        </w:rPr>
        <w:t xml:space="preserve">The mid brain </w:t>
      </w:r>
    </w:p>
    <w:p w:rsidR="00D16846" w:rsidRPr="00565D47" w:rsidRDefault="00D16846" w:rsidP="00D16846">
      <w:pPr>
        <w:pStyle w:val="List2"/>
        <w:numPr>
          <w:ilvl w:val="0"/>
          <w:numId w:val="2"/>
        </w:numPr>
        <w:rPr>
          <w:color w:val="000000"/>
        </w:rPr>
      </w:pPr>
      <w:r w:rsidRPr="00565D47">
        <w:rPr>
          <w:color w:val="000000"/>
        </w:rPr>
        <w:t>The cerebellum</w:t>
      </w:r>
    </w:p>
    <w:p w:rsidR="00D16846" w:rsidRPr="00565D47" w:rsidRDefault="00D16846" w:rsidP="00D16846">
      <w:pPr>
        <w:pStyle w:val="List2"/>
        <w:numPr>
          <w:ilvl w:val="0"/>
          <w:numId w:val="2"/>
        </w:numPr>
        <w:rPr>
          <w:color w:val="000000"/>
        </w:rPr>
      </w:pPr>
      <w:r w:rsidRPr="00565D47">
        <w:rPr>
          <w:color w:val="000000"/>
        </w:rPr>
        <w:t>The cerebrum</w:t>
      </w:r>
    </w:p>
    <w:p w:rsidR="00D16846" w:rsidRPr="00565D47" w:rsidRDefault="00D16846" w:rsidP="00D16846">
      <w:pPr>
        <w:pStyle w:val="List2"/>
        <w:numPr>
          <w:ilvl w:val="0"/>
          <w:numId w:val="2"/>
        </w:numPr>
        <w:rPr>
          <w:color w:val="000000"/>
        </w:rPr>
      </w:pPr>
      <w:r w:rsidRPr="00565D47">
        <w:rPr>
          <w:color w:val="000000"/>
        </w:rPr>
        <w:t xml:space="preserve">The reticular formation and limbic system </w:t>
      </w:r>
    </w:p>
    <w:p w:rsidR="00D16846" w:rsidRPr="00565D47" w:rsidRDefault="00D16846" w:rsidP="00D16846">
      <w:pPr>
        <w:pStyle w:val="List2"/>
        <w:numPr>
          <w:ilvl w:val="0"/>
          <w:numId w:val="2"/>
        </w:numPr>
        <w:rPr>
          <w:color w:val="000000"/>
        </w:rPr>
      </w:pPr>
      <w:r w:rsidRPr="00565D47">
        <w:rPr>
          <w:color w:val="000000"/>
        </w:rPr>
        <w:t>The ventricles</w:t>
      </w:r>
    </w:p>
    <w:p w:rsidR="00D16846" w:rsidRPr="00565D47" w:rsidRDefault="00D16846" w:rsidP="00D16846">
      <w:pPr>
        <w:pStyle w:val="List2"/>
        <w:numPr>
          <w:ilvl w:val="0"/>
          <w:numId w:val="2"/>
        </w:numPr>
        <w:rPr>
          <w:color w:val="000000"/>
        </w:rPr>
      </w:pPr>
      <w:r w:rsidRPr="00565D47">
        <w:rPr>
          <w:color w:val="000000"/>
        </w:rPr>
        <w:t xml:space="preserve">The tracts of the brain </w:t>
      </w:r>
    </w:p>
    <w:p w:rsidR="00D16846" w:rsidRPr="00565D47" w:rsidRDefault="00D16846" w:rsidP="00D16846">
      <w:pPr>
        <w:pStyle w:val="List2"/>
        <w:numPr>
          <w:ilvl w:val="0"/>
          <w:numId w:val="2"/>
        </w:numPr>
        <w:rPr>
          <w:color w:val="000000"/>
        </w:rPr>
      </w:pPr>
      <w:r w:rsidRPr="00565D47">
        <w:rPr>
          <w:color w:val="000000"/>
        </w:rPr>
        <w:t>Blood supply of the brain and spinal cord</w:t>
      </w:r>
    </w:p>
    <w:p w:rsidR="00E81BA1" w:rsidRDefault="0046504E"/>
    <w:sectPr w:rsidR="00E81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D9F"/>
    <w:multiLevelType w:val="hybridMultilevel"/>
    <w:tmpl w:val="7E308F8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8D23CE"/>
    <w:multiLevelType w:val="hybridMultilevel"/>
    <w:tmpl w:val="7E308F8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46"/>
    <w:rsid w:val="000E1632"/>
    <w:rsid w:val="006B626B"/>
    <w:rsid w:val="00803A9F"/>
    <w:rsid w:val="00D16846"/>
    <w:rsid w:val="00D5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BodyText"/>
    <w:link w:val="Heading4Char"/>
    <w:uiPriority w:val="9"/>
    <w:qFormat/>
    <w:rsid w:val="00D16846"/>
    <w:pPr>
      <w:keepNext/>
      <w:keepLines/>
      <w:spacing w:after="240" w:line="240" w:lineRule="atLeast"/>
      <w:outlineLvl w:val="3"/>
    </w:pPr>
    <w:rPr>
      <w:rFonts w:ascii="Times New Roman" w:eastAsia="Times New Roman" w:hAnsi="Times New Roman" w:cs="Times New Roman"/>
      <w:spacing w:val="-4"/>
      <w:kern w:val="28"/>
      <w:szCs w:val="20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D16846"/>
    <w:pPr>
      <w:keepNext/>
      <w:keepLines/>
      <w:spacing w:after="0" w:line="240" w:lineRule="atLeast"/>
      <w:ind w:left="1440"/>
      <w:outlineLvl w:val="4"/>
    </w:pPr>
    <w:rPr>
      <w:rFonts w:ascii="Times New Roman" w:eastAsia="Times New Roman" w:hAnsi="Times New Roman" w:cs="Times New Roman"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link w:val="Heading7Char"/>
    <w:uiPriority w:val="9"/>
    <w:qFormat/>
    <w:rsid w:val="00D16846"/>
    <w:pPr>
      <w:keepNext/>
      <w:keepLines/>
      <w:spacing w:before="140" w:after="0" w:line="220" w:lineRule="atLeast"/>
      <w:outlineLvl w:val="6"/>
    </w:pPr>
    <w:rPr>
      <w:rFonts w:ascii="Times New Roman" w:eastAsia="Times New Roman" w:hAnsi="Times New Roman" w:cs="Times New Roman"/>
      <w:spacing w:val="-4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16846"/>
    <w:rPr>
      <w:rFonts w:ascii="Times New Roman" w:eastAsia="Times New Roman" w:hAnsi="Times New Roman" w:cs="Times New Roman"/>
      <w:spacing w:val="-4"/>
      <w:kern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16846"/>
    <w:rPr>
      <w:rFonts w:ascii="Times New Roman" w:eastAsia="Times New Roman" w:hAnsi="Times New Roman" w:cs="Times New Roman"/>
      <w:spacing w:val="-4"/>
      <w:kern w:val="28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D16846"/>
    <w:rPr>
      <w:rFonts w:ascii="Times New Roman" w:eastAsia="Times New Roman" w:hAnsi="Times New Roman" w:cs="Times New Roman"/>
      <w:spacing w:val="-4"/>
      <w:kern w:val="28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16846"/>
    <w:pPr>
      <w:spacing w:after="24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16846"/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List"/>
    <w:uiPriority w:val="99"/>
    <w:rsid w:val="00D16846"/>
    <w:pPr>
      <w:spacing w:after="240" w:line="240" w:lineRule="atLeast"/>
      <w:ind w:left="1800"/>
      <w:contextualSpacing w:val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16846"/>
    <w:pPr>
      <w:ind w:left="36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BodyText"/>
    <w:link w:val="Heading4Char"/>
    <w:uiPriority w:val="9"/>
    <w:qFormat/>
    <w:rsid w:val="00D16846"/>
    <w:pPr>
      <w:keepNext/>
      <w:keepLines/>
      <w:spacing w:after="240" w:line="240" w:lineRule="atLeast"/>
      <w:outlineLvl w:val="3"/>
    </w:pPr>
    <w:rPr>
      <w:rFonts w:ascii="Times New Roman" w:eastAsia="Times New Roman" w:hAnsi="Times New Roman" w:cs="Times New Roman"/>
      <w:spacing w:val="-4"/>
      <w:kern w:val="28"/>
      <w:szCs w:val="20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D16846"/>
    <w:pPr>
      <w:keepNext/>
      <w:keepLines/>
      <w:spacing w:after="0" w:line="240" w:lineRule="atLeast"/>
      <w:ind w:left="1440"/>
      <w:outlineLvl w:val="4"/>
    </w:pPr>
    <w:rPr>
      <w:rFonts w:ascii="Times New Roman" w:eastAsia="Times New Roman" w:hAnsi="Times New Roman" w:cs="Times New Roman"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link w:val="Heading7Char"/>
    <w:uiPriority w:val="9"/>
    <w:qFormat/>
    <w:rsid w:val="00D16846"/>
    <w:pPr>
      <w:keepNext/>
      <w:keepLines/>
      <w:spacing w:before="140" w:after="0" w:line="220" w:lineRule="atLeast"/>
      <w:outlineLvl w:val="6"/>
    </w:pPr>
    <w:rPr>
      <w:rFonts w:ascii="Times New Roman" w:eastAsia="Times New Roman" w:hAnsi="Times New Roman" w:cs="Times New Roman"/>
      <w:spacing w:val="-4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16846"/>
    <w:rPr>
      <w:rFonts w:ascii="Times New Roman" w:eastAsia="Times New Roman" w:hAnsi="Times New Roman" w:cs="Times New Roman"/>
      <w:spacing w:val="-4"/>
      <w:kern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16846"/>
    <w:rPr>
      <w:rFonts w:ascii="Times New Roman" w:eastAsia="Times New Roman" w:hAnsi="Times New Roman" w:cs="Times New Roman"/>
      <w:spacing w:val="-4"/>
      <w:kern w:val="28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D16846"/>
    <w:rPr>
      <w:rFonts w:ascii="Times New Roman" w:eastAsia="Times New Roman" w:hAnsi="Times New Roman" w:cs="Times New Roman"/>
      <w:spacing w:val="-4"/>
      <w:kern w:val="28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16846"/>
    <w:pPr>
      <w:spacing w:after="24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16846"/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List"/>
    <w:uiPriority w:val="99"/>
    <w:rsid w:val="00D16846"/>
    <w:pPr>
      <w:spacing w:after="240" w:line="240" w:lineRule="atLeast"/>
      <w:ind w:left="1800"/>
      <w:contextualSpacing w:val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16846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ADMIN</cp:lastModifiedBy>
  <cp:revision>3</cp:revision>
  <dcterms:created xsi:type="dcterms:W3CDTF">2011-07-31T11:49:00Z</dcterms:created>
  <dcterms:modified xsi:type="dcterms:W3CDTF">2014-07-01T08:32:00Z</dcterms:modified>
</cp:coreProperties>
</file>