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02" w:rsidRPr="00CA5E61" w:rsidRDefault="00646F02" w:rsidP="00646F02">
      <w:pPr>
        <w:pStyle w:val="Heading4"/>
        <w:rPr>
          <w:b/>
          <w:color w:val="000000"/>
        </w:rPr>
      </w:pPr>
      <w:bookmarkStart w:id="0" w:name="_Toc182249623"/>
      <w:r>
        <w:rPr>
          <w:color w:val="000000"/>
        </w:rPr>
        <w:t>OTO</w:t>
      </w:r>
      <w:r w:rsidRPr="00565D47">
        <w:rPr>
          <w:color w:val="000000"/>
        </w:rPr>
        <w:t xml:space="preserve"> 7304</w:t>
      </w:r>
      <w:bookmarkEnd w:id="0"/>
      <w:r w:rsidRPr="00565D47">
        <w:rPr>
          <w:color w:val="000000"/>
        </w:rPr>
        <w:t xml:space="preserve"> </w:t>
      </w:r>
      <w:bookmarkStart w:id="1" w:name="_Clinical_otolaryngolaryngology_I:_1"/>
      <w:bookmarkEnd w:id="1"/>
      <w:r>
        <w:rPr>
          <w:b/>
          <w:color w:val="000000"/>
        </w:rPr>
        <w:t>Clinical Rotation I</w:t>
      </w:r>
      <w:r w:rsidRPr="00CA5E61">
        <w:rPr>
          <w:b/>
          <w:color w:val="000000"/>
        </w:rPr>
        <w:t xml:space="preserve"> ENT Emergencies </w:t>
      </w:r>
    </w:p>
    <w:p w:rsidR="00646F02" w:rsidRPr="00565D47" w:rsidRDefault="00646F02" w:rsidP="00646F02">
      <w:pPr>
        <w:pStyle w:val="Heading3"/>
        <w:rPr>
          <w:color w:val="000000"/>
        </w:rPr>
      </w:pPr>
    </w:p>
    <w:p w:rsidR="00646F02" w:rsidRPr="00565D47" w:rsidRDefault="00646F02" w:rsidP="00646F02">
      <w:pPr>
        <w:pStyle w:val="BodyText"/>
        <w:rPr>
          <w:color w:val="000000"/>
        </w:rPr>
      </w:pPr>
      <w:proofErr w:type="gramStart"/>
      <w:r w:rsidRPr="00565D47">
        <w:rPr>
          <w:color w:val="000000"/>
        </w:rPr>
        <w:t>Emphasis on ENT emergencies in Clinical and Ward work in the E</w:t>
      </w:r>
      <w:r>
        <w:rPr>
          <w:color w:val="000000"/>
        </w:rPr>
        <w:t>.</w:t>
      </w:r>
      <w:r w:rsidRPr="00565D47">
        <w:rPr>
          <w:color w:val="000000"/>
        </w:rPr>
        <w:t>N</w:t>
      </w:r>
      <w:r>
        <w:rPr>
          <w:color w:val="000000"/>
        </w:rPr>
        <w:t>.</w:t>
      </w:r>
      <w:r w:rsidRPr="00565D47">
        <w:rPr>
          <w:color w:val="000000"/>
        </w:rPr>
        <w:t>T</w:t>
      </w:r>
      <w:r>
        <w:rPr>
          <w:color w:val="000000"/>
        </w:rPr>
        <w:t>.</w:t>
      </w:r>
      <w:r w:rsidRPr="00565D47">
        <w:rPr>
          <w:color w:val="000000"/>
        </w:rPr>
        <w:t xml:space="preserve"> Department, </w:t>
      </w:r>
      <w:proofErr w:type="spellStart"/>
      <w:smartTag w:uri="urn:schemas-microsoft-com:office:smarttags" w:element="PlaceName">
        <w:smartTag w:uri="urn:schemas-microsoft-com:office:smarttags" w:element="place">
          <w:r w:rsidRPr="00565D47">
            <w:rPr>
              <w:color w:val="000000"/>
            </w:rPr>
            <w:t>Mulago</w:t>
          </w:r>
        </w:smartTag>
        <w:proofErr w:type="spellEnd"/>
        <w:r w:rsidRPr="00565D47">
          <w:rPr>
            <w:color w:val="000000"/>
          </w:rPr>
          <w:t xml:space="preserve"> </w:t>
        </w:r>
        <w:smartTag w:uri="urn:schemas-microsoft-com:office:smarttags" w:element="PlaceType">
          <w:r w:rsidRPr="00565D47">
            <w:rPr>
              <w:color w:val="000000"/>
            </w:rPr>
            <w:t>Hospital</w:t>
          </w:r>
        </w:smartTag>
      </w:smartTag>
      <w:r>
        <w:rPr>
          <w:color w:val="000000"/>
        </w:rPr>
        <w:t>.</w:t>
      </w:r>
      <w:proofErr w:type="gramEnd"/>
    </w:p>
    <w:p w:rsidR="00646F02" w:rsidRPr="004F5618" w:rsidRDefault="00646F02" w:rsidP="00646F02">
      <w:pPr>
        <w:pStyle w:val="Heading5"/>
        <w:rPr>
          <w:b/>
          <w:color w:val="000000"/>
        </w:rPr>
      </w:pPr>
      <w:r w:rsidRPr="004F5618">
        <w:rPr>
          <w:b/>
          <w:color w:val="000000"/>
        </w:rPr>
        <w:t>Objectives</w:t>
      </w:r>
    </w:p>
    <w:p w:rsidR="00646F02" w:rsidRPr="00565D47" w:rsidRDefault="00646F02" w:rsidP="00646F02">
      <w:pPr>
        <w:pStyle w:val="BodyText"/>
        <w:rPr>
          <w:color w:val="000000"/>
        </w:rPr>
      </w:pPr>
      <w:r w:rsidRPr="00565D47">
        <w:rPr>
          <w:color w:val="000000"/>
        </w:rPr>
        <w:t>By the end of this course the student should be able to:</w:t>
      </w:r>
    </w:p>
    <w:p w:rsidR="00646F02" w:rsidRPr="00565D47" w:rsidRDefault="00646F02" w:rsidP="00646F02">
      <w:pPr>
        <w:pStyle w:val="List2"/>
        <w:numPr>
          <w:ilvl w:val="0"/>
          <w:numId w:val="1"/>
        </w:numPr>
        <w:rPr>
          <w:color w:val="000000"/>
        </w:rPr>
      </w:pPr>
      <w:r w:rsidRPr="00565D47">
        <w:rPr>
          <w:color w:val="000000"/>
        </w:rPr>
        <w:t xml:space="preserve">Participate in Departmental handling of emergency patients.  </w:t>
      </w:r>
    </w:p>
    <w:p w:rsidR="00646F02" w:rsidRPr="00565D47" w:rsidRDefault="00646F02" w:rsidP="00646F02">
      <w:pPr>
        <w:pStyle w:val="List2"/>
        <w:numPr>
          <w:ilvl w:val="0"/>
          <w:numId w:val="1"/>
        </w:numPr>
        <w:rPr>
          <w:color w:val="000000"/>
        </w:rPr>
      </w:pPr>
      <w:r w:rsidRPr="00565D47">
        <w:rPr>
          <w:color w:val="000000"/>
        </w:rPr>
        <w:t xml:space="preserve">Clerk and presenting patients with </w:t>
      </w:r>
      <w:proofErr w:type="spellStart"/>
      <w:r w:rsidRPr="00565D47">
        <w:rPr>
          <w:color w:val="000000"/>
        </w:rPr>
        <w:t>otolaryngologic</w:t>
      </w:r>
      <w:proofErr w:type="spellEnd"/>
      <w:r w:rsidRPr="00565D47">
        <w:rPr>
          <w:color w:val="000000"/>
        </w:rPr>
        <w:t xml:space="preserve"> emergencies</w:t>
      </w:r>
    </w:p>
    <w:p w:rsidR="00646F02" w:rsidRPr="00565D47" w:rsidRDefault="00646F02" w:rsidP="00646F02">
      <w:pPr>
        <w:pStyle w:val="List2"/>
        <w:numPr>
          <w:ilvl w:val="0"/>
          <w:numId w:val="1"/>
        </w:numPr>
        <w:rPr>
          <w:color w:val="000000"/>
        </w:rPr>
      </w:pPr>
      <w:r w:rsidRPr="00565D47">
        <w:rPr>
          <w:color w:val="000000"/>
        </w:rPr>
        <w:t xml:space="preserve">Discuss and treat patients with </w:t>
      </w:r>
      <w:proofErr w:type="spellStart"/>
      <w:r w:rsidRPr="00565D47">
        <w:rPr>
          <w:color w:val="000000"/>
        </w:rPr>
        <w:t>otolaryngologic</w:t>
      </w:r>
      <w:proofErr w:type="spellEnd"/>
      <w:r w:rsidRPr="00565D47">
        <w:rPr>
          <w:color w:val="000000"/>
        </w:rPr>
        <w:t xml:space="preserve"> emergencies</w:t>
      </w:r>
    </w:p>
    <w:p w:rsidR="00646F02" w:rsidRPr="00565D47" w:rsidRDefault="00646F02" w:rsidP="00646F02">
      <w:pPr>
        <w:pStyle w:val="List2"/>
        <w:numPr>
          <w:ilvl w:val="0"/>
          <w:numId w:val="1"/>
        </w:numPr>
        <w:rPr>
          <w:color w:val="000000"/>
        </w:rPr>
      </w:pPr>
      <w:r w:rsidRPr="00565D47">
        <w:rPr>
          <w:color w:val="000000"/>
        </w:rPr>
        <w:t>Participate in “call” duties.</w:t>
      </w:r>
    </w:p>
    <w:p w:rsidR="00646F02" w:rsidRPr="00565D47" w:rsidRDefault="00646F02" w:rsidP="00646F02">
      <w:pPr>
        <w:pStyle w:val="List2"/>
        <w:numPr>
          <w:ilvl w:val="0"/>
          <w:numId w:val="1"/>
        </w:numPr>
        <w:rPr>
          <w:color w:val="000000"/>
        </w:rPr>
      </w:pPr>
      <w:r w:rsidRPr="00565D47">
        <w:rPr>
          <w:color w:val="000000"/>
        </w:rPr>
        <w:t xml:space="preserve">Keep a log book of all </w:t>
      </w:r>
      <w:proofErr w:type="spellStart"/>
      <w:r w:rsidRPr="00565D47">
        <w:rPr>
          <w:color w:val="000000"/>
        </w:rPr>
        <w:t>otolaryngologic</w:t>
      </w:r>
      <w:proofErr w:type="spellEnd"/>
      <w:r w:rsidRPr="00565D47">
        <w:rPr>
          <w:color w:val="000000"/>
        </w:rPr>
        <w:t xml:space="preserve"> emergencies managed under supervision.</w:t>
      </w:r>
    </w:p>
    <w:p w:rsidR="00646F02" w:rsidRPr="00565D47" w:rsidRDefault="00646F02" w:rsidP="00646F02">
      <w:pPr>
        <w:pStyle w:val="Heading4"/>
        <w:rPr>
          <w:color w:val="000000"/>
        </w:rPr>
      </w:pPr>
    </w:p>
    <w:p w:rsidR="00646F02" w:rsidRPr="006E4E36" w:rsidRDefault="00646F02" w:rsidP="00646F02">
      <w:pPr>
        <w:pStyle w:val="Heading5"/>
        <w:rPr>
          <w:b/>
          <w:color w:val="000000"/>
        </w:rPr>
      </w:pPr>
      <w:r w:rsidRPr="006E4E36">
        <w:rPr>
          <w:b/>
          <w:color w:val="000000"/>
        </w:rPr>
        <w:t>Course content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Epistaxis,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foreign body nose,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proofErr w:type="spellStart"/>
      <w:r w:rsidRPr="00565D47">
        <w:rPr>
          <w:color w:val="000000"/>
        </w:rPr>
        <w:t>septalabscess</w:t>
      </w:r>
      <w:proofErr w:type="spellEnd"/>
      <w:r w:rsidRPr="00565D47">
        <w:rPr>
          <w:color w:val="000000"/>
        </w:rPr>
        <w:t xml:space="preserve">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nasal trauma,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proofErr w:type="spellStart"/>
      <w:r w:rsidRPr="00565D47">
        <w:rPr>
          <w:color w:val="000000"/>
        </w:rPr>
        <w:t>choanal</w:t>
      </w:r>
      <w:proofErr w:type="spellEnd"/>
      <w:r w:rsidRPr="00565D47">
        <w:rPr>
          <w:color w:val="000000"/>
        </w:rPr>
        <w:t xml:space="preserve"> atresia,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complications </w:t>
      </w:r>
      <w:proofErr w:type="spellStart"/>
      <w:r w:rsidRPr="00565D47">
        <w:rPr>
          <w:color w:val="000000"/>
        </w:rPr>
        <w:t>rhinosinusitis</w:t>
      </w:r>
      <w:proofErr w:type="spellEnd"/>
      <w:r w:rsidRPr="00565D47">
        <w:rPr>
          <w:color w:val="000000"/>
        </w:rPr>
        <w:t xml:space="preserve">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proofErr w:type="spellStart"/>
      <w:r w:rsidRPr="00565D47">
        <w:rPr>
          <w:color w:val="000000"/>
        </w:rPr>
        <w:t>peritonsilar</w:t>
      </w:r>
      <w:proofErr w:type="spellEnd"/>
      <w:r w:rsidRPr="00565D47">
        <w:rPr>
          <w:color w:val="000000"/>
        </w:rPr>
        <w:t xml:space="preserve"> abscess,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upper airway obstruction,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laryngeal edema,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foreign body esophagus,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trauma to pharynx,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malignant otitis </w:t>
      </w:r>
      <w:proofErr w:type="spellStart"/>
      <w:r w:rsidRPr="00565D47">
        <w:rPr>
          <w:color w:val="000000"/>
        </w:rPr>
        <w:t>externa</w:t>
      </w:r>
      <w:proofErr w:type="spellEnd"/>
      <w:r w:rsidRPr="00565D47">
        <w:rPr>
          <w:color w:val="000000"/>
        </w:rPr>
        <w:t xml:space="preserve">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foreign body </w:t>
      </w:r>
      <w:proofErr w:type="spellStart"/>
      <w:r w:rsidRPr="00565D47">
        <w:rPr>
          <w:color w:val="000000"/>
        </w:rPr>
        <w:t>esr</w:t>
      </w:r>
      <w:proofErr w:type="spellEnd"/>
      <w:r w:rsidRPr="00565D47">
        <w:rPr>
          <w:color w:val="000000"/>
        </w:rPr>
        <w:t xml:space="preserve">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 xml:space="preserve">mastoid abscess,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proofErr w:type="gramStart"/>
      <w:r w:rsidRPr="00565D47">
        <w:rPr>
          <w:color w:val="000000"/>
        </w:rPr>
        <w:lastRenderedPageBreak/>
        <w:t>sudden</w:t>
      </w:r>
      <w:proofErr w:type="gramEnd"/>
      <w:r w:rsidRPr="00565D47">
        <w:rPr>
          <w:color w:val="000000"/>
        </w:rPr>
        <w:t xml:space="preserve"> hearing loss. </w:t>
      </w:r>
    </w:p>
    <w:p w:rsidR="00646F02" w:rsidRPr="00565D47" w:rsidRDefault="00646F02" w:rsidP="00646F02">
      <w:pPr>
        <w:pStyle w:val="List2"/>
        <w:numPr>
          <w:ilvl w:val="0"/>
          <w:numId w:val="2"/>
        </w:numPr>
        <w:rPr>
          <w:color w:val="000000"/>
        </w:rPr>
      </w:pPr>
      <w:r w:rsidRPr="00565D47">
        <w:rPr>
          <w:color w:val="000000"/>
        </w:rPr>
        <w:t>Cut throat.</w:t>
      </w:r>
    </w:p>
    <w:p w:rsidR="00646F02" w:rsidRPr="00565D47" w:rsidRDefault="00646F02" w:rsidP="00646F02">
      <w:pPr>
        <w:pStyle w:val="BodyText"/>
        <w:rPr>
          <w:color w:val="000000"/>
        </w:rPr>
      </w:pPr>
      <w:bookmarkStart w:id="2" w:name="_OTOL_7301_2"/>
      <w:bookmarkEnd w:id="2"/>
    </w:p>
    <w:p w:rsidR="00E81BA1" w:rsidRDefault="00646F02">
      <w:bookmarkStart w:id="3" w:name="_GoBack"/>
      <w:bookmarkEnd w:id="3"/>
    </w:p>
    <w:sectPr w:rsidR="00E8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49A"/>
    <w:multiLevelType w:val="hybridMultilevel"/>
    <w:tmpl w:val="6172E2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CE31C2"/>
    <w:multiLevelType w:val="hybridMultilevel"/>
    <w:tmpl w:val="4BDE14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02"/>
    <w:rsid w:val="000E1632"/>
    <w:rsid w:val="00646F02"/>
    <w:rsid w:val="006B626B"/>
    <w:rsid w:val="008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uiPriority w:val="9"/>
    <w:qFormat/>
    <w:rsid w:val="00646F02"/>
    <w:pPr>
      <w:keepNext/>
      <w:keepLines/>
      <w:spacing w:after="240" w:line="240" w:lineRule="atLeast"/>
      <w:outlineLvl w:val="2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46F02"/>
    <w:pPr>
      <w:keepNext/>
      <w:keepLines/>
      <w:spacing w:after="240" w:line="240" w:lineRule="atLeast"/>
      <w:outlineLvl w:val="3"/>
    </w:pPr>
    <w:rPr>
      <w:rFonts w:ascii="Times New Roman" w:eastAsia="Times New Roman" w:hAnsi="Times New Roman" w:cs="Times New Roman"/>
      <w:spacing w:val="-4"/>
      <w:kern w:val="28"/>
      <w:szCs w:val="20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46F02"/>
    <w:pPr>
      <w:keepNext/>
      <w:keepLines/>
      <w:spacing w:after="0" w:line="240" w:lineRule="atLeast"/>
      <w:ind w:left="1440"/>
      <w:outlineLvl w:val="4"/>
    </w:pPr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6F02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6F02"/>
    <w:rPr>
      <w:rFonts w:ascii="Times New Roman" w:eastAsia="Times New Roman" w:hAnsi="Times New Roman" w:cs="Times New Roman"/>
      <w:spacing w:val="-4"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46F02"/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46F02"/>
    <w:pPr>
      <w:spacing w:after="24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46F02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List"/>
    <w:uiPriority w:val="99"/>
    <w:rsid w:val="00646F02"/>
    <w:pPr>
      <w:spacing w:after="240" w:line="240" w:lineRule="atLeast"/>
      <w:ind w:left="1800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646F02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uiPriority w:val="9"/>
    <w:qFormat/>
    <w:rsid w:val="00646F02"/>
    <w:pPr>
      <w:keepNext/>
      <w:keepLines/>
      <w:spacing w:after="240" w:line="240" w:lineRule="atLeast"/>
      <w:outlineLvl w:val="2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46F02"/>
    <w:pPr>
      <w:keepNext/>
      <w:keepLines/>
      <w:spacing w:after="240" w:line="240" w:lineRule="atLeast"/>
      <w:outlineLvl w:val="3"/>
    </w:pPr>
    <w:rPr>
      <w:rFonts w:ascii="Times New Roman" w:eastAsia="Times New Roman" w:hAnsi="Times New Roman" w:cs="Times New Roman"/>
      <w:spacing w:val="-4"/>
      <w:kern w:val="28"/>
      <w:szCs w:val="20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646F02"/>
    <w:pPr>
      <w:keepNext/>
      <w:keepLines/>
      <w:spacing w:after="0" w:line="240" w:lineRule="atLeast"/>
      <w:ind w:left="1440"/>
      <w:outlineLvl w:val="4"/>
    </w:pPr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6F02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6F02"/>
    <w:rPr>
      <w:rFonts w:ascii="Times New Roman" w:eastAsia="Times New Roman" w:hAnsi="Times New Roman" w:cs="Times New Roman"/>
      <w:spacing w:val="-4"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46F02"/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46F02"/>
    <w:pPr>
      <w:spacing w:after="24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46F02"/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List"/>
    <w:uiPriority w:val="99"/>
    <w:rsid w:val="00646F02"/>
    <w:pPr>
      <w:spacing w:after="240" w:line="240" w:lineRule="atLeast"/>
      <w:ind w:left="1800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646F02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2011-07-31T11:51:00Z</dcterms:created>
  <dcterms:modified xsi:type="dcterms:W3CDTF">2011-07-31T11:51:00Z</dcterms:modified>
</cp:coreProperties>
</file>