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D0" w:rsidRPr="005736C2" w:rsidRDefault="001550D0" w:rsidP="001550D0">
      <w:pPr>
        <w:pStyle w:val="Heading2"/>
      </w:pPr>
      <w:bookmarkStart w:id="0" w:name="_Toc270000229"/>
      <w:r>
        <w:rPr>
          <w:bCs/>
        </w:rPr>
        <w:t>PRO 3106</w:t>
      </w:r>
      <w:r w:rsidRPr="005736C2">
        <w:rPr>
          <w:bCs/>
        </w:rPr>
        <w:tab/>
      </w:r>
      <w:r w:rsidRPr="005736C2">
        <w:t>LOGISTICS MANAGEMENT</w:t>
      </w:r>
      <w:bookmarkEnd w:id="0"/>
    </w:p>
    <w:p w:rsidR="001550D0" w:rsidRPr="005736C2" w:rsidRDefault="001550D0" w:rsidP="001550D0">
      <w:pPr>
        <w:jc w:val="both"/>
        <w:rPr>
          <w:b/>
        </w:rPr>
      </w:pPr>
      <w:r w:rsidRPr="005736C2">
        <w:rPr>
          <w:b/>
        </w:rPr>
        <w:t>Short description</w:t>
      </w:r>
    </w:p>
    <w:p w:rsidR="001550D0" w:rsidRPr="005736C2" w:rsidRDefault="001550D0" w:rsidP="001550D0">
      <w:pPr>
        <w:jc w:val="both"/>
      </w:pPr>
      <w:r w:rsidRPr="005736C2">
        <w:t>The course focuses on the aspects of logistics management, from theories to strategies and operational guidelines in the changing competitive business environment. The theories and principles explored in this course assist students to make the best use of time and in order to create efficiency. The course further introduces students to distribution structures,</w:t>
      </w:r>
      <w:r w:rsidRPr="005736C2">
        <w:rPr>
          <w:bCs/>
        </w:rPr>
        <w:t xml:space="preserve"> functions and information systems</w:t>
      </w:r>
      <w:r w:rsidRPr="005736C2">
        <w:t>. It discusses the use of information and computer applications in logistics management.</w:t>
      </w:r>
    </w:p>
    <w:p w:rsidR="001550D0" w:rsidRPr="005736C2" w:rsidRDefault="001550D0" w:rsidP="001550D0">
      <w:pPr>
        <w:jc w:val="both"/>
      </w:pPr>
    </w:p>
    <w:p w:rsidR="001550D0" w:rsidRPr="005736C2" w:rsidRDefault="001550D0" w:rsidP="001550D0">
      <w:pPr>
        <w:jc w:val="both"/>
        <w:rPr>
          <w:b/>
        </w:rPr>
      </w:pPr>
      <w:r w:rsidRPr="005736C2">
        <w:rPr>
          <w:b/>
        </w:rPr>
        <w:t>Course Objectives</w:t>
      </w:r>
    </w:p>
    <w:p w:rsidR="001550D0" w:rsidRPr="005736C2" w:rsidRDefault="001550D0" w:rsidP="001550D0">
      <w:pPr>
        <w:jc w:val="both"/>
      </w:pPr>
      <w:r w:rsidRPr="005736C2">
        <w:t>The course will enable students to;</w:t>
      </w:r>
    </w:p>
    <w:p w:rsidR="001550D0" w:rsidRPr="005736C2" w:rsidRDefault="001550D0" w:rsidP="001550D0">
      <w:pPr>
        <w:numPr>
          <w:ilvl w:val="0"/>
          <w:numId w:val="4"/>
        </w:numPr>
        <w:spacing w:before="100" w:beforeAutospacing="1" w:after="100" w:afterAutospacing="1"/>
        <w:ind w:hanging="720"/>
        <w:jc w:val="both"/>
      </w:pPr>
      <w:r w:rsidRPr="005736C2">
        <w:t xml:space="preserve">Understand the principles of logistics management </w:t>
      </w:r>
    </w:p>
    <w:p w:rsidR="001550D0" w:rsidRPr="005736C2" w:rsidRDefault="001550D0" w:rsidP="001550D0">
      <w:pPr>
        <w:numPr>
          <w:ilvl w:val="0"/>
          <w:numId w:val="4"/>
        </w:numPr>
        <w:spacing w:before="100" w:beforeAutospacing="1" w:after="100" w:afterAutospacing="1"/>
        <w:ind w:hanging="720"/>
      </w:pPr>
      <w:r w:rsidRPr="005736C2">
        <w:t>Enumerate the history of logistics management</w:t>
      </w:r>
    </w:p>
    <w:p w:rsidR="001550D0" w:rsidRPr="005736C2" w:rsidRDefault="001550D0" w:rsidP="001550D0">
      <w:pPr>
        <w:numPr>
          <w:ilvl w:val="0"/>
          <w:numId w:val="4"/>
        </w:numPr>
        <w:spacing w:before="100" w:beforeAutospacing="1" w:after="100" w:afterAutospacing="1"/>
        <w:ind w:hanging="720"/>
      </w:pPr>
      <w:r w:rsidRPr="005736C2">
        <w:t xml:space="preserve">apply and adapt logistics management principles and processes in their workplace for effective management </w:t>
      </w:r>
    </w:p>
    <w:p w:rsidR="001550D0" w:rsidRPr="005736C2" w:rsidRDefault="001550D0" w:rsidP="001550D0">
      <w:pPr>
        <w:numPr>
          <w:ilvl w:val="0"/>
          <w:numId w:val="4"/>
        </w:numPr>
        <w:spacing w:before="100" w:beforeAutospacing="1" w:after="100" w:afterAutospacing="1"/>
        <w:ind w:hanging="720"/>
      </w:pPr>
      <w:r w:rsidRPr="005736C2">
        <w:t>Identify and explain the key logistics management functions and processes</w:t>
      </w:r>
    </w:p>
    <w:p w:rsidR="001550D0" w:rsidRPr="005736C2" w:rsidRDefault="001550D0" w:rsidP="001550D0">
      <w:pPr>
        <w:numPr>
          <w:ilvl w:val="0"/>
          <w:numId w:val="4"/>
        </w:numPr>
        <w:spacing w:before="100" w:beforeAutospacing="1" w:after="100" w:afterAutospacing="1"/>
        <w:ind w:hanging="720"/>
      </w:pPr>
      <w:r w:rsidRPr="005736C2">
        <w:t xml:space="preserve">Examine the key trends affecting logistics management </w:t>
      </w:r>
    </w:p>
    <w:p w:rsidR="001550D0" w:rsidRPr="005736C2" w:rsidRDefault="001550D0" w:rsidP="001550D0">
      <w:pPr>
        <w:numPr>
          <w:ilvl w:val="0"/>
          <w:numId w:val="4"/>
        </w:numPr>
        <w:spacing w:before="100" w:beforeAutospacing="1" w:after="100" w:afterAutospacing="1"/>
        <w:ind w:hanging="720"/>
        <w:jc w:val="both"/>
      </w:pPr>
      <w:proofErr w:type="gramStart"/>
      <w:r w:rsidRPr="005736C2">
        <w:t>solve</w:t>
      </w:r>
      <w:proofErr w:type="gramEnd"/>
      <w:r w:rsidRPr="005736C2">
        <w:t xml:space="preserve"> business logistics problems and develop new logistics initiatives and strategies</w:t>
      </w:r>
      <w:r w:rsidR="001F1C8A">
        <w:t>.</w:t>
      </w:r>
    </w:p>
    <w:p w:rsidR="001550D0" w:rsidRPr="005736C2" w:rsidRDefault="001550D0" w:rsidP="001550D0">
      <w:pPr>
        <w:jc w:val="both"/>
        <w:rPr>
          <w:b/>
          <w:lang w:val="en-GB"/>
        </w:rPr>
      </w:pPr>
      <w:r w:rsidRPr="005736C2">
        <w:rPr>
          <w:b/>
          <w:lang w:val="en-GB"/>
        </w:rPr>
        <w:t>Learning Outcomes</w:t>
      </w:r>
    </w:p>
    <w:p w:rsidR="001550D0" w:rsidRPr="005736C2" w:rsidRDefault="001550D0" w:rsidP="001550D0">
      <w:pPr>
        <w:jc w:val="both"/>
        <w:rPr>
          <w:lang w:val="en-GB"/>
        </w:rPr>
      </w:pPr>
      <w:r w:rsidRPr="005736C2">
        <w:rPr>
          <w:lang w:val="en-GB"/>
        </w:rPr>
        <w:t>At the end of the course the students should be able to;</w:t>
      </w:r>
    </w:p>
    <w:p w:rsidR="001550D0" w:rsidRPr="005736C2" w:rsidRDefault="001550D0" w:rsidP="001550D0">
      <w:pPr>
        <w:numPr>
          <w:ilvl w:val="0"/>
          <w:numId w:val="3"/>
        </w:numPr>
        <w:ind w:hanging="720"/>
        <w:jc w:val="both"/>
        <w:rPr>
          <w:lang w:val="en-GB"/>
        </w:rPr>
      </w:pPr>
      <w:r w:rsidRPr="005736C2">
        <w:rPr>
          <w:lang w:val="en-GB"/>
        </w:rPr>
        <w:t>Manage logistics in an organization</w:t>
      </w:r>
    </w:p>
    <w:p w:rsidR="001550D0" w:rsidRPr="005736C2" w:rsidRDefault="001550D0" w:rsidP="001550D0">
      <w:pPr>
        <w:numPr>
          <w:ilvl w:val="0"/>
          <w:numId w:val="3"/>
        </w:numPr>
        <w:ind w:hanging="720"/>
        <w:jc w:val="both"/>
        <w:rPr>
          <w:b/>
          <w:lang w:val="en-GB"/>
        </w:rPr>
      </w:pPr>
      <w:r w:rsidRPr="005736C2">
        <w:rPr>
          <w:lang w:val="en-GB"/>
        </w:rPr>
        <w:t>Apply information technology in logistics management</w:t>
      </w:r>
    </w:p>
    <w:p w:rsidR="001550D0" w:rsidRPr="005736C2" w:rsidRDefault="001550D0" w:rsidP="001550D0">
      <w:pPr>
        <w:numPr>
          <w:ilvl w:val="0"/>
          <w:numId w:val="3"/>
        </w:numPr>
        <w:ind w:hanging="720"/>
        <w:jc w:val="both"/>
      </w:pPr>
      <w:r w:rsidRPr="005736C2">
        <w:t>Examine elements and management of logistics</w:t>
      </w:r>
    </w:p>
    <w:p w:rsidR="001550D0" w:rsidRPr="005736C2" w:rsidRDefault="001550D0" w:rsidP="001550D0">
      <w:pPr>
        <w:numPr>
          <w:ilvl w:val="0"/>
          <w:numId w:val="3"/>
        </w:numPr>
        <w:ind w:hanging="720"/>
        <w:jc w:val="both"/>
      </w:pPr>
      <w:r w:rsidRPr="005736C2">
        <w:t>Explain the distribution structure and analysis of different distribution modes.</w:t>
      </w:r>
    </w:p>
    <w:p w:rsidR="001550D0" w:rsidRPr="005736C2" w:rsidRDefault="001550D0" w:rsidP="001550D0">
      <w:pPr>
        <w:numPr>
          <w:ilvl w:val="0"/>
          <w:numId w:val="3"/>
        </w:numPr>
        <w:ind w:hanging="720"/>
        <w:jc w:val="both"/>
      </w:pPr>
      <w:r w:rsidRPr="005736C2">
        <w:t>Explain distribution requirements planning and transport regulations</w:t>
      </w:r>
    </w:p>
    <w:p w:rsidR="001550D0" w:rsidRPr="005736C2" w:rsidRDefault="001550D0" w:rsidP="001550D0">
      <w:pPr>
        <w:numPr>
          <w:ilvl w:val="0"/>
          <w:numId w:val="3"/>
        </w:numPr>
        <w:ind w:hanging="720"/>
        <w:jc w:val="both"/>
      </w:pPr>
      <w:r w:rsidRPr="005736C2">
        <w:t xml:space="preserve">Manage distribution channels effectively to meet stakeholder needs </w:t>
      </w:r>
    </w:p>
    <w:p w:rsidR="001550D0" w:rsidRPr="005736C2" w:rsidRDefault="001550D0" w:rsidP="001550D0">
      <w:pPr>
        <w:numPr>
          <w:ilvl w:val="0"/>
          <w:numId w:val="3"/>
        </w:numPr>
        <w:ind w:hanging="720"/>
        <w:jc w:val="both"/>
      </w:pPr>
      <w:r w:rsidRPr="005736C2">
        <w:t>Apply customizable, industry-robust templates to create an integrated logistics and distribution plan</w:t>
      </w:r>
      <w:r w:rsidR="001F1C8A">
        <w:t>.</w:t>
      </w:r>
      <w:r w:rsidRPr="005736C2">
        <w:t xml:space="preserve"> </w:t>
      </w:r>
    </w:p>
    <w:p w:rsidR="001550D0" w:rsidRPr="005736C2" w:rsidRDefault="001550D0" w:rsidP="001550D0">
      <w:pPr>
        <w:ind w:left="360"/>
        <w:jc w:val="both"/>
        <w:rPr>
          <w:b/>
        </w:rPr>
      </w:pPr>
    </w:p>
    <w:p w:rsidR="001550D0" w:rsidRPr="005736C2" w:rsidRDefault="001550D0" w:rsidP="001550D0">
      <w:pPr>
        <w:jc w:val="both"/>
        <w:rPr>
          <w:b/>
          <w:lang w:val="en-GB"/>
        </w:rPr>
      </w:pPr>
      <w:r w:rsidRPr="005736C2">
        <w:rPr>
          <w:b/>
          <w:lang w:val="en-GB"/>
        </w:rPr>
        <w:t>Intellectual, Practical and Transferable Skills</w:t>
      </w:r>
    </w:p>
    <w:p w:rsidR="001550D0" w:rsidRPr="005736C2" w:rsidRDefault="001550D0" w:rsidP="001550D0">
      <w:pPr>
        <w:jc w:val="both"/>
        <w:rPr>
          <w:lang w:val="en-GB"/>
        </w:rPr>
      </w:pPr>
      <w:r w:rsidRPr="005736C2">
        <w:rPr>
          <w:lang w:val="en-GB"/>
        </w:rPr>
        <w:t>Students will be able to:</w:t>
      </w:r>
    </w:p>
    <w:p w:rsidR="001550D0" w:rsidRPr="005736C2" w:rsidRDefault="001550D0" w:rsidP="001550D0">
      <w:pPr>
        <w:numPr>
          <w:ilvl w:val="0"/>
          <w:numId w:val="5"/>
        </w:numPr>
        <w:jc w:val="both"/>
        <w:rPr>
          <w:lang w:val="en-GB"/>
        </w:rPr>
      </w:pPr>
      <w:r w:rsidRPr="005736C2">
        <w:t xml:space="preserve">Analyze, think critically, evaluate, synthesize information, </w:t>
      </w:r>
      <w:r w:rsidRPr="005736C2">
        <w:rPr>
          <w:lang w:val="en-GB"/>
        </w:rPr>
        <w:t>Solve Problems, Develop teamwork, Communicate, Research and forecast</w:t>
      </w:r>
    </w:p>
    <w:p w:rsidR="001550D0" w:rsidRPr="005736C2" w:rsidRDefault="001550D0" w:rsidP="001550D0">
      <w:pPr>
        <w:jc w:val="both"/>
        <w:rPr>
          <w:b/>
          <w:lang w:val="en-GB"/>
        </w:rPr>
      </w:pPr>
    </w:p>
    <w:p w:rsidR="001550D0" w:rsidRPr="005736C2" w:rsidRDefault="001550D0" w:rsidP="001550D0">
      <w:pPr>
        <w:jc w:val="both"/>
        <w:rPr>
          <w:b/>
          <w:lang w:val="en-GB"/>
        </w:rPr>
      </w:pPr>
      <w:r w:rsidRPr="005736C2">
        <w:rPr>
          <w:b/>
          <w:lang w:val="en-GB"/>
        </w:rPr>
        <w:t>Teaching and Learning Pattern</w:t>
      </w:r>
    </w:p>
    <w:p w:rsidR="001550D0" w:rsidRPr="005736C2" w:rsidRDefault="001550D0" w:rsidP="001550D0">
      <w:pPr>
        <w:numPr>
          <w:ilvl w:val="0"/>
          <w:numId w:val="2"/>
        </w:numPr>
        <w:ind w:hanging="720"/>
        <w:jc w:val="both"/>
        <w:rPr>
          <w:lang w:val="en-GB"/>
        </w:rPr>
      </w:pPr>
      <w:r w:rsidRPr="005736C2">
        <w:rPr>
          <w:lang w:val="en-GB"/>
        </w:rPr>
        <w:t>Lecture method, case studies, keynote lectures, student-led seminar presentations, Group discussions, Mini research studies, Site visits</w:t>
      </w:r>
    </w:p>
    <w:p w:rsidR="001550D0" w:rsidRPr="005736C2" w:rsidRDefault="001550D0" w:rsidP="001550D0">
      <w:pPr>
        <w:ind w:left="360"/>
        <w:jc w:val="both"/>
        <w:rPr>
          <w:lang w:val="en-GB"/>
        </w:rPr>
      </w:pPr>
    </w:p>
    <w:p w:rsidR="001550D0" w:rsidRPr="005736C2" w:rsidRDefault="001550D0" w:rsidP="001550D0">
      <w:pPr>
        <w:jc w:val="both"/>
        <w:rPr>
          <w:b/>
          <w:lang w:val="en-GB"/>
        </w:rPr>
      </w:pPr>
      <w:r w:rsidRPr="005736C2">
        <w:rPr>
          <w:b/>
          <w:lang w:val="en-GB"/>
        </w:rPr>
        <w:t>Indicative Content</w:t>
      </w:r>
    </w:p>
    <w:p w:rsidR="001550D0" w:rsidRPr="005736C2" w:rsidRDefault="001550D0" w:rsidP="001550D0">
      <w:pPr>
        <w:jc w:val="both"/>
        <w:rPr>
          <w:lang w:val="en-GB"/>
        </w:rPr>
      </w:pPr>
      <w:r w:rsidRPr="005736C2">
        <w:t xml:space="preserve">Overview of logistics management, Introduction to logistics management,  </w:t>
      </w:r>
      <w:r w:rsidRPr="005736C2">
        <w:rPr>
          <w:bCs/>
        </w:rPr>
        <w:t xml:space="preserve">Logistics management trends, </w:t>
      </w:r>
      <w:r w:rsidRPr="005736C2">
        <w:t xml:space="preserve">the varying nature of logistics chain and value adding activities, Logistics management functions, Elements of logistics and distribution, logistics distribution structures, Importance of distribution to the economy of a country. </w:t>
      </w:r>
      <w:proofErr w:type="gramStart"/>
      <w:r w:rsidRPr="005736C2">
        <w:t xml:space="preserve">Integrated logistics and distribution </w:t>
      </w:r>
      <w:r w:rsidRPr="005736C2">
        <w:lastRenderedPageBreak/>
        <w:t>systems.</w:t>
      </w:r>
      <w:proofErr w:type="gramEnd"/>
      <w:r w:rsidRPr="005736C2">
        <w:t xml:space="preserve"> Analysis of different modes of moving goods, Methods of selecting transport modes, Use of Information technology in logistics, Third party and fourth party logistics, Packaging, Security and safety in distribution, Distribution requirements planning (DRP),Lot sizing and cost of deliveries, transport regulations.</w:t>
      </w:r>
    </w:p>
    <w:p w:rsidR="001550D0" w:rsidRPr="005736C2" w:rsidRDefault="001550D0" w:rsidP="001550D0">
      <w:pPr>
        <w:jc w:val="both"/>
      </w:pPr>
    </w:p>
    <w:p w:rsidR="001550D0" w:rsidRPr="005736C2" w:rsidRDefault="001550D0" w:rsidP="001550D0">
      <w:pPr>
        <w:jc w:val="both"/>
        <w:rPr>
          <w:b/>
          <w:lang w:val="en-GB"/>
        </w:rPr>
      </w:pPr>
      <w:r w:rsidRPr="005736C2">
        <w:rPr>
          <w:b/>
          <w:lang w:val="en-GB"/>
        </w:rPr>
        <w:t>Assessment Method</w:t>
      </w:r>
    </w:p>
    <w:p w:rsidR="001550D0" w:rsidRPr="005736C2" w:rsidRDefault="001550D0" w:rsidP="001550D0">
      <w:pPr>
        <w:jc w:val="both"/>
      </w:pPr>
      <w:r w:rsidRPr="005736C2">
        <w:t xml:space="preserve">Each course in the </w:t>
      </w:r>
      <w:proofErr w:type="spellStart"/>
      <w:r w:rsidRPr="005736C2">
        <w:t>programme</w:t>
      </w:r>
      <w:proofErr w:type="spellEnd"/>
      <w:r w:rsidRPr="005736C2">
        <w:t xml:space="preserve"> shall be assessed on the basis course work and final examination represented as </w:t>
      </w:r>
    </w:p>
    <w:p w:rsidR="001550D0" w:rsidRPr="005736C2" w:rsidRDefault="001550D0" w:rsidP="001550D0">
      <w:pPr>
        <w:jc w:val="both"/>
      </w:pPr>
      <w:r w:rsidRPr="005736C2">
        <w:t>Course work assessment</w:t>
      </w:r>
      <w:r w:rsidRPr="005736C2">
        <w:tab/>
      </w:r>
      <w:r w:rsidRPr="005736C2">
        <w:tab/>
        <w:t>30%</w:t>
      </w:r>
    </w:p>
    <w:p w:rsidR="001550D0" w:rsidRPr="005736C2" w:rsidRDefault="001550D0" w:rsidP="001550D0">
      <w:pPr>
        <w:jc w:val="both"/>
        <w:rPr>
          <w:u w:val="single"/>
        </w:rPr>
      </w:pPr>
      <w:r w:rsidRPr="005736C2">
        <w:t>Final Examination</w:t>
      </w:r>
      <w:r w:rsidRPr="005736C2">
        <w:tab/>
      </w:r>
      <w:r w:rsidRPr="005736C2">
        <w:tab/>
      </w:r>
      <w:r w:rsidRPr="005736C2">
        <w:tab/>
      </w:r>
      <w:r w:rsidRPr="005736C2">
        <w:rPr>
          <w:u w:val="single"/>
        </w:rPr>
        <w:t>70%</w:t>
      </w:r>
    </w:p>
    <w:p w:rsidR="001550D0" w:rsidRPr="005736C2" w:rsidRDefault="001550D0" w:rsidP="001550D0">
      <w:pPr>
        <w:jc w:val="both"/>
      </w:pPr>
      <w:r w:rsidRPr="005736C2">
        <w:tab/>
      </w:r>
      <w:r w:rsidRPr="005736C2">
        <w:tab/>
      </w:r>
      <w:r w:rsidRPr="005736C2">
        <w:tab/>
      </w:r>
      <w:r w:rsidRPr="005736C2">
        <w:tab/>
      </w:r>
      <w:r w:rsidRPr="005736C2">
        <w:tab/>
        <w:t>100%</w:t>
      </w:r>
    </w:p>
    <w:p w:rsidR="001550D0" w:rsidRPr="005736C2" w:rsidRDefault="001550D0" w:rsidP="001550D0">
      <w:pPr>
        <w:jc w:val="both"/>
      </w:pPr>
      <w:r w:rsidRPr="005736C2">
        <w:t xml:space="preserve">The minimum mark required to pass is 50%, this includes course work and final examination. </w:t>
      </w:r>
      <w:r w:rsidRPr="005736C2">
        <w:rPr>
          <w:lang w:val="en-GB"/>
        </w:rPr>
        <w:t>Each course in the programme is allowed a maximum of three hours for final examination</w:t>
      </w:r>
    </w:p>
    <w:p w:rsidR="001550D0" w:rsidRPr="005736C2" w:rsidRDefault="001550D0" w:rsidP="001550D0">
      <w:pPr>
        <w:jc w:val="both"/>
        <w:rPr>
          <w:lang w:val="en-GB"/>
        </w:rPr>
      </w:pPr>
    </w:p>
    <w:p w:rsidR="001550D0" w:rsidRPr="005736C2" w:rsidRDefault="001550D0" w:rsidP="001550D0">
      <w:pPr>
        <w:jc w:val="both"/>
        <w:rPr>
          <w:b/>
          <w:lang w:val="en-GB"/>
        </w:rPr>
      </w:pPr>
      <w:r w:rsidRPr="005736C2">
        <w:rPr>
          <w:b/>
          <w:lang w:val="en-GB"/>
        </w:rPr>
        <w:t>Indicative Sources</w:t>
      </w:r>
    </w:p>
    <w:p w:rsidR="001550D0" w:rsidRPr="005736C2" w:rsidRDefault="001550D0" w:rsidP="001550D0">
      <w:pPr>
        <w:numPr>
          <w:ilvl w:val="1"/>
          <w:numId w:val="1"/>
        </w:numPr>
        <w:tabs>
          <w:tab w:val="clear" w:pos="1440"/>
          <w:tab w:val="num" w:pos="720"/>
        </w:tabs>
        <w:ind w:left="720" w:hanging="720"/>
        <w:jc w:val="both"/>
      </w:pPr>
      <w:proofErr w:type="spellStart"/>
      <w:r w:rsidRPr="005736C2">
        <w:t>Bowersox</w:t>
      </w:r>
      <w:proofErr w:type="gramStart"/>
      <w:r w:rsidRPr="005736C2">
        <w:t>,D.J</w:t>
      </w:r>
      <w:proofErr w:type="spellEnd"/>
      <w:proofErr w:type="gramEnd"/>
      <w:r w:rsidRPr="005736C2">
        <w:t xml:space="preserve">, </w:t>
      </w:r>
      <w:proofErr w:type="spellStart"/>
      <w:r w:rsidRPr="005736C2">
        <w:t>Closs,D.J&amp;Cooper,M.B</w:t>
      </w:r>
      <w:proofErr w:type="spellEnd"/>
      <w:r w:rsidRPr="005736C2">
        <w:t xml:space="preserve"> (2007), </w:t>
      </w:r>
      <w:r w:rsidRPr="005736C2">
        <w:rPr>
          <w:iCs/>
        </w:rPr>
        <w:t xml:space="preserve">Supply Chain Logistics Management, </w:t>
      </w:r>
      <w:r w:rsidRPr="005736C2">
        <w:t>2nd, McGraw-Hill Irwin, New York.</w:t>
      </w:r>
    </w:p>
    <w:p w:rsidR="001550D0" w:rsidRPr="005736C2" w:rsidRDefault="001550D0" w:rsidP="001550D0">
      <w:pPr>
        <w:numPr>
          <w:ilvl w:val="1"/>
          <w:numId w:val="1"/>
        </w:numPr>
        <w:tabs>
          <w:tab w:val="clear" w:pos="1440"/>
          <w:tab w:val="num" w:pos="720"/>
        </w:tabs>
        <w:ind w:left="720" w:hanging="720"/>
        <w:jc w:val="both"/>
      </w:pPr>
      <w:proofErr w:type="spellStart"/>
      <w:r w:rsidRPr="005736C2">
        <w:t>Crum</w:t>
      </w:r>
      <w:proofErr w:type="gramStart"/>
      <w:r w:rsidRPr="005736C2">
        <w:t>,C</w:t>
      </w:r>
      <w:proofErr w:type="spellEnd"/>
      <w:proofErr w:type="gramEnd"/>
      <w:r w:rsidRPr="005736C2">
        <w:t xml:space="preserve">. and </w:t>
      </w:r>
      <w:proofErr w:type="spellStart"/>
      <w:r w:rsidRPr="005736C2">
        <w:t>Palmatier</w:t>
      </w:r>
      <w:proofErr w:type="spellEnd"/>
      <w:r w:rsidRPr="005736C2">
        <w:t xml:space="preserve">, G., </w:t>
      </w:r>
      <w:r w:rsidRPr="005736C2">
        <w:rPr>
          <w:rStyle w:val="bindingblock1"/>
        </w:rPr>
        <w:t>(2003).</w:t>
      </w:r>
      <w:hyperlink r:id="rId5" w:history="1">
        <w:r w:rsidRPr="005736C2">
          <w:rPr>
            <w:rStyle w:val="srtitle1"/>
            <w:b w:val="0"/>
          </w:rPr>
          <w:t>Demand Management: Best Practices: Process, Principles and Collaboration (Integrated Business Management Series</w:t>
        </w:r>
      </w:hyperlink>
      <w:r w:rsidRPr="005736C2">
        <w:t xml:space="preserve">). </w:t>
      </w:r>
    </w:p>
    <w:p w:rsidR="001550D0" w:rsidRPr="005736C2" w:rsidRDefault="001550D0" w:rsidP="001550D0">
      <w:pPr>
        <w:numPr>
          <w:ilvl w:val="1"/>
          <w:numId w:val="1"/>
        </w:numPr>
        <w:tabs>
          <w:tab w:val="clear" w:pos="1440"/>
          <w:tab w:val="num" w:pos="720"/>
        </w:tabs>
        <w:ind w:left="720" w:hanging="720"/>
        <w:jc w:val="both"/>
      </w:pPr>
      <w:proofErr w:type="spellStart"/>
      <w:r w:rsidRPr="005736C2">
        <w:t>Cousins</w:t>
      </w:r>
      <w:proofErr w:type="gramStart"/>
      <w:r w:rsidRPr="005736C2">
        <w:t>,P</w:t>
      </w:r>
      <w:proofErr w:type="spellEnd"/>
      <w:proofErr w:type="gramEnd"/>
      <w:r w:rsidRPr="005736C2">
        <w:t xml:space="preserve">., </w:t>
      </w:r>
      <w:proofErr w:type="spellStart"/>
      <w:r w:rsidRPr="005736C2">
        <w:t>Lamming,R</w:t>
      </w:r>
      <w:proofErr w:type="spellEnd"/>
      <w:r w:rsidRPr="005736C2">
        <w:t xml:space="preserve">., </w:t>
      </w:r>
      <w:proofErr w:type="spellStart"/>
      <w:r w:rsidRPr="005736C2">
        <w:t>Lawson,B</w:t>
      </w:r>
      <w:proofErr w:type="spellEnd"/>
      <w:r w:rsidRPr="005736C2">
        <w:t xml:space="preserve">., and </w:t>
      </w:r>
      <w:proofErr w:type="spellStart"/>
      <w:r w:rsidRPr="005736C2">
        <w:t>Squire,B</w:t>
      </w:r>
      <w:proofErr w:type="spellEnd"/>
      <w:r w:rsidRPr="005736C2">
        <w:t xml:space="preserve">., </w:t>
      </w:r>
      <w:r w:rsidRPr="005736C2">
        <w:rPr>
          <w:rStyle w:val="bindingblock1"/>
        </w:rPr>
        <w:t>(2007).</w:t>
      </w:r>
      <w:hyperlink r:id="rId6" w:history="1">
        <w:r w:rsidRPr="005736C2">
          <w:rPr>
            <w:rStyle w:val="srtitle1"/>
            <w:b w:val="0"/>
          </w:rPr>
          <w:t>Strategic Supply Management: Principles, Theories and Practice</w:t>
        </w:r>
      </w:hyperlink>
      <w:r w:rsidRPr="005736C2">
        <w:t>.</w:t>
      </w:r>
    </w:p>
    <w:p w:rsidR="001550D0" w:rsidRPr="005736C2" w:rsidRDefault="001550D0" w:rsidP="001550D0">
      <w:pPr>
        <w:numPr>
          <w:ilvl w:val="1"/>
          <w:numId w:val="1"/>
        </w:numPr>
        <w:tabs>
          <w:tab w:val="clear" w:pos="1440"/>
          <w:tab w:val="num" w:pos="720"/>
        </w:tabs>
        <w:ind w:left="720" w:hanging="720"/>
        <w:jc w:val="both"/>
      </w:pPr>
      <w:proofErr w:type="spellStart"/>
      <w:r w:rsidRPr="005736C2">
        <w:t>Gudehus</w:t>
      </w:r>
      <w:proofErr w:type="gramStart"/>
      <w:r w:rsidRPr="005736C2">
        <w:t>,T</w:t>
      </w:r>
      <w:proofErr w:type="spellEnd"/>
      <w:proofErr w:type="gramEnd"/>
      <w:r w:rsidRPr="005736C2">
        <w:t xml:space="preserve">., and </w:t>
      </w:r>
      <w:proofErr w:type="spellStart"/>
      <w:r w:rsidRPr="005736C2">
        <w:t>Kotzab,H</w:t>
      </w:r>
      <w:proofErr w:type="spellEnd"/>
      <w:r w:rsidRPr="005736C2">
        <w:rPr>
          <w:rStyle w:val="bindingblock1"/>
        </w:rPr>
        <w:t>(2006)</w:t>
      </w:r>
      <w:hyperlink r:id="rId7" w:history="1">
        <w:r w:rsidRPr="005736C2">
          <w:rPr>
            <w:rStyle w:val="srtitle1"/>
            <w:b w:val="0"/>
          </w:rPr>
          <w:t>Logistics: Principles, Strategies, Operations</w:t>
        </w:r>
      </w:hyperlink>
      <w:r w:rsidRPr="005736C2">
        <w:t>.</w:t>
      </w:r>
    </w:p>
    <w:p w:rsidR="001550D0" w:rsidRPr="005736C2" w:rsidRDefault="001550D0" w:rsidP="001550D0">
      <w:pPr>
        <w:numPr>
          <w:ilvl w:val="1"/>
          <w:numId w:val="1"/>
        </w:numPr>
        <w:tabs>
          <w:tab w:val="clear" w:pos="1440"/>
          <w:tab w:val="num" w:pos="720"/>
        </w:tabs>
        <w:ind w:left="720" w:hanging="720"/>
        <w:jc w:val="both"/>
      </w:pPr>
      <w:proofErr w:type="spellStart"/>
      <w:r w:rsidRPr="005736C2">
        <w:t>Langford</w:t>
      </w:r>
      <w:proofErr w:type="gramStart"/>
      <w:r w:rsidRPr="005736C2">
        <w:t>,J.W</w:t>
      </w:r>
      <w:proofErr w:type="spellEnd"/>
      <w:proofErr w:type="gramEnd"/>
      <w:r w:rsidRPr="005736C2">
        <w:t xml:space="preserve">., </w:t>
      </w:r>
      <w:r w:rsidRPr="005736C2">
        <w:rPr>
          <w:rStyle w:val="bindingblock1"/>
        </w:rPr>
        <w:t xml:space="preserve">(2007) </w:t>
      </w:r>
      <w:hyperlink r:id="rId8" w:history="1">
        <w:r w:rsidRPr="005736C2">
          <w:rPr>
            <w:rStyle w:val="srtitle1"/>
            <w:b w:val="0"/>
          </w:rPr>
          <w:t>Logistics: Principles and Applications, 2nd Ed.: Principles and Applications (McGraw-Hill Logistics Series)</w:t>
        </w:r>
      </w:hyperlink>
      <w:r w:rsidRPr="005736C2">
        <w:t>.</w:t>
      </w:r>
    </w:p>
    <w:p w:rsidR="001550D0" w:rsidRPr="005736C2" w:rsidRDefault="001550D0" w:rsidP="001550D0">
      <w:pPr>
        <w:numPr>
          <w:ilvl w:val="1"/>
          <w:numId w:val="1"/>
        </w:numPr>
        <w:tabs>
          <w:tab w:val="clear" w:pos="1440"/>
          <w:tab w:val="num" w:pos="720"/>
        </w:tabs>
        <w:ind w:left="720" w:hanging="720"/>
        <w:jc w:val="both"/>
      </w:pPr>
      <w:proofErr w:type="spellStart"/>
      <w:r w:rsidRPr="005736C2">
        <w:t>Toomey</w:t>
      </w:r>
      <w:proofErr w:type="gramStart"/>
      <w:r w:rsidRPr="005736C2">
        <w:t>,J</w:t>
      </w:r>
      <w:proofErr w:type="spellEnd"/>
      <w:proofErr w:type="gramEnd"/>
      <w:r w:rsidRPr="005736C2">
        <w:t xml:space="preserve">. W., </w:t>
      </w:r>
      <w:r w:rsidRPr="005736C2">
        <w:rPr>
          <w:rStyle w:val="bindingblock1"/>
        </w:rPr>
        <w:t xml:space="preserve">(2000). </w:t>
      </w:r>
      <w:hyperlink r:id="rId9" w:history="1">
        <w:r w:rsidRPr="005736C2">
          <w:rPr>
            <w:rStyle w:val="srtitle1"/>
            <w:b w:val="0"/>
          </w:rPr>
          <w:t>Inventory Management: Principles, Concepts and Techniques (Materials Management / Logistics)</w:t>
        </w:r>
      </w:hyperlink>
      <w:r w:rsidRPr="005736C2">
        <w:t>.</w:t>
      </w:r>
    </w:p>
    <w:p w:rsidR="001550D0" w:rsidRPr="005736C2" w:rsidRDefault="001550D0" w:rsidP="001550D0">
      <w:pPr>
        <w:numPr>
          <w:ilvl w:val="1"/>
          <w:numId w:val="1"/>
        </w:numPr>
        <w:tabs>
          <w:tab w:val="clear" w:pos="1440"/>
          <w:tab w:val="num" w:pos="720"/>
        </w:tabs>
        <w:ind w:left="720" w:hanging="720"/>
        <w:jc w:val="both"/>
        <w:rPr>
          <w:rStyle w:val="bindingblock1"/>
          <w:b/>
        </w:rPr>
      </w:pPr>
      <w:proofErr w:type="spellStart"/>
      <w:r w:rsidRPr="005736C2">
        <w:t>Wisner,J</w:t>
      </w:r>
      <w:proofErr w:type="spellEnd"/>
      <w:r w:rsidRPr="005736C2">
        <w:t xml:space="preserve">. D., Leong, G.K., and Tan, K </w:t>
      </w:r>
      <w:r w:rsidRPr="005736C2">
        <w:rPr>
          <w:rStyle w:val="bindingblock1"/>
        </w:rPr>
        <w:t>(2004)</w:t>
      </w:r>
      <w:r w:rsidRPr="005736C2">
        <w:t xml:space="preserve"> P</w:t>
      </w:r>
      <w:r w:rsidRPr="005736C2">
        <w:rPr>
          <w:rStyle w:val="bindingblock1"/>
        </w:rPr>
        <w:t xml:space="preserve">rinciples of Supply Chain Management: A Balanced Approach </w:t>
      </w:r>
    </w:p>
    <w:p w:rsidR="001550D0" w:rsidRPr="005736C2" w:rsidRDefault="001550D0" w:rsidP="001550D0">
      <w:pPr>
        <w:numPr>
          <w:ilvl w:val="1"/>
          <w:numId w:val="1"/>
        </w:numPr>
        <w:tabs>
          <w:tab w:val="clear" w:pos="1440"/>
          <w:tab w:val="num" w:pos="720"/>
        </w:tabs>
        <w:ind w:left="720" w:hanging="720"/>
        <w:jc w:val="both"/>
      </w:pPr>
      <w:r w:rsidRPr="005736C2">
        <w:t xml:space="preserve">Stock, J.R., and Douglas M. Lambert, D.M., </w:t>
      </w:r>
      <w:r w:rsidRPr="005736C2">
        <w:rPr>
          <w:rStyle w:val="bindingblock1"/>
        </w:rPr>
        <w:t>(2001)</w:t>
      </w:r>
      <w:hyperlink r:id="rId10" w:history="1">
        <w:r w:rsidRPr="005736C2">
          <w:rPr>
            <w:rStyle w:val="srtitle1"/>
            <w:b w:val="0"/>
          </w:rPr>
          <w:t>Strategic Logistics Management</w:t>
        </w:r>
      </w:hyperlink>
      <w:r w:rsidRPr="005736C2">
        <w:rPr>
          <w:b/>
        </w:rPr>
        <w:t>.</w:t>
      </w:r>
    </w:p>
    <w:p w:rsidR="001550D0" w:rsidRPr="005736C2" w:rsidRDefault="001550D0" w:rsidP="001550D0">
      <w:pPr>
        <w:numPr>
          <w:ilvl w:val="1"/>
          <w:numId w:val="1"/>
        </w:numPr>
        <w:tabs>
          <w:tab w:val="clear" w:pos="1440"/>
          <w:tab w:val="num" w:pos="720"/>
        </w:tabs>
        <w:ind w:left="720" w:hanging="720"/>
        <w:jc w:val="both"/>
      </w:pPr>
      <w:r w:rsidRPr="005736C2">
        <w:rPr>
          <w:rStyle w:val="ptbrand"/>
        </w:rPr>
        <w:t>Lambert, J.R; Stock, D.M.,</w:t>
      </w:r>
      <w:r w:rsidRPr="005736C2">
        <w:rPr>
          <w:rStyle w:val="binding"/>
        </w:rPr>
        <w:t xml:space="preserve"> ( 2000)</w:t>
      </w:r>
      <w:hyperlink r:id="rId11" w:history="1">
        <w:r w:rsidRPr="005736C2">
          <w:rPr>
            <w:rStyle w:val="Hyperlink"/>
          </w:rPr>
          <w:t>Strategic Logistics Management</w:t>
        </w:r>
      </w:hyperlink>
    </w:p>
    <w:p w:rsidR="001550D0" w:rsidRDefault="001550D0" w:rsidP="001550D0">
      <w:pPr>
        <w:numPr>
          <w:ilvl w:val="1"/>
          <w:numId w:val="1"/>
        </w:numPr>
        <w:tabs>
          <w:tab w:val="clear" w:pos="1440"/>
          <w:tab w:val="num" w:pos="720"/>
        </w:tabs>
        <w:ind w:left="720" w:hanging="720"/>
        <w:jc w:val="both"/>
      </w:pPr>
      <w:proofErr w:type="spellStart"/>
      <w:r w:rsidRPr="005736C2">
        <w:rPr>
          <w:rStyle w:val="ptbrand"/>
        </w:rPr>
        <w:t>Minner</w:t>
      </w:r>
      <w:proofErr w:type="spellEnd"/>
      <w:r w:rsidRPr="005736C2">
        <w:rPr>
          <w:rStyle w:val="ptbrand"/>
        </w:rPr>
        <w:t>, S.,</w:t>
      </w:r>
      <w:r w:rsidRPr="005736C2">
        <w:rPr>
          <w:rStyle w:val="binding"/>
        </w:rPr>
        <w:t xml:space="preserve"> (2000)</w:t>
      </w:r>
      <w:r w:rsidRPr="005736C2">
        <w:t xml:space="preserve"> -S</w:t>
      </w:r>
      <w:hyperlink r:id="rId12" w:history="1">
        <w:r w:rsidRPr="005736C2">
          <w:rPr>
            <w:rStyle w:val="Hyperlink"/>
          </w:rPr>
          <w:t>trategic Safety Stocks in Supply Chains</w:t>
        </w:r>
      </w:hyperlink>
    </w:p>
    <w:p w:rsidR="001C3396" w:rsidRDefault="001C3396">
      <w:bookmarkStart w:id="1" w:name="_GoBack"/>
      <w:bookmarkEnd w:id="1"/>
    </w:p>
    <w:sectPr w:rsidR="001C3396" w:rsidSect="001C0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459"/>
    <w:multiLevelType w:val="hybridMultilevel"/>
    <w:tmpl w:val="96CA4F1C"/>
    <w:lvl w:ilvl="0" w:tplc="08090001">
      <w:start w:val="1"/>
      <w:numFmt w:val="bullet"/>
      <w:lvlText w:val=""/>
      <w:lvlJc w:val="left"/>
      <w:pPr>
        <w:tabs>
          <w:tab w:val="num" w:pos="180"/>
        </w:tabs>
        <w:ind w:left="180" w:hanging="18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4684C40">
      <w:start w:val="1"/>
      <w:numFmt w:val="lowerRoman"/>
      <w:lvlText w:val="%3."/>
      <w:lvlJc w:val="right"/>
      <w:pPr>
        <w:tabs>
          <w:tab w:val="num" w:pos="1980"/>
        </w:tabs>
        <w:ind w:left="1980" w:hanging="1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477826"/>
    <w:multiLevelType w:val="hybridMultilevel"/>
    <w:tmpl w:val="5D0C0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335018"/>
    <w:multiLevelType w:val="hybridMultilevel"/>
    <w:tmpl w:val="D88AC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EC6C08"/>
    <w:multiLevelType w:val="hybridMultilevel"/>
    <w:tmpl w:val="6B80A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BE6C7E"/>
    <w:multiLevelType w:val="hybridMultilevel"/>
    <w:tmpl w:val="BE185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550D0"/>
    <w:rsid w:val="00050608"/>
    <w:rsid w:val="001550D0"/>
    <w:rsid w:val="001668D8"/>
    <w:rsid w:val="001C0C6A"/>
    <w:rsid w:val="001C3396"/>
    <w:rsid w:val="001F160E"/>
    <w:rsid w:val="001F1C8A"/>
    <w:rsid w:val="00563212"/>
    <w:rsid w:val="00745640"/>
    <w:rsid w:val="008F7FC7"/>
    <w:rsid w:val="00970755"/>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50D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50D0"/>
    <w:rPr>
      <w:rFonts w:ascii="Times New Roman" w:eastAsia="Times New Roman" w:hAnsi="Times New Roman" w:cs="Times New Roman"/>
      <w:b/>
      <w:sz w:val="24"/>
      <w:szCs w:val="24"/>
    </w:rPr>
  </w:style>
  <w:style w:type="character" w:styleId="Hyperlink">
    <w:name w:val="Hyperlink"/>
    <w:basedOn w:val="DefaultParagraphFont"/>
    <w:uiPriority w:val="99"/>
    <w:rsid w:val="001550D0"/>
    <w:rPr>
      <w:color w:val="0000FF"/>
      <w:u w:val="single"/>
    </w:rPr>
  </w:style>
  <w:style w:type="character" w:customStyle="1" w:styleId="srtitle1">
    <w:name w:val="srtitle1"/>
    <w:basedOn w:val="DefaultParagraphFont"/>
    <w:rsid w:val="001550D0"/>
    <w:rPr>
      <w:b/>
      <w:bCs/>
    </w:rPr>
  </w:style>
  <w:style w:type="character" w:customStyle="1" w:styleId="bindingblock1">
    <w:name w:val="bindingblock1"/>
    <w:basedOn w:val="DefaultParagraphFont"/>
    <w:rsid w:val="001550D0"/>
  </w:style>
  <w:style w:type="character" w:customStyle="1" w:styleId="ptbrand">
    <w:name w:val="ptbrand"/>
    <w:basedOn w:val="DefaultParagraphFont"/>
    <w:rsid w:val="001550D0"/>
  </w:style>
  <w:style w:type="character" w:customStyle="1" w:styleId="binding">
    <w:name w:val="binding"/>
    <w:basedOn w:val="DefaultParagraphFont"/>
    <w:rsid w:val="0015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50D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50D0"/>
    <w:rPr>
      <w:rFonts w:ascii="Times New Roman" w:eastAsia="Times New Roman" w:hAnsi="Times New Roman" w:cs="Times New Roman"/>
      <w:b/>
      <w:sz w:val="24"/>
      <w:szCs w:val="24"/>
    </w:rPr>
  </w:style>
  <w:style w:type="character" w:styleId="Hyperlink">
    <w:name w:val="Hyperlink"/>
    <w:basedOn w:val="DefaultParagraphFont"/>
    <w:uiPriority w:val="99"/>
    <w:rsid w:val="001550D0"/>
    <w:rPr>
      <w:color w:val="0000FF"/>
      <w:u w:val="single"/>
    </w:rPr>
  </w:style>
  <w:style w:type="character" w:customStyle="1" w:styleId="srtitle1">
    <w:name w:val="srtitle1"/>
    <w:basedOn w:val="DefaultParagraphFont"/>
    <w:rsid w:val="001550D0"/>
    <w:rPr>
      <w:b/>
      <w:bCs/>
    </w:rPr>
  </w:style>
  <w:style w:type="character" w:customStyle="1" w:styleId="bindingblock1">
    <w:name w:val="bindingblock1"/>
    <w:basedOn w:val="DefaultParagraphFont"/>
    <w:rsid w:val="001550D0"/>
  </w:style>
  <w:style w:type="character" w:customStyle="1" w:styleId="ptbrand">
    <w:name w:val="ptbrand"/>
    <w:basedOn w:val="DefaultParagraphFont"/>
    <w:rsid w:val="001550D0"/>
  </w:style>
  <w:style w:type="character" w:customStyle="1" w:styleId="binding">
    <w:name w:val="binding"/>
    <w:basedOn w:val="DefaultParagraphFont"/>
    <w:rsid w:val="001550D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Logistics-Principles-Applications-2nd-McGraw-Hill/dp/007147224X/ref=sr_1_5?ie=UTF8&amp;s=books&amp;qid=1209118886&amp;sr=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uk/Logistics-Principles-Strategies-Timm-Gudehus/dp/3540307222/ref=sr_1_8?ie=UTF8&amp;s=books&amp;qid=1209118886&amp;sr=1-8" TargetMode="External"/><Relationship Id="rId12" Type="http://schemas.openxmlformats.org/officeDocument/2006/relationships/hyperlink" Target="http://www.amazon.com/Strategic-Safety-Stocks-Supply-Chains/dp/B000PY432C/ref=sr_1_8?ie=UTF8&amp;s=books&amp;qid=1245261172&amp;sr=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uk/Strategic-Supply-Management-Principles-Theories/dp/0273651005/ref=sr_1_2?ie=UTF8&amp;s=books&amp;qid=1209118886&amp;sr=1-2" TargetMode="External"/><Relationship Id="rId11" Type="http://schemas.openxmlformats.org/officeDocument/2006/relationships/hyperlink" Target="http://www.amazon.com/STRATEGIC-LOGISTICS-MANAGEMENT-LAMBERT-DOUGLAS/dp/B000N5BCYU/ref=sr_1_7?ie=UTF8&amp;s=books&amp;qid=1245261172&amp;sr=8-7" TargetMode="External"/><Relationship Id="rId5" Type="http://schemas.openxmlformats.org/officeDocument/2006/relationships/hyperlink" Target="http://www.amazon.co.uk/Demand-Management-Principles-Collaboration-Integrated/dp/1932159010/ref=sr_1_1?ie=UTF8&amp;s=books&amp;qid=1209118886&amp;sr=1-1" TargetMode="External"/><Relationship Id="rId15" Type="http://schemas.microsoft.com/office/2007/relationships/stylesWithEffects" Target="stylesWithEffects.xml"/><Relationship Id="rId10" Type="http://schemas.openxmlformats.org/officeDocument/2006/relationships/hyperlink" Target="http://www.amazon.com/Strategic-Logistics-Management-James-Stock/dp/0071181229/ref=sr_1_1?ie=UTF8&amp;s=books&amp;qid=1208451243&amp;sr=1-1" TargetMode="External"/><Relationship Id="rId4" Type="http://schemas.openxmlformats.org/officeDocument/2006/relationships/webSettings" Target="webSettings.xml"/><Relationship Id="rId9" Type="http://schemas.openxmlformats.org/officeDocument/2006/relationships/hyperlink" Target="http://www.amazon.co.uk/Inventory-Management-Principles-Techniques-Materials/dp/0792383249/ref=sr_1_3?ie=UTF8&amp;s=books&amp;qid=1209118886&amp;sr=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778</Words>
  <Characters>4436</Characters>
  <Application>Microsoft Office Word</Application>
  <DocSecurity>0</DocSecurity>
  <Lines>36</Lines>
  <Paragraphs>10</Paragraphs>
  <ScaleCrop>false</ScaleCrop>
  <Company>Microsoft</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2014-05-16T11:01:00Z</dcterms:created>
  <dcterms:modified xsi:type="dcterms:W3CDTF">2014-05-16T11:01:00Z</dcterms:modified>
</cp:coreProperties>
</file>