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63" w:rsidRPr="00664919" w:rsidRDefault="00F62563" w:rsidP="00F62563">
      <w:pPr>
        <w:jc w:val="both"/>
        <w:rPr>
          <w:rFonts w:ascii="Arial Narrow" w:hAnsi="Arial Narrow"/>
          <w:b/>
          <w:color w:val="000000"/>
          <w:sz w:val="22"/>
          <w:szCs w:val="22"/>
          <w:u w:val="single"/>
        </w:rPr>
      </w:pPr>
      <w:r w:rsidRPr="00664919">
        <w:rPr>
          <w:rFonts w:ascii="Arial Narrow" w:hAnsi="Arial Narrow"/>
          <w:b/>
          <w:color w:val="000000"/>
          <w:sz w:val="22"/>
          <w:szCs w:val="22"/>
          <w:u w:val="single"/>
        </w:rPr>
        <w:t xml:space="preserve">SSL 1302 </w:t>
      </w:r>
      <w:r w:rsidRPr="00664919">
        <w:rPr>
          <w:rFonts w:ascii="Arial Narrow" w:hAnsi="Arial Narrow"/>
          <w:b/>
          <w:color w:val="000000"/>
          <w:sz w:val="22"/>
          <w:szCs w:val="22"/>
          <w:u w:val="single"/>
        </w:rPr>
        <w:tab/>
      </w:r>
      <w:r w:rsidRPr="00664919">
        <w:rPr>
          <w:rFonts w:ascii="Arial Narrow" w:hAnsi="Arial Narrow"/>
          <w:b/>
          <w:sz w:val="22"/>
          <w:szCs w:val="22"/>
          <w:u w:val="single"/>
        </w:rPr>
        <w:t xml:space="preserve">FIELD ATTACHMENT I  </w:t>
      </w:r>
    </w:p>
    <w:p w:rsidR="00F62563" w:rsidRPr="00664919" w:rsidRDefault="00F62563" w:rsidP="00F62563">
      <w:pPr>
        <w:rPr>
          <w:rFonts w:ascii="Arial Narrow" w:hAnsi="Arial Narrow"/>
          <w:b/>
          <w:sz w:val="22"/>
          <w:szCs w:val="22"/>
        </w:rPr>
      </w:pPr>
    </w:p>
    <w:p w:rsidR="00F62563" w:rsidRPr="00664919" w:rsidRDefault="00F62563" w:rsidP="00F62563">
      <w:pPr>
        <w:rPr>
          <w:rFonts w:ascii="Arial Narrow" w:hAnsi="Arial Narrow"/>
          <w:sz w:val="22"/>
          <w:szCs w:val="22"/>
        </w:rPr>
      </w:pPr>
      <w:r w:rsidRPr="00664919">
        <w:rPr>
          <w:rFonts w:ascii="Arial Narrow" w:hAnsi="Arial Narrow"/>
          <w:b/>
          <w:sz w:val="22"/>
          <w:szCs w:val="22"/>
        </w:rPr>
        <w:t xml:space="preserve">COURSE INSTRUCTORS:   </w:t>
      </w:r>
      <w:r w:rsidRPr="00664919">
        <w:rPr>
          <w:rFonts w:ascii="Arial Narrow" w:hAnsi="Arial Narrow"/>
          <w:sz w:val="22"/>
          <w:szCs w:val="22"/>
        </w:rPr>
        <w:t xml:space="preserve">This is a field based course, each student will be allocated a field and </w:t>
      </w:r>
    </w:p>
    <w:p w:rsidR="00F62563" w:rsidRPr="00664919" w:rsidRDefault="00F62563" w:rsidP="00F62563">
      <w:pPr>
        <w:ind w:left="2160"/>
        <w:rPr>
          <w:rFonts w:ascii="Arial Narrow" w:hAnsi="Arial Narrow"/>
          <w:sz w:val="22"/>
          <w:szCs w:val="22"/>
        </w:rPr>
      </w:pPr>
      <w:r w:rsidRPr="00664919">
        <w:rPr>
          <w:rFonts w:ascii="Arial Narrow" w:hAnsi="Arial Narrow"/>
          <w:sz w:val="22"/>
          <w:szCs w:val="22"/>
        </w:rPr>
        <w:t xml:space="preserve">        academic supervisor at the beginning of the attachment. </w:t>
      </w:r>
    </w:p>
    <w:p w:rsidR="00F62563" w:rsidRPr="00664919" w:rsidRDefault="00F62563" w:rsidP="00F62563">
      <w:pPr>
        <w:rPr>
          <w:rFonts w:ascii="Arial Narrow" w:hAnsi="Arial Narrow"/>
          <w:b/>
          <w:sz w:val="22"/>
          <w:szCs w:val="22"/>
        </w:rPr>
      </w:pPr>
    </w:p>
    <w:p w:rsidR="00F62563" w:rsidRPr="00664919" w:rsidRDefault="00F62563" w:rsidP="00F62563">
      <w:pPr>
        <w:rPr>
          <w:rFonts w:ascii="Arial Narrow" w:hAnsi="Arial Narrow"/>
          <w:b/>
          <w:sz w:val="22"/>
          <w:szCs w:val="22"/>
        </w:rPr>
      </w:pPr>
      <w:r w:rsidRPr="00664919">
        <w:rPr>
          <w:rFonts w:ascii="Arial Narrow" w:hAnsi="Arial Narrow"/>
          <w:b/>
          <w:sz w:val="22"/>
          <w:szCs w:val="22"/>
        </w:rPr>
        <w:t xml:space="preserve">Credit Units: </w:t>
      </w:r>
      <w:r w:rsidRPr="00664919">
        <w:rPr>
          <w:rFonts w:ascii="Arial Narrow" w:hAnsi="Arial Narrow"/>
          <w:b/>
          <w:sz w:val="22"/>
          <w:szCs w:val="22"/>
        </w:rPr>
        <w:tab/>
      </w:r>
      <w:r w:rsidRPr="00664919">
        <w:rPr>
          <w:rFonts w:ascii="Arial Narrow" w:hAnsi="Arial Narrow"/>
          <w:b/>
          <w:sz w:val="22"/>
          <w:szCs w:val="22"/>
        </w:rPr>
        <w:tab/>
        <w:t xml:space="preserve"> 4 CU </w:t>
      </w:r>
    </w:p>
    <w:p w:rsidR="00F62563" w:rsidRPr="00664919" w:rsidRDefault="00F62563" w:rsidP="00F62563">
      <w:pPr>
        <w:rPr>
          <w:rFonts w:ascii="Arial Narrow" w:hAnsi="Arial Narrow"/>
          <w:b/>
          <w:sz w:val="22"/>
          <w:szCs w:val="22"/>
        </w:rPr>
      </w:pPr>
    </w:p>
    <w:p w:rsidR="00F62563" w:rsidRPr="00664919" w:rsidRDefault="00F62563" w:rsidP="00F62563">
      <w:pPr>
        <w:ind w:left="2160" w:hanging="2160"/>
        <w:jc w:val="both"/>
        <w:rPr>
          <w:rFonts w:ascii="Arial Narrow" w:hAnsi="Arial Narrow"/>
          <w:sz w:val="22"/>
          <w:szCs w:val="22"/>
        </w:rPr>
      </w:pPr>
      <w:r w:rsidRPr="00664919">
        <w:rPr>
          <w:rFonts w:ascii="Arial Narrow" w:hAnsi="Arial Narrow"/>
          <w:b/>
          <w:sz w:val="22"/>
          <w:szCs w:val="22"/>
        </w:rPr>
        <w:t>Course Duration</w:t>
      </w:r>
      <w:r w:rsidRPr="00664919">
        <w:rPr>
          <w:rFonts w:ascii="Arial Narrow" w:hAnsi="Arial Narrow"/>
          <w:sz w:val="22"/>
          <w:szCs w:val="22"/>
        </w:rPr>
        <w:t xml:space="preserve">: </w:t>
      </w:r>
      <w:r w:rsidRPr="00664919">
        <w:rPr>
          <w:rFonts w:ascii="Arial Narrow" w:hAnsi="Arial Narrow"/>
          <w:sz w:val="22"/>
          <w:szCs w:val="22"/>
        </w:rPr>
        <w:tab/>
        <w:t xml:space="preserve">120 Practical hours (60 contact hours) at an average of 15 hours per week for 8 weeks. </w:t>
      </w:r>
    </w:p>
    <w:p w:rsidR="00F62563" w:rsidRPr="00664919" w:rsidRDefault="00F62563" w:rsidP="00F62563">
      <w:pPr>
        <w:ind w:left="1440" w:firstLine="720"/>
        <w:jc w:val="both"/>
        <w:rPr>
          <w:rFonts w:ascii="Arial Narrow" w:hAnsi="Arial Narrow"/>
          <w:sz w:val="22"/>
          <w:szCs w:val="22"/>
        </w:rPr>
      </w:pPr>
    </w:p>
    <w:p w:rsidR="00F62563" w:rsidRPr="00664919" w:rsidRDefault="00F62563" w:rsidP="00F62563">
      <w:pPr>
        <w:jc w:val="both"/>
        <w:rPr>
          <w:rFonts w:ascii="Arial Narrow" w:hAnsi="Arial Narrow"/>
          <w:b/>
          <w:sz w:val="22"/>
          <w:szCs w:val="22"/>
        </w:rPr>
      </w:pPr>
      <w:r w:rsidRPr="00664919">
        <w:rPr>
          <w:rFonts w:ascii="Arial Narrow" w:hAnsi="Arial Narrow"/>
          <w:b/>
          <w:sz w:val="22"/>
          <w:szCs w:val="22"/>
        </w:rPr>
        <w:t>Course type: Core course for B.Sc LUM I</w:t>
      </w:r>
    </w:p>
    <w:p w:rsidR="00F62563" w:rsidRPr="00664919" w:rsidRDefault="00F62563" w:rsidP="00F62563">
      <w:pPr>
        <w:tabs>
          <w:tab w:val="left" w:pos="1416"/>
        </w:tabs>
        <w:jc w:val="both"/>
        <w:rPr>
          <w:rFonts w:ascii="Arial Narrow" w:hAnsi="Arial Narrow"/>
          <w:b/>
          <w:bCs/>
          <w:sz w:val="22"/>
          <w:szCs w:val="22"/>
        </w:rPr>
      </w:pPr>
      <w:r w:rsidRPr="00664919">
        <w:rPr>
          <w:rFonts w:ascii="Arial Narrow" w:hAnsi="Arial Narrow"/>
          <w:b/>
          <w:bCs/>
          <w:sz w:val="22"/>
          <w:szCs w:val="22"/>
        </w:rPr>
        <w:tab/>
      </w:r>
    </w:p>
    <w:p w:rsidR="00F62563" w:rsidRPr="00664919" w:rsidRDefault="00F62563" w:rsidP="00F62563">
      <w:pPr>
        <w:jc w:val="both"/>
        <w:rPr>
          <w:rFonts w:ascii="Arial Narrow" w:hAnsi="Arial Narrow"/>
          <w:b/>
          <w:bCs/>
          <w:sz w:val="22"/>
          <w:szCs w:val="22"/>
        </w:rPr>
      </w:pPr>
      <w:r w:rsidRPr="00664919">
        <w:rPr>
          <w:rFonts w:ascii="Arial Narrow" w:hAnsi="Arial Narrow"/>
          <w:b/>
          <w:bCs/>
          <w:sz w:val="22"/>
          <w:szCs w:val="22"/>
        </w:rPr>
        <w:t>Course description</w:t>
      </w:r>
    </w:p>
    <w:p w:rsidR="00F62563" w:rsidRPr="00664919" w:rsidRDefault="00F62563" w:rsidP="00F62563">
      <w:pPr>
        <w:jc w:val="both"/>
        <w:rPr>
          <w:rFonts w:ascii="Arial Narrow" w:hAnsi="Arial Narrow"/>
          <w:b/>
          <w:bCs/>
          <w:color w:val="000000"/>
          <w:sz w:val="22"/>
          <w:szCs w:val="22"/>
        </w:rPr>
      </w:pPr>
      <w:r w:rsidRPr="00664919">
        <w:rPr>
          <w:rFonts w:ascii="Arial Narrow" w:hAnsi="Arial Narrow"/>
          <w:sz w:val="22"/>
          <w:szCs w:val="22"/>
        </w:rPr>
        <w:t xml:space="preserve">The main purpose of this attachment is to give students a chance to relate what they learn in class to real field conditions. This is meant to develop their ingenuity and skills. The exercise should preferably be carried out in the student’s home area. The general theme of the attachment is: “Situation analysis of land use, natural resources and their management”. The area of study should be a manageable group of neighbouring farms or catchment or village. </w:t>
      </w:r>
      <w:r w:rsidRPr="00664919">
        <w:rPr>
          <w:rFonts w:ascii="Arial Narrow" w:hAnsi="Arial Narrow"/>
          <w:b/>
          <w:bCs/>
          <w:sz w:val="22"/>
          <w:szCs w:val="22"/>
        </w:rPr>
        <w:t>Collection of gender-disaggregated data, where relevant, is highly encouraged.</w:t>
      </w:r>
      <w:r w:rsidRPr="00664919">
        <w:rPr>
          <w:rFonts w:ascii="Arial Narrow" w:hAnsi="Arial Narrow"/>
          <w:sz w:val="22"/>
          <w:szCs w:val="22"/>
        </w:rPr>
        <w:t xml:space="preserve"> Evaluation will be based on the following: Written report (60%); Field log book (20%); and evaluation by academic staff (20%).</w:t>
      </w:r>
    </w:p>
    <w:p w:rsidR="00F62563" w:rsidRPr="00664919" w:rsidRDefault="00F62563" w:rsidP="00F62563">
      <w:pPr>
        <w:jc w:val="both"/>
        <w:rPr>
          <w:rFonts w:ascii="Arial Narrow" w:hAnsi="Arial Narrow"/>
          <w:b/>
          <w:bCs/>
          <w:sz w:val="22"/>
          <w:szCs w:val="22"/>
        </w:rPr>
      </w:pPr>
    </w:p>
    <w:p w:rsidR="00F62563" w:rsidRPr="00664919" w:rsidRDefault="00F62563" w:rsidP="00F62563">
      <w:pPr>
        <w:jc w:val="both"/>
        <w:rPr>
          <w:rFonts w:ascii="Arial Narrow" w:hAnsi="Arial Narrow"/>
          <w:b/>
          <w:bCs/>
          <w:sz w:val="22"/>
          <w:szCs w:val="22"/>
        </w:rPr>
      </w:pPr>
      <w:r w:rsidRPr="00664919">
        <w:rPr>
          <w:rFonts w:ascii="Arial Narrow" w:hAnsi="Arial Narrow"/>
          <w:b/>
          <w:bCs/>
          <w:sz w:val="22"/>
          <w:szCs w:val="22"/>
        </w:rPr>
        <w:t>Objective</w:t>
      </w:r>
    </w:p>
    <w:p w:rsidR="00F62563" w:rsidRPr="00664919" w:rsidRDefault="00F62563" w:rsidP="00F62563">
      <w:pPr>
        <w:rPr>
          <w:rFonts w:ascii="Arial Narrow" w:hAnsi="Arial Narrow"/>
          <w:sz w:val="22"/>
          <w:szCs w:val="22"/>
        </w:rPr>
      </w:pPr>
      <w:r w:rsidRPr="00664919">
        <w:rPr>
          <w:rFonts w:ascii="Arial Narrow" w:hAnsi="Arial Narrow"/>
          <w:sz w:val="22"/>
          <w:szCs w:val="22"/>
        </w:rPr>
        <w:t>Exposure to field environment and conditions where land users operate</w:t>
      </w:r>
    </w:p>
    <w:p w:rsidR="00F62563" w:rsidRPr="00664919" w:rsidRDefault="00F62563" w:rsidP="00F62563">
      <w:pPr>
        <w:rPr>
          <w:rFonts w:ascii="Arial Narrow" w:hAnsi="Arial Narrow"/>
          <w:sz w:val="22"/>
          <w:szCs w:val="22"/>
        </w:rPr>
      </w:pPr>
      <w:r w:rsidRPr="00664919">
        <w:rPr>
          <w:rFonts w:ascii="Arial Narrow" w:hAnsi="Arial Narrow"/>
          <w:sz w:val="22"/>
          <w:szCs w:val="22"/>
        </w:rPr>
        <w:t>Prepare students for field attachment II</w:t>
      </w:r>
    </w:p>
    <w:p w:rsidR="00F62563" w:rsidRPr="00664919" w:rsidRDefault="00F62563" w:rsidP="00F62563">
      <w:pPr>
        <w:rPr>
          <w:rFonts w:ascii="Arial Narrow" w:hAnsi="Arial Narrow"/>
          <w:sz w:val="22"/>
          <w:szCs w:val="22"/>
        </w:rPr>
      </w:pPr>
      <w:r w:rsidRPr="00664919">
        <w:rPr>
          <w:rFonts w:ascii="Arial Narrow" w:hAnsi="Arial Narrow"/>
          <w:sz w:val="22"/>
          <w:szCs w:val="22"/>
        </w:rPr>
        <w:t>Identify and be able to categorise resources in the field</w:t>
      </w:r>
    </w:p>
    <w:p w:rsidR="00F62563" w:rsidRPr="00664919" w:rsidRDefault="00F62563" w:rsidP="00F62563">
      <w:pPr>
        <w:rPr>
          <w:rFonts w:ascii="Arial Narrow" w:hAnsi="Arial Narrow"/>
          <w:sz w:val="22"/>
          <w:szCs w:val="22"/>
        </w:rPr>
      </w:pPr>
    </w:p>
    <w:p w:rsidR="00F62563" w:rsidRPr="00664919" w:rsidRDefault="00F62563" w:rsidP="00F62563">
      <w:pPr>
        <w:jc w:val="center"/>
        <w:rPr>
          <w:rFonts w:ascii="Arial Narrow" w:hAnsi="Arial Narrow"/>
          <w:b/>
          <w:sz w:val="22"/>
          <w:szCs w:val="22"/>
        </w:rPr>
      </w:pPr>
      <w:r w:rsidRPr="00664919">
        <w:rPr>
          <w:rFonts w:ascii="Arial Narrow" w:hAnsi="Arial Narrow"/>
          <w:b/>
          <w:sz w:val="22"/>
          <w:szCs w:val="22"/>
        </w:rPr>
        <w:t>STUDENT LOGBOOK FORMAT</w:t>
      </w:r>
    </w:p>
    <w:p w:rsidR="00F62563" w:rsidRPr="00664919" w:rsidRDefault="00F62563" w:rsidP="00F62563">
      <w:pPr>
        <w:rPr>
          <w:rFonts w:ascii="Arial Narrow" w:hAnsi="Arial Narrow"/>
          <w:sz w:val="22"/>
          <w:szCs w:val="22"/>
        </w:rPr>
      </w:pPr>
      <w:r w:rsidRPr="00664919">
        <w:rPr>
          <w:rFonts w:ascii="Arial Narrow" w:hAnsi="Arial Narrow"/>
          <w:sz w:val="22"/>
          <w:szCs w:val="22"/>
        </w:rPr>
        <w:t>Date arrive to the attachment locality -----------------------------------------</w:t>
      </w:r>
    </w:p>
    <w:p w:rsidR="00F62563" w:rsidRPr="00664919" w:rsidRDefault="00F62563" w:rsidP="00F62563">
      <w:pPr>
        <w:rPr>
          <w:rFonts w:ascii="Arial Narrow" w:hAnsi="Arial Narrow"/>
          <w:sz w:val="22"/>
          <w:szCs w:val="22"/>
        </w:rPr>
      </w:pPr>
      <w:r w:rsidRPr="00664919">
        <w:rPr>
          <w:rFonts w:ascii="Arial Narrow" w:hAnsi="Arial Narrow"/>
          <w:sz w:val="22"/>
          <w:szCs w:val="22"/>
        </w:rPr>
        <w:t>Date reported to the DAO or DPC ………………………………………</w:t>
      </w:r>
    </w:p>
    <w:p w:rsidR="00F62563" w:rsidRPr="00664919" w:rsidRDefault="00F62563" w:rsidP="00F62563">
      <w:pPr>
        <w:rPr>
          <w:rFonts w:ascii="Arial Narrow" w:hAnsi="Arial Narrow"/>
          <w:sz w:val="22"/>
          <w:szCs w:val="22"/>
        </w:rPr>
      </w:pPr>
      <w:r w:rsidRPr="00664919">
        <w:rPr>
          <w:rFonts w:ascii="Arial Narrow" w:hAnsi="Arial Narrow"/>
          <w:sz w:val="22"/>
          <w:szCs w:val="22"/>
        </w:rPr>
        <w:t>Date reported to the Sub county/ attachment field …………..…………….</w:t>
      </w:r>
    </w:p>
    <w:p w:rsidR="00F62563" w:rsidRPr="00664919" w:rsidRDefault="00F62563" w:rsidP="00F62563">
      <w:pPr>
        <w:rPr>
          <w:rFonts w:ascii="Arial Narrow" w:hAnsi="Arial Narrow"/>
          <w:sz w:val="22"/>
          <w:szCs w:val="22"/>
        </w:rPr>
      </w:pPr>
      <w:r w:rsidRPr="00664919">
        <w:rPr>
          <w:rFonts w:ascii="Arial Narrow" w:hAnsi="Arial Narrow"/>
          <w:sz w:val="22"/>
          <w:szCs w:val="22"/>
        </w:rPr>
        <w:t>Date of commencement of field attachment activities ………………………</w:t>
      </w:r>
    </w:p>
    <w:p w:rsidR="00F62563" w:rsidRDefault="00F62563" w:rsidP="00F62563">
      <w:pPr>
        <w:rPr>
          <w:rFonts w:ascii="Arial Narrow" w:hAnsi="Arial Narrow"/>
          <w:sz w:val="22"/>
          <w:szCs w:val="22"/>
        </w:rPr>
      </w:pPr>
    </w:p>
    <w:p w:rsidR="00F62563" w:rsidRDefault="00F62563" w:rsidP="00F62563">
      <w:pPr>
        <w:rPr>
          <w:rFonts w:ascii="Arial Narrow" w:hAnsi="Arial Narrow"/>
          <w:sz w:val="22"/>
          <w:szCs w:val="22"/>
        </w:rPr>
      </w:pPr>
    </w:p>
    <w:p w:rsidR="00F62563" w:rsidRDefault="00F62563" w:rsidP="00F62563">
      <w:pPr>
        <w:rPr>
          <w:rFonts w:ascii="Arial Narrow" w:hAnsi="Arial Narrow"/>
          <w:sz w:val="22"/>
          <w:szCs w:val="22"/>
        </w:rPr>
      </w:pPr>
    </w:p>
    <w:p w:rsidR="00F62563" w:rsidRPr="00664919" w:rsidRDefault="00F62563" w:rsidP="00F62563">
      <w:pPr>
        <w:rPr>
          <w:rFonts w:ascii="Arial Narrow" w:hAnsi="Arial Narrow"/>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
        <w:gridCol w:w="1957"/>
        <w:gridCol w:w="2215"/>
        <w:gridCol w:w="2160"/>
        <w:gridCol w:w="1980"/>
      </w:tblGrid>
      <w:tr w:rsidR="00F62563" w:rsidRPr="00664919" w:rsidTr="0006104D">
        <w:tc>
          <w:tcPr>
            <w:tcW w:w="688" w:type="dxa"/>
          </w:tcPr>
          <w:p w:rsidR="00F62563" w:rsidRPr="00664919" w:rsidRDefault="00F62563" w:rsidP="0006104D">
            <w:pPr>
              <w:rPr>
                <w:rFonts w:ascii="Arial Narrow" w:hAnsi="Arial Narrow" w:cs="Arial"/>
                <w:b/>
                <w:bCs/>
              </w:rPr>
            </w:pPr>
            <w:r w:rsidRPr="00664919">
              <w:rPr>
                <w:rFonts w:ascii="Arial Narrow" w:hAnsi="Arial Narrow" w:cs="Arial"/>
                <w:b/>
                <w:bCs/>
                <w:sz w:val="22"/>
                <w:szCs w:val="22"/>
              </w:rPr>
              <w:t>Week</w:t>
            </w:r>
          </w:p>
          <w:p w:rsidR="00F62563" w:rsidRPr="00664919" w:rsidRDefault="00F62563" w:rsidP="0006104D">
            <w:pPr>
              <w:rPr>
                <w:rFonts w:ascii="Arial Narrow" w:hAnsi="Arial Narrow" w:cs="Arial"/>
                <w:b/>
                <w:bCs/>
              </w:rPr>
            </w:pPr>
            <w:r w:rsidRPr="00664919">
              <w:rPr>
                <w:rFonts w:ascii="Arial Narrow" w:hAnsi="Arial Narrow" w:cs="Arial"/>
                <w:b/>
                <w:bCs/>
                <w:sz w:val="22"/>
                <w:szCs w:val="22"/>
              </w:rPr>
              <w:t>#</w:t>
            </w:r>
          </w:p>
        </w:tc>
        <w:tc>
          <w:tcPr>
            <w:tcW w:w="1957" w:type="dxa"/>
          </w:tcPr>
          <w:p w:rsidR="00F62563" w:rsidRPr="00664919" w:rsidRDefault="00F62563" w:rsidP="0006104D">
            <w:pPr>
              <w:rPr>
                <w:rFonts w:ascii="Arial Narrow" w:hAnsi="Arial Narrow" w:cs="Arial"/>
                <w:b/>
                <w:bCs/>
              </w:rPr>
            </w:pPr>
            <w:r w:rsidRPr="00664919">
              <w:rPr>
                <w:rFonts w:ascii="Arial Narrow" w:hAnsi="Arial Narrow" w:cs="Arial"/>
                <w:b/>
                <w:bCs/>
                <w:sz w:val="22"/>
                <w:szCs w:val="22"/>
              </w:rPr>
              <w:t xml:space="preserve">Activities done and </w:t>
            </w:r>
          </w:p>
          <w:p w:rsidR="00F62563" w:rsidRPr="00664919" w:rsidRDefault="00F62563" w:rsidP="0006104D">
            <w:pPr>
              <w:rPr>
                <w:rFonts w:ascii="Arial Narrow" w:hAnsi="Arial Narrow" w:cs="Arial"/>
                <w:b/>
                <w:bCs/>
              </w:rPr>
            </w:pPr>
            <w:r w:rsidRPr="00664919">
              <w:rPr>
                <w:rFonts w:ascii="Arial Narrow" w:hAnsi="Arial Narrow" w:cs="Arial"/>
                <w:b/>
                <w:bCs/>
                <w:sz w:val="22"/>
                <w:szCs w:val="22"/>
              </w:rPr>
              <w:t>purpose</w:t>
            </w:r>
          </w:p>
        </w:tc>
        <w:tc>
          <w:tcPr>
            <w:tcW w:w="2215" w:type="dxa"/>
          </w:tcPr>
          <w:p w:rsidR="00F62563" w:rsidRPr="00664919" w:rsidRDefault="00F62563" w:rsidP="0006104D">
            <w:pPr>
              <w:rPr>
                <w:rFonts w:ascii="Arial Narrow" w:hAnsi="Arial Narrow" w:cs="Arial"/>
                <w:b/>
                <w:bCs/>
              </w:rPr>
            </w:pPr>
            <w:r w:rsidRPr="00664919">
              <w:rPr>
                <w:rFonts w:ascii="Arial Narrow" w:hAnsi="Arial Narrow" w:cs="Arial"/>
                <w:b/>
                <w:bCs/>
                <w:sz w:val="22"/>
                <w:szCs w:val="22"/>
              </w:rPr>
              <w:t>Learning lesson from the activities done</w:t>
            </w:r>
          </w:p>
        </w:tc>
        <w:tc>
          <w:tcPr>
            <w:tcW w:w="2160" w:type="dxa"/>
          </w:tcPr>
          <w:p w:rsidR="00F62563" w:rsidRPr="00664919" w:rsidRDefault="00F62563" w:rsidP="0006104D">
            <w:pPr>
              <w:rPr>
                <w:rFonts w:ascii="Arial Narrow" w:hAnsi="Arial Narrow" w:cs="Arial"/>
                <w:b/>
                <w:bCs/>
              </w:rPr>
            </w:pPr>
            <w:r w:rsidRPr="00664919">
              <w:rPr>
                <w:rFonts w:ascii="Arial Narrow" w:hAnsi="Arial Narrow" w:cs="Arial"/>
                <w:b/>
                <w:bCs/>
                <w:sz w:val="22"/>
                <w:szCs w:val="22"/>
              </w:rPr>
              <w:t>Place and participants</w:t>
            </w:r>
          </w:p>
        </w:tc>
        <w:tc>
          <w:tcPr>
            <w:tcW w:w="1980" w:type="dxa"/>
          </w:tcPr>
          <w:p w:rsidR="00F62563" w:rsidRPr="00664919" w:rsidRDefault="00F62563" w:rsidP="0006104D">
            <w:pPr>
              <w:rPr>
                <w:rFonts w:ascii="Arial Narrow" w:hAnsi="Arial Narrow" w:cs="Arial"/>
                <w:b/>
                <w:bCs/>
              </w:rPr>
            </w:pPr>
            <w:r w:rsidRPr="00664919">
              <w:rPr>
                <w:rFonts w:ascii="Arial Narrow" w:hAnsi="Arial Narrow" w:cs="Arial"/>
                <w:b/>
                <w:bCs/>
                <w:sz w:val="22"/>
                <w:szCs w:val="22"/>
              </w:rPr>
              <w:t>Comment and signature of the supervisor</w:t>
            </w:r>
          </w:p>
        </w:tc>
      </w:tr>
      <w:tr w:rsidR="00F62563" w:rsidRPr="00664919" w:rsidTr="0006104D">
        <w:tc>
          <w:tcPr>
            <w:tcW w:w="688" w:type="dxa"/>
          </w:tcPr>
          <w:p w:rsidR="00F62563" w:rsidRPr="00664919" w:rsidDel="009446A0" w:rsidRDefault="00F62563" w:rsidP="0006104D">
            <w:pPr>
              <w:rPr>
                <w:rFonts w:ascii="Arial Narrow" w:hAnsi="Arial Narrow" w:cs="Arial"/>
              </w:rPr>
            </w:pPr>
            <w:r w:rsidRPr="00664919">
              <w:rPr>
                <w:rFonts w:ascii="Arial Narrow" w:hAnsi="Arial Narrow" w:cs="Arial"/>
                <w:sz w:val="22"/>
                <w:szCs w:val="22"/>
              </w:rPr>
              <w:t>1</w:t>
            </w:r>
          </w:p>
        </w:tc>
        <w:tc>
          <w:tcPr>
            <w:tcW w:w="1957" w:type="dxa"/>
          </w:tcPr>
          <w:p w:rsidR="00F62563" w:rsidRPr="00664919" w:rsidRDefault="00F62563" w:rsidP="0006104D">
            <w:pPr>
              <w:rPr>
                <w:rFonts w:ascii="Arial Narrow" w:hAnsi="Arial Narrow" w:cs="Arial"/>
              </w:rPr>
            </w:pPr>
          </w:p>
        </w:tc>
        <w:tc>
          <w:tcPr>
            <w:tcW w:w="2215" w:type="dxa"/>
          </w:tcPr>
          <w:p w:rsidR="00F62563" w:rsidRPr="00664919" w:rsidRDefault="00F62563" w:rsidP="0006104D">
            <w:pPr>
              <w:tabs>
                <w:tab w:val="num" w:pos="432"/>
              </w:tabs>
              <w:rPr>
                <w:rFonts w:ascii="Arial Narrow" w:hAnsi="Arial Narrow" w:cs="Arial"/>
              </w:rPr>
            </w:pPr>
          </w:p>
        </w:tc>
        <w:tc>
          <w:tcPr>
            <w:tcW w:w="2160" w:type="dxa"/>
          </w:tcPr>
          <w:p w:rsidR="00F62563" w:rsidRPr="00664919" w:rsidRDefault="00F62563" w:rsidP="0006104D">
            <w:pPr>
              <w:tabs>
                <w:tab w:val="num" w:pos="432"/>
              </w:tabs>
              <w:rPr>
                <w:rFonts w:ascii="Arial Narrow" w:hAnsi="Arial Narrow" w:cs="Arial"/>
              </w:rPr>
            </w:pPr>
          </w:p>
        </w:tc>
        <w:tc>
          <w:tcPr>
            <w:tcW w:w="1980" w:type="dxa"/>
          </w:tcPr>
          <w:p w:rsidR="00F62563" w:rsidRPr="00664919" w:rsidRDefault="00F62563" w:rsidP="0006104D">
            <w:pPr>
              <w:rPr>
                <w:rFonts w:ascii="Arial Narrow" w:hAnsi="Arial Narrow" w:cs="Arial"/>
              </w:rPr>
            </w:pPr>
          </w:p>
        </w:tc>
      </w:tr>
      <w:tr w:rsidR="00F62563" w:rsidRPr="00664919" w:rsidTr="0006104D">
        <w:tc>
          <w:tcPr>
            <w:tcW w:w="688" w:type="dxa"/>
          </w:tcPr>
          <w:p w:rsidR="00F62563" w:rsidRPr="00664919" w:rsidRDefault="00F62563" w:rsidP="0006104D">
            <w:pPr>
              <w:rPr>
                <w:rFonts w:ascii="Arial Narrow" w:hAnsi="Arial Narrow" w:cs="Arial"/>
              </w:rPr>
            </w:pPr>
            <w:r w:rsidRPr="00664919">
              <w:rPr>
                <w:rFonts w:ascii="Arial Narrow" w:hAnsi="Arial Narrow" w:cs="Arial"/>
                <w:sz w:val="22"/>
                <w:szCs w:val="22"/>
              </w:rPr>
              <w:t>2</w:t>
            </w:r>
          </w:p>
        </w:tc>
        <w:tc>
          <w:tcPr>
            <w:tcW w:w="1957" w:type="dxa"/>
          </w:tcPr>
          <w:p w:rsidR="00F62563" w:rsidRPr="00664919" w:rsidRDefault="00F62563" w:rsidP="0006104D">
            <w:pPr>
              <w:rPr>
                <w:rFonts w:ascii="Arial Narrow" w:hAnsi="Arial Narrow" w:cs="Arial"/>
              </w:rPr>
            </w:pPr>
          </w:p>
        </w:tc>
        <w:tc>
          <w:tcPr>
            <w:tcW w:w="2215" w:type="dxa"/>
          </w:tcPr>
          <w:p w:rsidR="00F62563" w:rsidRPr="00664919" w:rsidRDefault="00F62563" w:rsidP="0006104D">
            <w:pPr>
              <w:tabs>
                <w:tab w:val="num" w:pos="432"/>
              </w:tabs>
              <w:rPr>
                <w:rFonts w:ascii="Arial Narrow" w:hAnsi="Arial Narrow" w:cs="Arial"/>
              </w:rPr>
            </w:pPr>
          </w:p>
        </w:tc>
        <w:tc>
          <w:tcPr>
            <w:tcW w:w="2160" w:type="dxa"/>
          </w:tcPr>
          <w:p w:rsidR="00F62563" w:rsidRPr="00664919" w:rsidRDefault="00F62563" w:rsidP="0006104D">
            <w:pPr>
              <w:tabs>
                <w:tab w:val="num" w:pos="432"/>
              </w:tabs>
              <w:rPr>
                <w:rFonts w:ascii="Arial Narrow" w:hAnsi="Arial Narrow" w:cs="Arial"/>
              </w:rPr>
            </w:pPr>
          </w:p>
        </w:tc>
        <w:tc>
          <w:tcPr>
            <w:tcW w:w="1980" w:type="dxa"/>
          </w:tcPr>
          <w:p w:rsidR="00F62563" w:rsidRPr="00664919" w:rsidRDefault="00F62563" w:rsidP="0006104D">
            <w:pPr>
              <w:rPr>
                <w:rFonts w:ascii="Arial Narrow" w:hAnsi="Arial Narrow" w:cs="Arial"/>
              </w:rPr>
            </w:pPr>
          </w:p>
        </w:tc>
      </w:tr>
      <w:tr w:rsidR="00F62563" w:rsidRPr="00664919" w:rsidTr="0006104D">
        <w:tc>
          <w:tcPr>
            <w:tcW w:w="688" w:type="dxa"/>
          </w:tcPr>
          <w:p w:rsidR="00F62563" w:rsidRPr="00664919" w:rsidRDefault="00F62563" w:rsidP="0006104D">
            <w:pPr>
              <w:rPr>
                <w:rFonts w:ascii="Arial Narrow" w:hAnsi="Arial Narrow" w:cs="Arial"/>
              </w:rPr>
            </w:pPr>
            <w:r w:rsidRPr="00664919">
              <w:rPr>
                <w:rFonts w:ascii="Arial Narrow" w:hAnsi="Arial Narrow" w:cs="Arial"/>
                <w:sz w:val="22"/>
                <w:szCs w:val="22"/>
              </w:rPr>
              <w:t>3</w:t>
            </w:r>
          </w:p>
        </w:tc>
        <w:tc>
          <w:tcPr>
            <w:tcW w:w="1957" w:type="dxa"/>
          </w:tcPr>
          <w:p w:rsidR="00F62563" w:rsidRPr="00664919" w:rsidRDefault="00F62563" w:rsidP="0006104D">
            <w:pPr>
              <w:rPr>
                <w:rFonts w:ascii="Arial Narrow" w:hAnsi="Arial Narrow" w:cs="Arial"/>
              </w:rPr>
            </w:pPr>
          </w:p>
        </w:tc>
        <w:tc>
          <w:tcPr>
            <w:tcW w:w="2215" w:type="dxa"/>
          </w:tcPr>
          <w:p w:rsidR="00F62563" w:rsidRPr="00664919" w:rsidRDefault="00F62563" w:rsidP="0006104D">
            <w:pPr>
              <w:tabs>
                <w:tab w:val="num" w:pos="432"/>
              </w:tabs>
              <w:ind w:left="72"/>
              <w:rPr>
                <w:rFonts w:ascii="Arial Narrow" w:hAnsi="Arial Narrow" w:cs="Arial"/>
              </w:rPr>
            </w:pPr>
          </w:p>
        </w:tc>
        <w:tc>
          <w:tcPr>
            <w:tcW w:w="2160" w:type="dxa"/>
          </w:tcPr>
          <w:p w:rsidR="00F62563" w:rsidRPr="00664919" w:rsidRDefault="00F62563" w:rsidP="0006104D">
            <w:pPr>
              <w:tabs>
                <w:tab w:val="num" w:pos="432"/>
              </w:tabs>
              <w:ind w:left="72"/>
              <w:rPr>
                <w:rFonts w:ascii="Arial Narrow" w:hAnsi="Arial Narrow" w:cs="Arial"/>
              </w:rPr>
            </w:pPr>
          </w:p>
        </w:tc>
        <w:tc>
          <w:tcPr>
            <w:tcW w:w="1980" w:type="dxa"/>
          </w:tcPr>
          <w:p w:rsidR="00F62563" w:rsidRPr="00664919" w:rsidRDefault="00F62563" w:rsidP="0006104D">
            <w:pPr>
              <w:rPr>
                <w:rFonts w:ascii="Arial Narrow" w:hAnsi="Arial Narrow" w:cs="Arial"/>
              </w:rPr>
            </w:pPr>
          </w:p>
        </w:tc>
      </w:tr>
      <w:tr w:rsidR="00F62563" w:rsidRPr="00664919" w:rsidTr="0006104D">
        <w:tc>
          <w:tcPr>
            <w:tcW w:w="688" w:type="dxa"/>
          </w:tcPr>
          <w:p w:rsidR="00F62563" w:rsidRPr="00664919" w:rsidRDefault="00F62563" w:rsidP="0006104D">
            <w:pPr>
              <w:rPr>
                <w:rFonts w:ascii="Arial Narrow" w:hAnsi="Arial Narrow" w:cs="Arial"/>
              </w:rPr>
            </w:pPr>
            <w:r w:rsidRPr="00664919">
              <w:rPr>
                <w:rFonts w:ascii="Arial Narrow" w:hAnsi="Arial Narrow" w:cs="Arial"/>
                <w:sz w:val="22"/>
                <w:szCs w:val="22"/>
              </w:rPr>
              <w:t>4</w:t>
            </w:r>
          </w:p>
        </w:tc>
        <w:tc>
          <w:tcPr>
            <w:tcW w:w="1957" w:type="dxa"/>
          </w:tcPr>
          <w:p w:rsidR="00F62563" w:rsidRPr="00664919" w:rsidRDefault="00F62563" w:rsidP="0006104D">
            <w:pPr>
              <w:rPr>
                <w:rFonts w:ascii="Arial Narrow" w:hAnsi="Arial Narrow" w:cs="Arial"/>
              </w:rPr>
            </w:pPr>
          </w:p>
        </w:tc>
        <w:tc>
          <w:tcPr>
            <w:tcW w:w="2215" w:type="dxa"/>
          </w:tcPr>
          <w:p w:rsidR="00F62563" w:rsidRPr="00664919" w:rsidRDefault="00F62563" w:rsidP="0006104D">
            <w:pPr>
              <w:ind w:left="1080"/>
              <w:rPr>
                <w:rFonts w:ascii="Arial Narrow" w:hAnsi="Arial Narrow" w:cs="Arial"/>
              </w:rPr>
            </w:pPr>
          </w:p>
        </w:tc>
        <w:tc>
          <w:tcPr>
            <w:tcW w:w="2160" w:type="dxa"/>
          </w:tcPr>
          <w:p w:rsidR="00F62563" w:rsidRPr="00664919" w:rsidRDefault="00F62563" w:rsidP="0006104D">
            <w:pPr>
              <w:ind w:left="1080"/>
              <w:rPr>
                <w:rFonts w:ascii="Arial Narrow" w:hAnsi="Arial Narrow" w:cs="Arial"/>
              </w:rPr>
            </w:pPr>
          </w:p>
        </w:tc>
        <w:tc>
          <w:tcPr>
            <w:tcW w:w="1980" w:type="dxa"/>
          </w:tcPr>
          <w:p w:rsidR="00F62563" w:rsidRPr="00664919" w:rsidRDefault="00F62563" w:rsidP="0006104D">
            <w:pPr>
              <w:rPr>
                <w:rFonts w:ascii="Arial Narrow" w:hAnsi="Arial Narrow" w:cs="Arial"/>
              </w:rPr>
            </w:pPr>
          </w:p>
        </w:tc>
      </w:tr>
      <w:tr w:rsidR="00F62563" w:rsidRPr="00664919" w:rsidTr="0006104D">
        <w:tc>
          <w:tcPr>
            <w:tcW w:w="688" w:type="dxa"/>
          </w:tcPr>
          <w:p w:rsidR="00F62563" w:rsidRPr="00664919" w:rsidDel="000C1D7A" w:rsidRDefault="00F62563" w:rsidP="0006104D">
            <w:pPr>
              <w:rPr>
                <w:rFonts w:ascii="Arial Narrow" w:hAnsi="Arial Narrow" w:cs="Arial"/>
              </w:rPr>
            </w:pPr>
            <w:r w:rsidRPr="00664919">
              <w:rPr>
                <w:rFonts w:ascii="Arial Narrow" w:hAnsi="Arial Narrow" w:cs="Arial"/>
                <w:sz w:val="22"/>
                <w:szCs w:val="22"/>
              </w:rPr>
              <w:t>5</w:t>
            </w:r>
          </w:p>
        </w:tc>
        <w:tc>
          <w:tcPr>
            <w:tcW w:w="1957" w:type="dxa"/>
          </w:tcPr>
          <w:p w:rsidR="00F62563" w:rsidRPr="00664919" w:rsidRDefault="00F62563" w:rsidP="0006104D">
            <w:pPr>
              <w:rPr>
                <w:rFonts w:ascii="Arial Narrow" w:hAnsi="Arial Narrow" w:cs="Arial"/>
              </w:rPr>
            </w:pPr>
          </w:p>
        </w:tc>
        <w:tc>
          <w:tcPr>
            <w:tcW w:w="2215" w:type="dxa"/>
          </w:tcPr>
          <w:p w:rsidR="00F62563" w:rsidRPr="00664919" w:rsidRDefault="00F62563" w:rsidP="0006104D">
            <w:pPr>
              <w:tabs>
                <w:tab w:val="num" w:pos="432"/>
              </w:tabs>
              <w:ind w:left="72"/>
              <w:rPr>
                <w:rFonts w:ascii="Arial Narrow" w:hAnsi="Arial Narrow" w:cs="Arial"/>
              </w:rPr>
            </w:pPr>
          </w:p>
        </w:tc>
        <w:tc>
          <w:tcPr>
            <w:tcW w:w="2160" w:type="dxa"/>
          </w:tcPr>
          <w:p w:rsidR="00F62563" w:rsidRPr="00664919" w:rsidRDefault="00F62563" w:rsidP="0006104D">
            <w:pPr>
              <w:tabs>
                <w:tab w:val="num" w:pos="432"/>
              </w:tabs>
              <w:ind w:left="72"/>
              <w:rPr>
                <w:rFonts w:ascii="Arial Narrow" w:hAnsi="Arial Narrow" w:cs="Arial"/>
              </w:rPr>
            </w:pPr>
          </w:p>
        </w:tc>
        <w:tc>
          <w:tcPr>
            <w:tcW w:w="1980" w:type="dxa"/>
          </w:tcPr>
          <w:p w:rsidR="00F62563" w:rsidRPr="00664919" w:rsidRDefault="00F62563" w:rsidP="0006104D">
            <w:pPr>
              <w:rPr>
                <w:rFonts w:ascii="Arial Narrow" w:hAnsi="Arial Narrow" w:cs="Arial"/>
              </w:rPr>
            </w:pPr>
          </w:p>
        </w:tc>
      </w:tr>
      <w:tr w:rsidR="00F62563" w:rsidRPr="00664919" w:rsidTr="0006104D">
        <w:tc>
          <w:tcPr>
            <w:tcW w:w="688" w:type="dxa"/>
          </w:tcPr>
          <w:p w:rsidR="00F62563" w:rsidRPr="00664919" w:rsidDel="00541271" w:rsidRDefault="00F62563" w:rsidP="0006104D">
            <w:pPr>
              <w:rPr>
                <w:rFonts w:ascii="Arial Narrow" w:hAnsi="Arial Narrow" w:cs="Arial"/>
              </w:rPr>
            </w:pPr>
            <w:r w:rsidRPr="00664919">
              <w:rPr>
                <w:rFonts w:ascii="Arial Narrow" w:hAnsi="Arial Narrow" w:cs="Arial"/>
                <w:sz w:val="22"/>
                <w:szCs w:val="22"/>
              </w:rPr>
              <w:t>6</w:t>
            </w:r>
          </w:p>
        </w:tc>
        <w:tc>
          <w:tcPr>
            <w:tcW w:w="1957" w:type="dxa"/>
          </w:tcPr>
          <w:p w:rsidR="00F62563" w:rsidRPr="00664919" w:rsidRDefault="00F62563" w:rsidP="0006104D">
            <w:pPr>
              <w:rPr>
                <w:rFonts w:ascii="Arial Narrow" w:hAnsi="Arial Narrow" w:cs="Arial"/>
              </w:rPr>
            </w:pPr>
          </w:p>
        </w:tc>
        <w:tc>
          <w:tcPr>
            <w:tcW w:w="2215" w:type="dxa"/>
          </w:tcPr>
          <w:p w:rsidR="00F62563" w:rsidRPr="00664919" w:rsidRDefault="00F62563" w:rsidP="0006104D">
            <w:pPr>
              <w:tabs>
                <w:tab w:val="num" w:pos="432"/>
              </w:tabs>
              <w:ind w:left="72"/>
              <w:rPr>
                <w:rFonts w:ascii="Arial Narrow" w:hAnsi="Arial Narrow" w:cs="Arial"/>
              </w:rPr>
            </w:pPr>
          </w:p>
        </w:tc>
        <w:tc>
          <w:tcPr>
            <w:tcW w:w="2160" w:type="dxa"/>
          </w:tcPr>
          <w:p w:rsidR="00F62563" w:rsidRPr="00664919" w:rsidRDefault="00F62563" w:rsidP="0006104D">
            <w:pPr>
              <w:tabs>
                <w:tab w:val="num" w:pos="432"/>
              </w:tabs>
              <w:ind w:left="72"/>
              <w:rPr>
                <w:rFonts w:ascii="Arial Narrow" w:hAnsi="Arial Narrow" w:cs="Arial"/>
              </w:rPr>
            </w:pPr>
          </w:p>
        </w:tc>
        <w:tc>
          <w:tcPr>
            <w:tcW w:w="1980" w:type="dxa"/>
          </w:tcPr>
          <w:p w:rsidR="00F62563" w:rsidRPr="00664919" w:rsidRDefault="00F62563" w:rsidP="0006104D">
            <w:pPr>
              <w:rPr>
                <w:rFonts w:ascii="Arial Narrow" w:hAnsi="Arial Narrow" w:cs="Arial"/>
              </w:rPr>
            </w:pPr>
          </w:p>
        </w:tc>
      </w:tr>
      <w:tr w:rsidR="00F62563" w:rsidRPr="00664919" w:rsidTr="0006104D">
        <w:tc>
          <w:tcPr>
            <w:tcW w:w="688" w:type="dxa"/>
          </w:tcPr>
          <w:p w:rsidR="00F62563" w:rsidRPr="00664919" w:rsidRDefault="00F62563" w:rsidP="0006104D">
            <w:pPr>
              <w:rPr>
                <w:rFonts w:ascii="Arial Narrow" w:hAnsi="Arial Narrow" w:cs="Arial"/>
              </w:rPr>
            </w:pPr>
            <w:r w:rsidRPr="00664919">
              <w:rPr>
                <w:rFonts w:ascii="Arial Narrow" w:hAnsi="Arial Narrow" w:cs="Arial"/>
                <w:sz w:val="22"/>
                <w:szCs w:val="22"/>
              </w:rPr>
              <w:t>7</w:t>
            </w:r>
          </w:p>
        </w:tc>
        <w:tc>
          <w:tcPr>
            <w:tcW w:w="1957" w:type="dxa"/>
          </w:tcPr>
          <w:p w:rsidR="00F62563" w:rsidRPr="00664919" w:rsidRDefault="00F62563" w:rsidP="0006104D">
            <w:pPr>
              <w:rPr>
                <w:rFonts w:ascii="Arial Narrow" w:hAnsi="Arial Narrow" w:cs="Arial"/>
              </w:rPr>
            </w:pPr>
          </w:p>
        </w:tc>
        <w:tc>
          <w:tcPr>
            <w:tcW w:w="2215" w:type="dxa"/>
          </w:tcPr>
          <w:p w:rsidR="00F62563" w:rsidRPr="00664919" w:rsidRDefault="00F62563" w:rsidP="0006104D">
            <w:pPr>
              <w:tabs>
                <w:tab w:val="num" w:pos="432"/>
              </w:tabs>
              <w:ind w:left="72"/>
              <w:rPr>
                <w:rFonts w:ascii="Arial Narrow" w:hAnsi="Arial Narrow" w:cs="Arial"/>
              </w:rPr>
            </w:pPr>
          </w:p>
        </w:tc>
        <w:tc>
          <w:tcPr>
            <w:tcW w:w="2160" w:type="dxa"/>
          </w:tcPr>
          <w:p w:rsidR="00F62563" w:rsidRPr="00664919" w:rsidRDefault="00F62563" w:rsidP="0006104D">
            <w:pPr>
              <w:tabs>
                <w:tab w:val="num" w:pos="432"/>
              </w:tabs>
              <w:ind w:left="72"/>
              <w:rPr>
                <w:rFonts w:ascii="Arial Narrow" w:hAnsi="Arial Narrow" w:cs="Arial"/>
              </w:rPr>
            </w:pPr>
          </w:p>
        </w:tc>
        <w:tc>
          <w:tcPr>
            <w:tcW w:w="1980" w:type="dxa"/>
          </w:tcPr>
          <w:p w:rsidR="00F62563" w:rsidRPr="00664919" w:rsidRDefault="00F62563" w:rsidP="0006104D">
            <w:pPr>
              <w:rPr>
                <w:rFonts w:ascii="Arial Narrow" w:hAnsi="Arial Narrow" w:cs="Arial"/>
              </w:rPr>
            </w:pPr>
          </w:p>
        </w:tc>
      </w:tr>
      <w:tr w:rsidR="00F62563" w:rsidRPr="00664919" w:rsidTr="0006104D">
        <w:tc>
          <w:tcPr>
            <w:tcW w:w="688" w:type="dxa"/>
          </w:tcPr>
          <w:p w:rsidR="00F62563" w:rsidRPr="00664919" w:rsidRDefault="00F62563" w:rsidP="0006104D">
            <w:pPr>
              <w:rPr>
                <w:rFonts w:ascii="Arial Narrow" w:hAnsi="Arial Narrow" w:cs="Arial"/>
              </w:rPr>
            </w:pPr>
            <w:r w:rsidRPr="00664919">
              <w:rPr>
                <w:rFonts w:ascii="Arial Narrow" w:hAnsi="Arial Narrow" w:cs="Arial"/>
                <w:sz w:val="22"/>
                <w:szCs w:val="22"/>
              </w:rPr>
              <w:t>8</w:t>
            </w:r>
          </w:p>
        </w:tc>
        <w:tc>
          <w:tcPr>
            <w:tcW w:w="1957" w:type="dxa"/>
          </w:tcPr>
          <w:p w:rsidR="00F62563" w:rsidRPr="00664919" w:rsidRDefault="00F62563" w:rsidP="0006104D">
            <w:pPr>
              <w:rPr>
                <w:rFonts w:ascii="Arial Narrow" w:hAnsi="Arial Narrow" w:cs="Arial"/>
              </w:rPr>
            </w:pPr>
          </w:p>
        </w:tc>
        <w:tc>
          <w:tcPr>
            <w:tcW w:w="2215" w:type="dxa"/>
          </w:tcPr>
          <w:p w:rsidR="00F62563" w:rsidRPr="00664919" w:rsidRDefault="00F62563" w:rsidP="0006104D">
            <w:pPr>
              <w:tabs>
                <w:tab w:val="num" w:pos="432"/>
              </w:tabs>
              <w:rPr>
                <w:rFonts w:ascii="Arial Narrow" w:hAnsi="Arial Narrow" w:cs="Arial"/>
              </w:rPr>
            </w:pPr>
          </w:p>
        </w:tc>
        <w:tc>
          <w:tcPr>
            <w:tcW w:w="2160" w:type="dxa"/>
          </w:tcPr>
          <w:p w:rsidR="00F62563" w:rsidRPr="00664919" w:rsidRDefault="00F62563" w:rsidP="0006104D">
            <w:pPr>
              <w:tabs>
                <w:tab w:val="num" w:pos="432"/>
              </w:tabs>
              <w:rPr>
                <w:rFonts w:ascii="Arial Narrow" w:hAnsi="Arial Narrow" w:cs="Arial"/>
              </w:rPr>
            </w:pPr>
          </w:p>
        </w:tc>
        <w:tc>
          <w:tcPr>
            <w:tcW w:w="1980" w:type="dxa"/>
          </w:tcPr>
          <w:p w:rsidR="00F62563" w:rsidRPr="00664919" w:rsidRDefault="00F62563" w:rsidP="0006104D">
            <w:pPr>
              <w:rPr>
                <w:rFonts w:ascii="Arial Narrow" w:hAnsi="Arial Narrow" w:cs="Arial"/>
              </w:rPr>
            </w:pPr>
          </w:p>
        </w:tc>
      </w:tr>
      <w:tr w:rsidR="00F62563" w:rsidRPr="00664919" w:rsidTr="0006104D">
        <w:tc>
          <w:tcPr>
            <w:tcW w:w="688" w:type="dxa"/>
          </w:tcPr>
          <w:p w:rsidR="00F62563" w:rsidRPr="00664919" w:rsidRDefault="00F62563" w:rsidP="0006104D">
            <w:pPr>
              <w:rPr>
                <w:rFonts w:ascii="Arial Narrow" w:hAnsi="Arial Narrow" w:cs="Arial"/>
              </w:rPr>
            </w:pPr>
            <w:r w:rsidRPr="00664919">
              <w:rPr>
                <w:rFonts w:ascii="Arial Narrow" w:hAnsi="Arial Narrow" w:cs="Arial"/>
                <w:sz w:val="22"/>
                <w:szCs w:val="22"/>
              </w:rPr>
              <w:t>9</w:t>
            </w:r>
          </w:p>
        </w:tc>
        <w:tc>
          <w:tcPr>
            <w:tcW w:w="1957" w:type="dxa"/>
          </w:tcPr>
          <w:p w:rsidR="00F62563" w:rsidRPr="00664919" w:rsidRDefault="00F62563" w:rsidP="0006104D">
            <w:pPr>
              <w:rPr>
                <w:rFonts w:ascii="Arial Narrow" w:hAnsi="Arial Narrow" w:cs="Arial"/>
              </w:rPr>
            </w:pPr>
          </w:p>
        </w:tc>
        <w:tc>
          <w:tcPr>
            <w:tcW w:w="2215" w:type="dxa"/>
          </w:tcPr>
          <w:p w:rsidR="00F62563" w:rsidRPr="00664919" w:rsidRDefault="00F62563" w:rsidP="0006104D">
            <w:pPr>
              <w:tabs>
                <w:tab w:val="num" w:pos="432"/>
              </w:tabs>
              <w:rPr>
                <w:rFonts w:ascii="Arial Narrow" w:hAnsi="Arial Narrow" w:cs="Arial"/>
              </w:rPr>
            </w:pPr>
          </w:p>
        </w:tc>
        <w:tc>
          <w:tcPr>
            <w:tcW w:w="2160" w:type="dxa"/>
          </w:tcPr>
          <w:p w:rsidR="00F62563" w:rsidRPr="00664919" w:rsidRDefault="00F62563" w:rsidP="0006104D">
            <w:pPr>
              <w:tabs>
                <w:tab w:val="num" w:pos="432"/>
              </w:tabs>
              <w:rPr>
                <w:rFonts w:ascii="Arial Narrow" w:hAnsi="Arial Narrow" w:cs="Arial"/>
              </w:rPr>
            </w:pPr>
          </w:p>
        </w:tc>
        <w:tc>
          <w:tcPr>
            <w:tcW w:w="1980" w:type="dxa"/>
          </w:tcPr>
          <w:p w:rsidR="00F62563" w:rsidRPr="00664919" w:rsidRDefault="00F62563" w:rsidP="0006104D">
            <w:pPr>
              <w:rPr>
                <w:rFonts w:ascii="Arial Narrow" w:hAnsi="Arial Narrow" w:cs="Arial"/>
              </w:rPr>
            </w:pPr>
          </w:p>
        </w:tc>
      </w:tr>
    </w:tbl>
    <w:p w:rsidR="00F62563" w:rsidRDefault="00F62563" w:rsidP="00F62563">
      <w:pPr>
        <w:jc w:val="center"/>
        <w:rPr>
          <w:rFonts w:ascii="Arial Narrow" w:hAnsi="Arial Narrow"/>
          <w:b/>
          <w:sz w:val="22"/>
          <w:szCs w:val="22"/>
        </w:rPr>
      </w:pPr>
    </w:p>
    <w:p w:rsidR="00F62563" w:rsidRPr="00664919" w:rsidRDefault="00F62563" w:rsidP="00F62563">
      <w:pPr>
        <w:jc w:val="center"/>
        <w:rPr>
          <w:rFonts w:ascii="Arial Narrow" w:hAnsi="Arial Narrow"/>
          <w:sz w:val="22"/>
          <w:szCs w:val="22"/>
        </w:rPr>
      </w:pPr>
      <w:r w:rsidRPr="00664919">
        <w:rPr>
          <w:rFonts w:ascii="Arial Narrow" w:hAnsi="Arial Narrow"/>
          <w:b/>
          <w:sz w:val="22"/>
          <w:szCs w:val="22"/>
        </w:rPr>
        <w:t>GUIDELINE TIME TABLE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
        <w:gridCol w:w="8240"/>
      </w:tblGrid>
      <w:tr w:rsidR="00F62563" w:rsidRPr="00664919" w:rsidTr="0006104D">
        <w:tc>
          <w:tcPr>
            <w:tcW w:w="688" w:type="dxa"/>
          </w:tcPr>
          <w:p w:rsidR="00F62563" w:rsidRPr="00664919" w:rsidRDefault="00F62563" w:rsidP="0006104D">
            <w:pPr>
              <w:rPr>
                <w:rFonts w:ascii="Arial Narrow" w:hAnsi="Arial Narrow" w:cs="Arial"/>
                <w:b/>
                <w:bCs/>
              </w:rPr>
            </w:pPr>
            <w:r w:rsidRPr="00664919">
              <w:rPr>
                <w:rFonts w:ascii="Arial Narrow" w:hAnsi="Arial Narrow" w:cs="Arial"/>
                <w:b/>
                <w:bCs/>
                <w:sz w:val="22"/>
                <w:szCs w:val="22"/>
              </w:rPr>
              <w:t>Week</w:t>
            </w:r>
          </w:p>
        </w:tc>
        <w:tc>
          <w:tcPr>
            <w:tcW w:w="8240" w:type="dxa"/>
          </w:tcPr>
          <w:p w:rsidR="00F62563" w:rsidRPr="00664919" w:rsidRDefault="00F62563" w:rsidP="0006104D">
            <w:pPr>
              <w:rPr>
                <w:rFonts w:ascii="Arial Narrow" w:hAnsi="Arial Narrow" w:cs="Arial"/>
                <w:b/>
                <w:bCs/>
              </w:rPr>
            </w:pPr>
            <w:r w:rsidRPr="00664919">
              <w:rPr>
                <w:rFonts w:ascii="Arial Narrow" w:hAnsi="Arial Narrow" w:cs="Arial"/>
                <w:b/>
                <w:bCs/>
                <w:sz w:val="22"/>
                <w:szCs w:val="22"/>
              </w:rPr>
              <w:t xml:space="preserve">Activities </w:t>
            </w:r>
          </w:p>
        </w:tc>
      </w:tr>
      <w:tr w:rsidR="00F62563" w:rsidRPr="00664919" w:rsidTr="0006104D">
        <w:tc>
          <w:tcPr>
            <w:tcW w:w="688" w:type="dxa"/>
          </w:tcPr>
          <w:p w:rsidR="00F62563" w:rsidRPr="00664919" w:rsidDel="009446A0" w:rsidRDefault="00F62563" w:rsidP="0006104D">
            <w:pPr>
              <w:rPr>
                <w:rFonts w:ascii="Arial Narrow" w:hAnsi="Arial Narrow" w:cs="Arial"/>
              </w:rPr>
            </w:pPr>
            <w:r w:rsidRPr="00664919">
              <w:rPr>
                <w:rFonts w:ascii="Arial Narrow" w:hAnsi="Arial Narrow" w:cs="Arial"/>
                <w:sz w:val="22"/>
                <w:szCs w:val="22"/>
              </w:rPr>
              <w:t>1</w:t>
            </w:r>
          </w:p>
        </w:tc>
        <w:tc>
          <w:tcPr>
            <w:tcW w:w="8240" w:type="dxa"/>
          </w:tcPr>
          <w:p w:rsidR="00F62563" w:rsidRPr="00664919" w:rsidRDefault="00F62563" w:rsidP="00F62563">
            <w:pPr>
              <w:numPr>
                <w:ilvl w:val="0"/>
                <w:numId w:val="1"/>
              </w:numPr>
              <w:tabs>
                <w:tab w:val="clear" w:pos="720"/>
                <w:tab w:val="num" w:pos="432"/>
              </w:tabs>
              <w:ind w:left="432"/>
              <w:rPr>
                <w:rFonts w:ascii="Arial Narrow" w:hAnsi="Arial Narrow" w:cs="Arial"/>
              </w:rPr>
            </w:pPr>
            <w:r w:rsidRPr="00664919">
              <w:rPr>
                <w:rFonts w:ascii="Arial Narrow" w:hAnsi="Arial Narrow" w:cs="Arial"/>
                <w:sz w:val="22"/>
                <w:szCs w:val="22"/>
              </w:rPr>
              <w:t xml:space="preserve">Report to the district and sub county and introduce yourself to the sub county staff and the </w:t>
            </w:r>
            <w:r w:rsidRPr="00664919">
              <w:rPr>
                <w:rFonts w:ascii="Arial Narrow" w:hAnsi="Arial Narrow" w:cs="Arial"/>
                <w:sz w:val="22"/>
                <w:szCs w:val="22"/>
              </w:rPr>
              <w:lastRenderedPageBreak/>
              <w:t>community where you will work.</w:t>
            </w:r>
          </w:p>
          <w:p w:rsidR="00F62563" w:rsidRPr="00664919" w:rsidRDefault="00F62563" w:rsidP="00F62563">
            <w:pPr>
              <w:numPr>
                <w:ilvl w:val="0"/>
                <w:numId w:val="1"/>
              </w:numPr>
              <w:tabs>
                <w:tab w:val="clear" w:pos="720"/>
                <w:tab w:val="num" w:pos="432"/>
              </w:tabs>
              <w:ind w:left="432"/>
              <w:rPr>
                <w:rFonts w:ascii="Arial Narrow" w:hAnsi="Arial Narrow" w:cs="Arial"/>
              </w:rPr>
            </w:pPr>
            <w:r w:rsidRPr="00664919">
              <w:rPr>
                <w:rFonts w:ascii="Arial Narrow" w:hAnsi="Arial Narrow" w:cs="Arial"/>
                <w:sz w:val="22"/>
                <w:szCs w:val="22"/>
              </w:rPr>
              <w:t>Map out the household/community you will be working with</w:t>
            </w:r>
          </w:p>
          <w:p w:rsidR="00F62563" w:rsidRPr="00664919" w:rsidRDefault="00F62563" w:rsidP="00F62563">
            <w:pPr>
              <w:numPr>
                <w:ilvl w:val="0"/>
                <w:numId w:val="1"/>
              </w:numPr>
              <w:tabs>
                <w:tab w:val="clear" w:pos="720"/>
                <w:tab w:val="num" w:pos="432"/>
              </w:tabs>
              <w:ind w:left="432"/>
              <w:rPr>
                <w:rFonts w:ascii="Arial Narrow" w:hAnsi="Arial Narrow" w:cs="Arial"/>
              </w:rPr>
            </w:pPr>
            <w:r w:rsidRPr="00664919">
              <w:rPr>
                <w:rFonts w:ascii="Arial Narrow" w:hAnsi="Arial Narrow" w:cs="Arial"/>
                <w:sz w:val="22"/>
                <w:szCs w:val="22"/>
              </w:rPr>
              <w:t>Participate in any other program/assignment from your field supervisor</w:t>
            </w:r>
          </w:p>
        </w:tc>
      </w:tr>
      <w:tr w:rsidR="00F62563" w:rsidRPr="00664919" w:rsidTr="0006104D">
        <w:tc>
          <w:tcPr>
            <w:tcW w:w="688" w:type="dxa"/>
          </w:tcPr>
          <w:p w:rsidR="00F62563" w:rsidRPr="00664919" w:rsidRDefault="00F62563" w:rsidP="0006104D">
            <w:pPr>
              <w:rPr>
                <w:rFonts w:ascii="Arial Narrow" w:hAnsi="Arial Narrow" w:cs="Arial"/>
              </w:rPr>
            </w:pPr>
            <w:r w:rsidRPr="00664919">
              <w:rPr>
                <w:rFonts w:ascii="Arial Narrow" w:hAnsi="Arial Narrow" w:cs="Arial"/>
                <w:sz w:val="22"/>
                <w:szCs w:val="22"/>
              </w:rPr>
              <w:lastRenderedPageBreak/>
              <w:t xml:space="preserve">2 </w:t>
            </w:r>
          </w:p>
        </w:tc>
        <w:tc>
          <w:tcPr>
            <w:tcW w:w="8240" w:type="dxa"/>
          </w:tcPr>
          <w:p w:rsidR="00F62563" w:rsidRPr="00664919" w:rsidRDefault="00F62563" w:rsidP="00F62563">
            <w:pPr>
              <w:numPr>
                <w:ilvl w:val="0"/>
                <w:numId w:val="2"/>
              </w:numPr>
              <w:tabs>
                <w:tab w:val="clear" w:pos="720"/>
                <w:tab w:val="num" w:pos="392"/>
              </w:tabs>
              <w:ind w:hanging="688"/>
              <w:rPr>
                <w:rFonts w:ascii="Arial Narrow" w:hAnsi="Arial Narrow" w:cs="Arial"/>
              </w:rPr>
            </w:pPr>
            <w:r w:rsidRPr="00664919">
              <w:rPr>
                <w:rFonts w:ascii="Arial Narrow" w:hAnsi="Arial Narrow" w:cs="Arial"/>
                <w:sz w:val="22"/>
                <w:szCs w:val="22"/>
              </w:rPr>
              <w:t xml:space="preserve"> Carry out an inventory of the community renewable resources </w:t>
            </w:r>
          </w:p>
          <w:p w:rsidR="00F62563" w:rsidRPr="00664919" w:rsidRDefault="00F62563" w:rsidP="00F62563">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 xml:space="preserve">Draw a map showing community renewable resources </w:t>
            </w:r>
          </w:p>
          <w:p w:rsidR="00F62563" w:rsidRPr="00664919" w:rsidRDefault="00F62563" w:rsidP="00F62563">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Assess management of the renewable resources</w:t>
            </w:r>
          </w:p>
          <w:p w:rsidR="00F62563" w:rsidRPr="00664919" w:rsidRDefault="00F62563" w:rsidP="00F62563">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Pre-arrange for a transect walk to overview resources and their use</w:t>
            </w:r>
          </w:p>
          <w:p w:rsidR="00F62563" w:rsidRPr="00664919" w:rsidRDefault="00F62563" w:rsidP="00F62563">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Participate in any other program/assignment from your field supervisor</w:t>
            </w:r>
          </w:p>
        </w:tc>
      </w:tr>
      <w:tr w:rsidR="00F62563" w:rsidRPr="00664919" w:rsidTr="0006104D">
        <w:tc>
          <w:tcPr>
            <w:tcW w:w="688" w:type="dxa"/>
          </w:tcPr>
          <w:p w:rsidR="00F62563" w:rsidRPr="00664919" w:rsidRDefault="00F62563" w:rsidP="0006104D">
            <w:pPr>
              <w:rPr>
                <w:rFonts w:ascii="Arial Narrow" w:hAnsi="Arial Narrow" w:cs="Arial"/>
              </w:rPr>
            </w:pPr>
            <w:r w:rsidRPr="00664919">
              <w:rPr>
                <w:rFonts w:ascii="Arial Narrow" w:hAnsi="Arial Narrow" w:cs="Arial"/>
                <w:sz w:val="22"/>
                <w:szCs w:val="22"/>
              </w:rPr>
              <w:t>3</w:t>
            </w:r>
          </w:p>
        </w:tc>
        <w:tc>
          <w:tcPr>
            <w:tcW w:w="8240" w:type="dxa"/>
          </w:tcPr>
          <w:p w:rsidR="00F62563" w:rsidRPr="00664919" w:rsidRDefault="00F62563" w:rsidP="00F62563">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 xml:space="preserve">Conduct a transect walk, record all your observation and </w:t>
            </w:r>
          </w:p>
          <w:p w:rsidR="00F62563" w:rsidRPr="00664919" w:rsidRDefault="00F62563" w:rsidP="00F62563">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Share with the community your observation from the renewable resources and transect walk</w:t>
            </w:r>
          </w:p>
          <w:p w:rsidR="00F62563" w:rsidRPr="00664919" w:rsidRDefault="00F62563" w:rsidP="00F62563">
            <w:pPr>
              <w:numPr>
                <w:ilvl w:val="0"/>
                <w:numId w:val="2"/>
              </w:numPr>
              <w:tabs>
                <w:tab w:val="clear" w:pos="720"/>
                <w:tab w:val="num" w:pos="432"/>
              </w:tabs>
              <w:ind w:left="432"/>
              <w:rPr>
                <w:rFonts w:ascii="Arial Narrow" w:hAnsi="Arial Narrow" w:cs="Arial"/>
              </w:rPr>
            </w:pPr>
            <w:r w:rsidRPr="00664919">
              <w:rPr>
                <w:rFonts w:ascii="Arial Narrow" w:hAnsi="Arial Narrow" w:cs="Arial"/>
                <w:sz w:val="22"/>
                <w:szCs w:val="22"/>
              </w:rPr>
              <w:t>Participate in any other program/assignment from your field supervisor</w:t>
            </w:r>
          </w:p>
        </w:tc>
      </w:tr>
      <w:tr w:rsidR="00F62563" w:rsidRPr="00664919" w:rsidTr="0006104D">
        <w:tc>
          <w:tcPr>
            <w:tcW w:w="688" w:type="dxa"/>
          </w:tcPr>
          <w:p w:rsidR="00F62563" w:rsidRPr="00664919" w:rsidRDefault="00F62563" w:rsidP="0006104D">
            <w:pPr>
              <w:rPr>
                <w:rFonts w:ascii="Arial Narrow" w:hAnsi="Arial Narrow" w:cs="Arial"/>
              </w:rPr>
            </w:pPr>
            <w:r w:rsidRPr="00664919">
              <w:rPr>
                <w:rFonts w:ascii="Arial Narrow" w:hAnsi="Arial Narrow" w:cs="Arial"/>
                <w:sz w:val="22"/>
                <w:szCs w:val="22"/>
              </w:rPr>
              <w:t>4</w:t>
            </w:r>
          </w:p>
        </w:tc>
        <w:tc>
          <w:tcPr>
            <w:tcW w:w="8240" w:type="dxa"/>
          </w:tcPr>
          <w:p w:rsidR="00F62563" w:rsidRPr="00664919" w:rsidRDefault="00F62563" w:rsidP="00F62563">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Inventory of non-renewable community resources</w:t>
            </w:r>
          </w:p>
          <w:p w:rsidR="00F62563" w:rsidRPr="00664919" w:rsidRDefault="00F62563" w:rsidP="00F62563">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 xml:space="preserve">Draw a map showing community non-renewable resources </w:t>
            </w:r>
          </w:p>
          <w:p w:rsidR="00F62563" w:rsidRPr="00664919" w:rsidRDefault="00F62563" w:rsidP="00F62563">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Assess management of the non-renewable resources</w:t>
            </w:r>
          </w:p>
          <w:p w:rsidR="00F62563" w:rsidRPr="00664919" w:rsidRDefault="00F62563" w:rsidP="00F62563">
            <w:pPr>
              <w:numPr>
                <w:ilvl w:val="0"/>
                <w:numId w:val="2"/>
              </w:numPr>
              <w:tabs>
                <w:tab w:val="clear" w:pos="720"/>
                <w:tab w:val="num" w:pos="432"/>
              </w:tabs>
              <w:ind w:left="432"/>
              <w:rPr>
                <w:rFonts w:ascii="Arial Narrow" w:hAnsi="Arial Narrow" w:cs="Arial"/>
              </w:rPr>
            </w:pPr>
            <w:r w:rsidRPr="00664919">
              <w:rPr>
                <w:rFonts w:ascii="Arial Narrow" w:hAnsi="Arial Narrow" w:cs="Arial"/>
                <w:sz w:val="22"/>
                <w:szCs w:val="22"/>
              </w:rPr>
              <w:t>Participate in any other program/assignment from your field supervisor</w:t>
            </w:r>
          </w:p>
        </w:tc>
      </w:tr>
      <w:tr w:rsidR="00F62563" w:rsidRPr="00664919" w:rsidTr="0006104D">
        <w:tc>
          <w:tcPr>
            <w:tcW w:w="688" w:type="dxa"/>
          </w:tcPr>
          <w:p w:rsidR="00F62563" w:rsidRPr="00664919" w:rsidDel="000C1D7A" w:rsidRDefault="00F62563" w:rsidP="0006104D">
            <w:pPr>
              <w:rPr>
                <w:rFonts w:ascii="Arial Narrow" w:hAnsi="Arial Narrow" w:cs="Arial"/>
              </w:rPr>
            </w:pPr>
            <w:r w:rsidRPr="00664919">
              <w:rPr>
                <w:rFonts w:ascii="Arial Narrow" w:hAnsi="Arial Narrow" w:cs="Arial"/>
                <w:sz w:val="22"/>
                <w:szCs w:val="22"/>
              </w:rPr>
              <w:t>5</w:t>
            </w:r>
          </w:p>
        </w:tc>
        <w:tc>
          <w:tcPr>
            <w:tcW w:w="8240" w:type="dxa"/>
          </w:tcPr>
          <w:p w:rsidR="00F62563" w:rsidRPr="00664919" w:rsidRDefault="00F62563" w:rsidP="00F62563">
            <w:pPr>
              <w:numPr>
                <w:ilvl w:val="0"/>
                <w:numId w:val="2"/>
              </w:numPr>
              <w:tabs>
                <w:tab w:val="clear" w:pos="720"/>
                <w:tab w:val="num" w:pos="432"/>
              </w:tabs>
              <w:ind w:left="392" w:hanging="648"/>
              <w:rPr>
                <w:rFonts w:ascii="Arial Narrow" w:hAnsi="Arial Narrow" w:cs="Arial"/>
              </w:rPr>
            </w:pPr>
            <w:r w:rsidRPr="00664919">
              <w:rPr>
                <w:rFonts w:ascii="Arial Narrow" w:hAnsi="Arial Narrow" w:cs="Arial"/>
                <w:sz w:val="22"/>
                <w:szCs w:val="22"/>
              </w:rPr>
              <w:t>Assess the linkage/interactions of community renewable and non-renewable resources, resource utilisation, management and community development</w:t>
            </w:r>
          </w:p>
          <w:p w:rsidR="00F62563" w:rsidRPr="00664919" w:rsidRDefault="00F62563" w:rsidP="00F62563">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 xml:space="preserve">Draw a community map showing these linkages </w:t>
            </w:r>
          </w:p>
          <w:p w:rsidR="00F62563" w:rsidRPr="00664919" w:rsidRDefault="00F62563" w:rsidP="00F62563">
            <w:pPr>
              <w:numPr>
                <w:ilvl w:val="0"/>
                <w:numId w:val="2"/>
              </w:numPr>
              <w:tabs>
                <w:tab w:val="clear" w:pos="720"/>
                <w:tab w:val="num" w:pos="392"/>
              </w:tabs>
              <w:ind w:hanging="648"/>
              <w:rPr>
                <w:rFonts w:ascii="Arial Narrow" w:hAnsi="Arial Narrow" w:cs="Arial"/>
              </w:rPr>
            </w:pPr>
            <w:r w:rsidRPr="00664919">
              <w:rPr>
                <w:rFonts w:ascii="Arial Narrow" w:hAnsi="Arial Narrow" w:cs="Arial"/>
                <w:sz w:val="22"/>
                <w:szCs w:val="22"/>
              </w:rPr>
              <w:t>Participate in any other program/assignment from your field supervisor</w:t>
            </w:r>
          </w:p>
        </w:tc>
      </w:tr>
      <w:tr w:rsidR="00F62563" w:rsidRPr="00664919" w:rsidTr="0006104D">
        <w:tc>
          <w:tcPr>
            <w:tcW w:w="688" w:type="dxa"/>
          </w:tcPr>
          <w:p w:rsidR="00F62563" w:rsidRPr="00664919" w:rsidDel="00541271" w:rsidRDefault="00F62563" w:rsidP="0006104D">
            <w:pPr>
              <w:rPr>
                <w:rFonts w:ascii="Arial Narrow" w:hAnsi="Arial Narrow" w:cs="Arial"/>
              </w:rPr>
            </w:pPr>
            <w:r w:rsidRPr="00664919">
              <w:rPr>
                <w:rFonts w:ascii="Arial Narrow" w:hAnsi="Arial Narrow" w:cs="Arial"/>
                <w:sz w:val="22"/>
                <w:szCs w:val="22"/>
              </w:rPr>
              <w:t>6</w:t>
            </w:r>
          </w:p>
        </w:tc>
        <w:tc>
          <w:tcPr>
            <w:tcW w:w="8240" w:type="dxa"/>
          </w:tcPr>
          <w:p w:rsidR="00F62563" w:rsidRPr="00664919" w:rsidRDefault="00F62563" w:rsidP="00F62563">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Inventory of good management practices of natural resources by the communities</w:t>
            </w:r>
          </w:p>
          <w:p w:rsidR="00F62563" w:rsidRPr="00664919" w:rsidRDefault="00F62563" w:rsidP="00F62563">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Participate in any other program/assignment from your field supervisor</w:t>
            </w:r>
          </w:p>
          <w:p w:rsidR="00F62563" w:rsidRPr="00664919" w:rsidRDefault="00F62563" w:rsidP="00F62563">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Begin on the your draft report of field attachment I</w:t>
            </w:r>
          </w:p>
        </w:tc>
      </w:tr>
      <w:tr w:rsidR="00F62563" w:rsidRPr="00664919" w:rsidTr="0006104D">
        <w:tc>
          <w:tcPr>
            <w:tcW w:w="688" w:type="dxa"/>
          </w:tcPr>
          <w:p w:rsidR="00F62563" w:rsidRPr="00664919" w:rsidRDefault="00F62563" w:rsidP="0006104D">
            <w:pPr>
              <w:rPr>
                <w:rFonts w:ascii="Arial Narrow" w:hAnsi="Arial Narrow" w:cs="Arial"/>
              </w:rPr>
            </w:pPr>
            <w:r w:rsidRPr="00664919">
              <w:rPr>
                <w:rFonts w:ascii="Arial Narrow" w:hAnsi="Arial Narrow" w:cs="Arial"/>
                <w:sz w:val="22"/>
                <w:szCs w:val="22"/>
              </w:rPr>
              <w:t>7</w:t>
            </w:r>
          </w:p>
        </w:tc>
        <w:tc>
          <w:tcPr>
            <w:tcW w:w="8240" w:type="dxa"/>
          </w:tcPr>
          <w:p w:rsidR="00F62563" w:rsidRPr="00664919" w:rsidRDefault="00F62563" w:rsidP="00F62563">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Inventory of bad management practices of natural resources by the communities</w:t>
            </w:r>
          </w:p>
          <w:p w:rsidR="00F62563" w:rsidRPr="00664919" w:rsidRDefault="00F62563" w:rsidP="00F62563">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Participate in any other program/assignment from your field supervisor</w:t>
            </w:r>
          </w:p>
          <w:p w:rsidR="00F62563" w:rsidRPr="00664919" w:rsidRDefault="00F62563" w:rsidP="00F62563">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Proceed with the draft report of field attachment I</w:t>
            </w:r>
          </w:p>
        </w:tc>
      </w:tr>
      <w:tr w:rsidR="00F62563" w:rsidRPr="00664919" w:rsidTr="0006104D">
        <w:tc>
          <w:tcPr>
            <w:tcW w:w="688" w:type="dxa"/>
          </w:tcPr>
          <w:p w:rsidR="00F62563" w:rsidRPr="00664919" w:rsidRDefault="00F62563" w:rsidP="0006104D">
            <w:pPr>
              <w:rPr>
                <w:rFonts w:ascii="Arial Narrow" w:hAnsi="Arial Narrow" w:cs="Arial"/>
              </w:rPr>
            </w:pPr>
            <w:r w:rsidRPr="00664919">
              <w:rPr>
                <w:rFonts w:ascii="Arial Narrow" w:hAnsi="Arial Narrow" w:cs="Arial"/>
                <w:sz w:val="22"/>
                <w:szCs w:val="22"/>
              </w:rPr>
              <w:t>8</w:t>
            </w:r>
          </w:p>
        </w:tc>
        <w:tc>
          <w:tcPr>
            <w:tcW w:w="8240" w:type="dxa"/>
          </w:tcPr>
          <w:p w:rsidR="00F62563" w:rsidRPr="00664919" w:rsidRDefault="00F62563" w:rsidP="00F62563">
            <w:pPr>
              <w:numPr>
                <w:ilvl w:val="0"/>
                <w:numId w:val="2"/>
              </w:numPr>
              <w:tabs>
                <w:tab w:val="clear" w:pos="720"/>
                <w:tab w:val="num" w:pos="432"/>
              </w:tabs>
              <w:ind w:left="392"/>
              <w:rPr>
                <w:rFonts w:ascii="Arial Narrow" w:hAnsi="Arial Narrow" w:cs="Arial"/>
              </w:rPr>
            </w:pPr>
            <w:r w:rsidRPr="00664919">
              <w:rPr>
                <w:rFonts w:ascii="Arial Narrow" w:hAnsi="Arial Narrow" w:cs="Arial"/>
                <w:sz w:val="22"/>
                <w:szCs w:val="22"/>
              </w:rPr>
              <w:t>Generate field indicators of good and bad management practices of natural resources by the   communities (resource conservation or degradation practices by the community)</w:t>
            </w:r>
          </w:p>
          <w:p w:rsidR="00F62563" w:rsidRPr="00664919" w:rsidRDefault="00F62563" w:rsidP="00F62563">
            <w:pPr>
              <w:numPr>
                <w:ilvl w:val="0"/>
                <w:numId w:val="2"/>
              </w:numPr>
              <w:tabs>
                <w:tab w:val="clear" w:pos="720"/>
                <w:tab w:val="num" w:pos="432"/>
              </w:tabs>
              <w:ind w:left="392"/>
              <w:rPr>
                <w:rFonts w:ascii="Arial Narrow" w:hAnsi="Arial Narrow" w:cs="Arial"/>
              </w:rPr>
            </w:pPr>
            <w:r w:rsidRPr="00664919">
              <w:rPr>
                <w:rFonts w:ascii="Arial Narrow" w:hAnsi="Arial Narrow" w:cs="Arial"/>
                <w:sz w:val="22"/>
                <w:szCs w:val="22"/>
              </w:rPr>
              <w:t>Share your entire study and observations since week 1 with the community and seek their  feedback</w:t>
            </w:r>
          </w:p>
          <w:p w:rsidR="00F62563" w:rsidRPr="00664919" w:rsidRDefault="00F62563" w:rsidP="00F62563">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Participate in any other program/assignment from your field supervisor</w:t>
            </w:r>
          </w:p>
          <w:p w:rsidR="00F62563" w:rsidRPr="00664919" w:rsidRDefault="00F62563" w:rsidP="00F62563">
            <w:pPr>
              <w:numPr>
                <w:ilvl w:val="0"/>
                <w:numId w:val="2"/>
              </w:numPr>
              <w:tabs>
                <w:tab w:val="clear" w:pos="720"/>
                <w:tab w:val="num" w:pos="432"/>
              </w:tabs>
              <w:ind w:hanging="648"/>
              <w:rPr>
                <w:rFonts w:ascii="Arial Narrow" w:hAnsi="Arial Narrow" w:cs="Arial"/>
              </w:rPr>
            </w:pPr>
            <w:r w:rsidRPr="00664919">
              <w:rPr>
                <w:rFonts w:ascii="Arial Narrow" w:hAnsi="Arial Narrow" w:cs="Arial"/>
                <w:sz w:val="22"/>
                <w:szCs w:val="22"/>
              </w:rPr>
              <w:t>Complete your report for field attachment I</w:t>
            </w:r>
          </w:p>
        </w:tc>
      </w:tr>
    </w:tbl>
    <w:p w:rsidR="001C3396" w:rsidRDefault="001C3396">
      <w:bookmarkStart w:id="0" w:name="_GoBack"/>
      <w:bookmarkEnd w:id="0"/>
    </w:p>
    <w:sectPr w:rsidR="001C3396" w:rsidSect="00657F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7732"/>
    <w:multiLevelType w:val="hybridMultilevel"/>
    <w:tmpl w:val="16786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CD5CD4"/>
    <w:multiLevelType w:val="hybridMultilevel"/>
    <w:tmpl w:val="BCA0D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62563"/>
    <w:rsid w:val="00050608"/>
    <w:rsid w:val="001668D8"/>
    <w:rsid w:val="001C3396"/>
    <w:rsid w:val="001F160E"/>
    <w:rsid w:val="001F2F3E"/>
    <w:rsid w:val="00275EBF"/>
    <w:rsid w:val="00563212"/>
    <w:rsid w:val="00613CA4"/>
    <w:rsid w:val="00657FA2"/>
    <w:rsid w:val="00745640"/>
    <w:rsid w:val="00822069"/>
    <w:rsid w:val="00867664"/>
    <w:rsid w:val="008F7FC7"/>
    <w:rsid w:val="00903D9A"/>
    <w:rsid w:val="00970755"/>
    <w:rsid w:val="00A21D65"/>
    <w:rsid w:val="00A32CE0"/>
    <w:rsid w:val="00BB434B"/>
    <w:rsid w:val="00BF0D71"/>
    <w:rsid w:val="00C8049C"/>
    <w:rsid w:val="00C97EFF"/>
    <w:rsid w:val="00DA19F4"/>
    <w:rsid w:val="00F625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Company>Microsoft</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2011-07-19T18:37:00Z</dcterms:created>
  <dcterms:modified xsi:type="dcterms:W3CDTF">2014-06-27T22:20:00Z</dcterms:modified>
</cp:coreProperties>
</file>