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2"/>
        <w:gridCol w:w="882"/>
        <w:gridCol w:w="4922"/>
      </w:tblGrid>
      <w:tr w:rsidR="009D52FC" w:rsidTr="00844D49">
        <w:trPr>
          <w:cantSplit/>
          <w:trHeight w:val="38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C" w:rsidRDefault="009D52FC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TOU 3122 Customer Service Management</w:t>
            </w:r>
          </w:p>
          <w:p w:rsidR="009D52FC" w:rsidRDefault="009D52FC" w:rsidP="00844D49">
            <w:pPr>
              <w:rPr>
                <w:b/>
              </w:rPr>
            </w:pP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C" w:rsidRDefault="009D52FC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Course Title: </w:t>
            </w:r>
          </w:p>
        </w:tc>
      </w:tr>
      <w:tr w:rsidR="009D52FC" w:rsidTr="00844D49">
        <w:trPr>
          <w:cantSplit/>
          <w:trHeight w:val="839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C" w:rsidRDefault="009D52FC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Description:</w:t>
            </w:r>
          </w:p>
          <w:p w:rsidR="009D52FC" w:rsidRDefault="009D52FC" w:rsidP="00844D49">
            <w:r>
              <w:rPr>
                <w:sz w:val="22"/>
                <w:szCs w:val="22"/>
              </w:rPr>
              <w:t xml:space="preserve">The course provides students with  knowledge about understanding a customer and equips them with skills on how to manage customers and meet their expectation and needs in the tourism industry         </w:t>
            </w:r>
          </w:p>
          <w:p w:rsidR="009D52FC" w:rsidRDefault="009D52FC" w:rsidP="00844D49"/>
        </w:tc>
      </w:tr>
      <w:tr w:rsidR="009D52FC" w:rsidTr="00844D49">
        <w:trPr>
          <w:cantSplit/>
        </w:trPr>
        <w:tc>
          <w:tcPr>
            <w:tcW w:w="9346" w:type="dxa"/>
            <w:gridSpan w:val="3"/>
          </w:tcPr>
          <w:p w:rsidR="009D52FC" w:rsidRDefault="009D52FC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objectives:</w:t>
            </w:r>
          </w:p>
          <w:p w:rsidR="009D52FC" w:rsidRDefault="009D52FC" w:rsidP="009D52FC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  <w:sz w:val="22"/>
                <w:szCs w:val="22"/>
                <w:lang w:val="en-AU"/>
              </w:rPr>
              <w:t>Understand the value of a customer service philosophy for business growth and service excellence</w:t>
            </w:r>
          </w:p>
          <w:p w:rsidR="009D52FC" w:rsidRDefault="009D52FC" w:rsidP="009D52FC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sz w:val="22"/>
                <w:szCs w:val="22"/>
                <w:lang w:val="en-AU"/>
              </w:rPr>
              <w:t>Develop an integrated approach to customer service process management</w:t>
            </w:r>
          </w:p>
          <w:p w:rsidR="009D52FC" w:rsidRDefault="009D52FC" w:rsidP="009D52FC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sz w:val="22"/>
                <w:szCs w:val="22"/>
                <w:lang w:val="en-AU"/>
              </w:rPr>
              <w:t>Understand implementation, assessment and compliance with the International Customer Service Standard</w:t>
            </w:r>
          </w:p>
          <w:p w:rsidR="009D52FC" w:rsidRDefault="009D52FC" w:rsidP="009D52FC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sz w:val="22"/>
                <w:szCs w:val="22"/>
                <w:lang w:val="en-AU"/>
              </w:rPr>
              <w:t>Explain how to use best practice methodology to increase market share and customer retention</w:t>
            </w:r>
          </w:p>
          <w:p w:rsidR="009D52FC" w:rsidRDefault="009D52FC" w:rsidP="009D52FC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  <w:sz w:val="22"/>
                <w:szCs w:val="22"/>
                <w:lang w:val="en-AU"/>
              </w:rPr>
              <w:t>Acquire leadership and management skills</w:t>
            </w:r>
          </w:p>
        </w:tc>
      </w:tr>
      <w:tr w:rsidR="009D52FC" w:rsidTr="00844D49">
        <w:trPr>
          <w:cantSplit/>
          <w:trHeight w:val="2984"/>
        </w:trPr>
        <w:tc>
          <w:tcPr>
            <w:tcW w:w="9346" w:type="dxa"/>
            <w:gridSpan w:val="3"/>
          </w:tcPr>
          <w:p w:rsidR="009D52FC" w:rsidRDefault="009D52FC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Outline:</w:t>
            </w:r>
          </w:p>
          <w:p w:rsidR="009D52FC" w:rsidRDefault="009D52FC" w:rsidP="009D52F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Introduction to Customer Service</w:t>
            </w:r>
          </w:p>
          <w:p w:rsidR="009D52FC" w:rsidRDefault="009D52FC" w:rsidP="009D52F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Customer Expectations </w:t>
            </w:r>
          </w:p>
          <w:p w:rsidR="009D52FC" w:rsidRDefault="009D52FC" w:rsidP="009D52F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Attitude development</w:t>
            </w:r>
          </w:p>
          <w:p w:rsidR="009D52FC" w:rsidRDefault="009D52FC" w:rsidP="009D52F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Personality Styles </w:t>
            </w:r>
          </w:p>
          <w:p w:rsidR="009D52FC" w:rsidRDefault="009D52FC" w:rsidP="009D52F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Customer communication Skills (Listening Skills) </w:t>
            </w:r>
          </w:p>
          <w:p w:rsidR="009D52FC" w:rsidRDefault="009D52FC" w:rsidP="009D52F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Use of Vocabulary in customer service (Telephone Techniques</w:t>
            </w:r>
          </w:p>
          <w:p w:rsidR="009D52FC" w:rsidRDefault="009D52FC" w:rsidP="009D52F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Handling difficult and Angry Customers  </w:t>
            </w:r>
          </w:p>
          <w:p w:rsidR="009D52FC" w:rsidRDefault="009D52FC" w:rsidP="009D52F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Time management and Leadership skills</w:t>
            </w:r>
          </w:p>
          <w:p w:rsidR="009D52FC" w:rsidRDefault="009D52FC" w:rsidP="009D52F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Managing Customer feedback</w:t>
            </w:r>
          </w:p>
        </w:tc>
      </w:tr>
      <w:tr w:rsidR="009D52FC" w:rsidTr="00844D49">
        <w:trPr>
          <w:cantSplit/>
          <w:trHeight w:val="1252"/>
        </w:trPr>
        <w:tc>
          <w:tcPr>
            <w:tcW w:w="9346" w:type="dxa"/>
            <w:gridSpan w:val="3"/>
          </w:tcPr>
          <w:p w:rsidR="009D52FC" w:rsidRDefault="009D52FC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Learning Outcomes:</w:t>
            </w:r>
          </w:p>
          <w:p w:rsidR="009D52FC" w:rsidRDefault="009D52FC" w:rsidP="009D52FC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Learn new knowledge about customer service philosophy </w:t>
            </w:r>
          </w:p>
          <w:p w:rsidR="009D52FC" w:rsidRDefault="009D52FC" w:rsidP="009D52FC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Learn to apply leadership and management skills to develop an integrated approach to customer service.</w:t>
            </w:r>
          </w:p>
          <w:p w:rsidR="009D52FC" w:rsidRDefault="009D52FC" w:rsidP="00844D49">
            <w:pPr>
              <w:rPr>
                <w:b/>
              </w:rPr>
            </w:pPr>
          </w:p>
        </w:tc>
      </w:tr>
      <w:tr w:rsidR="009D52FC" w:rsidTr="00844D49">
        <w:trPr>
          <w:cantSplit/>
          <w:trHeight w:val="899"/>
        </w:trPr>
        <w:tc>
          <w:tcPr>
            <w:tcW w:w="4424" w:type="dxa"/>
            <w:gridSpan w:val="2"/>
          </w:tcPr>
          <w:p w:rsidR="009D52FC" w:rsidRDefault="009D52FC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9D52FC" w:rsidRDefault="009D52FC" w:rsidP="00844D49">
            <w:pPr>
              <w:jc w:val="both"/>
            </w:pPr>
            <w:r>
              <w:rPr>
                <w:sz w:val="22"/>
                <w:szCs w:val="22"/>
              </w:rPr>
              <w:t>Lecture Hours   – 30</w:t>
            </w:r>
          </w:p>
          <w:p w:rsidR="009D52FC" w:rsidRDefault="009D52FC" w:rsidP="00844D49">
            <w:pPr>
              <w:jc w:val="both"/>
            </w:pPr>
            <w:r>
              <w:rPr>
                <w:sz w:val="22"/>
                <w:szCs w:val="22"/>
              </w:rPr>
              <w:t>Practical Hours – 15</w:t>
            </w:r>
          </w:p>
          <w:p w:rsidR="009D52FC" w:rsidRDefault="009D52FC" w:rsidP="00844D49">
            <w:pPr>
              <w:jc w:val="both"/>
            </w:pPr>
            <w:r>
              <w:rPr>
                <w:sz w:val="22"/>
                <w:szCs w:val="22"/>
              </w:rPr>
              <w:t>Tutorial Hours  – 15</w:t>
            </w:r>
          </w:p>
        </w:tc>
        <w:tc>
          <w:tcPr>
            <w:tcW w:w="4922" w:type="dxa"/>
          </w:tcPr>
          <w:p w:rsidR="009D52FC" w:rsidRDefault="009D52FC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9D52FC" w:rsidRDefault="009D52FC" w:rsidP="009D52FC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Course Work</w:t>
            </w:r>
          </w:p>
          <w:p w:rsidR="009D52FC" w:rsidRDefault="009D52FC" w:rsidP="009D52FC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Practical</w:t>
            </w:r>
          </w:p>
          <w:p w:rsidR="009D52FC" w:rsidRDefault="009D52FC" w:rsidP="009D52F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Final written Exam</w:t>
            </w:r>
          </w:p>
        </w:tc>
      </w:tr>
      <w:tr w:rsidR="009D52FC" w:rsidTr="00844D49">
        <w:trPr>
          <w:cantSplit/>
        </w:trPr>
        <w:tc>
          <w:tcPr>
            <w:tcW w:w="9346" w:type="dxa"/>
            <w:gridSpan w:val="3"/>
          </w:tcPr>
          <w:p w:rsidR="009D52FC" w:rsidRDefault="009D52FC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Reading/Reference Materials:</w:t>
            </w:r>
          </w:p>
          <w:p w:rsidR="009D52FC" w:rsidRDefault="009D52FC" w:rsidP="009D52FC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Cronin.J, Brady, G., (2000), Assessing the effects of quality, value, and customer satisfaction on consumer </w:t>
            </w:r>
            <w:r w:rsidR="00262E02">
              <w:rPr>
                <w:sz w:val="22"/>
                <w:szCs w:val="22"/>
              </w:rPr>
              <w:t>behaviour</w:t>
            </w:r>
            <w:r>
              <w:rPr>
                <w:sz w:val="22"/>
                <w:szCs w:val="22"/>
              </w:rPr>
              <w:t>, intentions in service environment. Journal of retailing.</w:t>
            </w:r>
          </w:p>
          <w:p w:rsidR="009D52FC" w:rsidRDefault="009D52FC" w:rsidP="009D52FC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Hartline, M. Ferrel, C. (1996), </w:t>
            </w:r>
            <w:proofErr w:type="gramStart"/>
            <w:r>
              <w:rPr>
                <w:sz w:val="22"/>
                <w:szCs w:val="22"/>
              </w:rPr>
              <w:t>The</w:t>
            </w:r>
            <w:proofErr w:type="gramEnd"/>
            <w:r>
              <w:rPr>
                <w:sz w:val="22"/>
                <w:szCs w:val="22"/>
              </w:rPr>
              <w:t xml:space="preserve"> management of customer- contact service employees; An empirical investigations. Journal of Marketing.</w:t>
            </w:r>
          </w:p>
          <w:p w:rsidR="009D52FC" w:rsidRDefault="009D52FC" w:rsidP="009D52FC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Hallowel, R. (1996) </w:t>
            </w:r>
            <w:proofErr w:type="gramStart"/>
            <w:r>
              <w:rPr>
                <w:sz w:val="22"/>
                <w:szCs w:val="22"/>
              </w:rPr>
              <w:t>The</w:t>
            </w:r>
            <w:proofErr w:type="gramEnd"/>
            <w:r>
              <w:rPr>
                <w:sz w:val="22"/>
                <w:szCs w:val="22"/>
              </w:rPr>
              <w:t xml:space="preserve"> relationship of customer satifistaction, customer loyalty, and profitability; an empirical study. Journal of service industry management.</w:t>
            </w:r>
          </w:p>
          <w:p w:rsidR="009D52FC" w:rsidRDefault="009D52FC" w:rsidP="00844D49"/>
        </w:tc>
      </w:tr>
    </w:tbl>
    <w:p w:rsidR="009D52FC" w:rsidRDefault="009D52FC" w:rsidP="009D52FC"/>
    <w:p w:rsidR="009D52FC" w:rsidRDefault="00262E02" w:rsidP="009D52FC">
      <w:pPr>
        <w:rPr>
          <w:b/>
          <w:sz w:val="22"/>
          <w:szCs w:val="22"/>
        </w:rPr>
      </w:pPr>
      <w:r>
        <w:rPr>
          <w:b/>
          <w:sz w:val="22"/>
          <w:szCs w:val="22"/>
        </w:rPr>
        <w:t>.</w:t>
      </w:r>
    </w:p>
    <w:p w:rsidR="001C3396" w:rsidRDefault="001C3396">
      <w:bookmarkStart w:id="0" w:name="_GoBack"/>
      <w:bookmarkEnd w:id="0"/>
    </w:p>
    <w:sectPr w:rsidR="001C3396" w:rsidSect="00D15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78E"/>
    <w:multiLevelType w:val="hybridMultilevel"/>
    <w:tmpl w:val="6EC84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03A66"/>
    <w:multiLevelType w:val="hybridMultilevel"/>
    <w:tmpl w:val="599AF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776A3E"/>
    <w:multiLevelType w:val="hybridMultilevel"/>
    <w:tmpl w:val="177E9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4840D3"/>
    <w:multiLevelType w:val="hybridMultilevel"/>
    <w:tmpl w:val="2FB21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8570EE"/>
    <w:multiLevelType w:val="hybridMultilevel"/>
    <w:tmpl w:val="DB2A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D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D52FC"/>
    <w:rsid w:val="0003100F"/>
    <w:rsid w:val="00050608"/>
    <w:rsid w:val="000B0F2C"/>
    <w:rsid w:val="001668D8"/>
    <w:rsid w:val="001C3396"/>
    <w:rsid w:val="001F160E"/>
    <w:rsid w:val="001F2F3E"/>
    <w:rsid w:val="00262E02"/>
    <w:rsid w:val="00275EBF"/>
    <w:rsid w:val="00277F46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9D52FC"/>
    <w:rsid w:val="00A21D65"/>
    <w:rsid w:val="00A32CE0"/>
    <w:rsid w:val="00BB434B"/>
    <w:rsid w:val="00BE0E95"/>
    <w:rsid w:val="00BF0D71"/>
    <w:rsid w:val="00C45BF2"/>
    <w:rsid w:val="00C8049C"/>
    <w:rsid w:val="00C97EFF"/>
    <w:rsid w:val="00D159ED"/>
    <w:rsid w:val="00DA14BD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CFB5-86A2-4E61-82A5-3A0BD0F0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2011-07-23T13:35:00Z</dcterms:created>
  <dcterms:modified xsi:type="dcterms:W3CDTF">2014-06-20T01:24:00Z</dcterms:modified>
</cp:coreProperties>
</file>