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2"/>
        <w:gridCol w:w="709"/>
        <w:gridCol w:w="4605"/>
      </w:tblGrid>
      <w:tr w:rsidR="00B649BF" w:rsidTr="00844D49">
        <w:trPr>
          <w:cantSplit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BF" w:rsidRDefault="00B649BF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TOU 3125 Project Planning and Management</w:t>
            </w:r>
          </w:p>
          <w:p w:rsidR="00B649BF" w:rsidRDefault="00B649BF" w:rsidP="00844D49">
            <w:pPr>
              <w:rPr>
                <w:b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BF" w:rsidRDefault="00B649BF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Course Title: </w:t>
            </w:r>
          </w:p>
          <w:p w:rsidR="00B649BF" w:rsidRDefault="00B649BF" w:rsidP="00844D49">
            <w:pPr>
              <w:rPr>
                <w:b/>
              </w:rPr>
            </w:pPr>
          </w:p>
        </w:tc>
      </w:tr>
      <w:tr w:rsidR="00B649BF" w:rsidTr="00844D49">
        <w:trPr>
          <w:cantSplit/>
          <w:trHeight w:val="1286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9BF" w:rsidRDefault="00B649BF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Course Description:</w:t>
            </w:r>
          </w:p>
          <w:p w:rsidR="00B649BF" w:rsidRDefault="00B649BF" w:rsidP="00844D49">
            <w:pPr>
              <w:jc w:val="both"/>
            </w:pPr>
            <w:r>
              <w:rPr>
                <w:sz w:val="22"/>
                <w:szCs w:val="22"/>
              </w:rPr>
              <w:t xml:space="preserve">The course explains the project planning cycle and the concepts in project planning and management. It equips students with planning, analysis and management knowledge and skills of tourism projects. </w:t>
            </w:r>
          </w:p>
          <w:p w:rsidR="00B649BF" w:rsidRDefault="00B649BF" w:rsidP="00844D49">
            <w:pPr>
              <w:ind w:left="360"/>
              <w:rPr>
                <w:b/>
              </w:rPr>
            </w:pPr>
          </w:p>
        </w:tc>
      </w:tr>
      <w:tr w:rsidR="00B649BF" w:rsidTr="00844D49">
        <w:trPr>
          <w:cantSplit/>
        </w:trPr>
        <w:tc>
          <w:tcPr>
            <w:tcW w:w="8856" w:type="dxa"/>
            <w:gridSpan w:val="3"/>
          </w:tcPr>
          <w:p w:rsidR="00B649BF" w:rsidRDefault="00B649BF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Course objectives:</w:t>
            </w:r>
          </w:p>
          <w:p w:rsidR="00B649BF" w:rsidRDefault="00B649BF" w:rsidP="00B649BF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Explain the basic concepts of project planning, management and analysis</w:t>
            </w:r>
          </w:p>
          <w:p w:rsidR="00B649BF" w:rsidRDefault="00B649BF" w:rsidP="00B649BF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Explore the various aspects of project planning in tourism</w:t>
            </w:r>
          </w:p>
          <w:p w:rsidR="00B649BF" w:rsidRDefault="00B649BF" w:rsidP="00B649BF">
            <w:pPr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Critically analyze the various project analysis monitoring and evaluation tools</w:t>
            </w:r>
          </w:p>
          <w:p w:rsidR="00B649BF" w:rsidRDefault="00B649BF" w:rsidP="00844D49">
            <w:pPr>
              <w:rPr>
                <w:b/>
                <w:bCs/>
              </w:rPr>
            </w:pPr>
          </w:p>
        </w:tc>
      </w:tr>
      <w:tr w:rsidR="00B649BF" w:rsidTr="00844D49">
        <w:trPr>
          <w:cantSplit/>
          <w:trHeight w:val="2582"/>
        </w:trPr>
        <w:tc>
          <w:tcPr>
            <w:tcW w:w="8856" w:type="dxa"/>
            <w:gridSpan w:val="3"/>
          </w:tcPr>
          <w:p w:rsidR="00B649BF" w:rsidRDefault="00B649BF" w:rsidP="00844D49">
            <w:r>
              <w:rPr>
                <w:sz w:val="22"/>
                <w:szCs w:val="22"/>
              </w:rPr>
              <w:t>Course Outline:</w:t>
            </w:r>
          </w:p>
          <w:p w:rsidR="00B649BF" w:rsidRDefault="00B649BF" w:rsidP="00B649BF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Introduction to project planning and management</w:t>
            </w:r>
          </w:p>
          <w:p w:rsidR="00B649BF" w:rsidRDefault="00B649BF" w:rsidP="00B649BF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Project planning cycle and its applicability in tourism projects</w:t>
            </w:r>
          </w:p>
          <w:p w:rsidR="00B649BF" w:rsidRDefault="00B649BF" w:rsidP="00B649BF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Project management frameworks, relevance, types and organization</w:t>
            </w:r>
          </w:p>
          <w:p w:rsidR="00B649BF" w:rsidRDefault="00B649BF" w:rsidP="00B649BF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Project analysis tools in tourism, the option (Gant charts, Critical path analysis cash flow forecasts) and major project analyses (market analysis, technical financial ecological and economical analyses)</w:t>
            </w:r>
          </w:p>
          <w:p w:rsidR="00B649BF" w:rsidRDefault="00B649BF" w:rsidP="00B649BF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Tourism project Monitoring and Evaluation techniques</w:t>
            </w:r>
          </w:p>
          <w:p w:rsidR="00B649BF" w:rsidRDefault="00B649BF" w:rsidP="00B649BF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 xml:space="preserve">Project sustainability </w:t>
            </w:r>
          </w:p>
          <w:p w:rsidR="00B649BF" w:rsidRDefault="00B649BF" w:rsidP="00844D49"/>
        </w:tc>
      </w:tr>
      <w:tr w:rsidR="00B649BF" w:rsidTr="00844D49">
        <w:trPr>
          <w:cantSplit/>
          <w:trHeight w:val="1394"/>
        </w:trPr>
        <w:tc>
          <w:tcPr>
            <w:tcW w:w="8856" w:type="dxa"/>
            <w:gridSpan w:val="3"/>
          </w:tcPr>
          <w:p w:rsidR="00B649BF" w:rsidRDefault="00B649BF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Learning Outcomes:</w:t>
            </w:r>
          </w:p>
          <w:p w:rsidR="00B649BF" w:rsidRDefault="00B649BF" w:rsidP="00B649BF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Skills to plan adjustment action project</w:t>
            </w:r>
          </w:p>
          <w:p w:rsidR="00B649BF" w:rsidRDefault="00B649BF" w:rsidP="00B649BF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Skills to monitor and evaluate a tourism project</w:t>
            </w:r>
          </w:p>
          <w:p w:rsidR="00B649BF" w:rsidRDefault="00B649BF" w:rsidP="00B649BF">
            <w:pPr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>Knowledge to analyze a tourism project.</w:t>
            </w:r>
          </w:p>
          <w:p w:rsidR="00B649BF" w:rsidRDefault="00B649BF" w:rsidP="00844D49"/>
        </w:tc>
      </w:tr>
      <w:tr w:rsidR="00B649BF" w:rsidTr="00844D49">
        <w:trPr>
          <w:cantSplit/>
          <w:trHeight w:val="1070"/>
        </w:trPr>
        <w:tc>
          <w:tcPr>
            <w:tcW w:w="4251" w:type="dxa"/>
            <w:gridSpan w:val="2"/>
          </w:tcPr>
          <w:p w:rsidR="00B649BF" w:rsidRDefault="00B649BF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Method of Teaching/Delivery:</w:t>
            </w:r>
          </w:p>
          <w:p w:rsidR="00B649BF" w:rsidRDefault="00B649BF" w:rsidP="00844D49">
            <w:pPr>
              <w:jc w:val="both"/>
            </w:pPr>
            <w:r>
              <w:rPr>
                <w:sz w:val="22"/>
                <w:szCs w:val="22"/>
              </w:rPr>
              <w:t>Lecture Hours   – 30</w:t>
            </w:r>
          </w:p>
          <w:p w:rsidR="00B649BF" w:rsidRDefault="00B649BF" w:rsidP="00844D49">
            <w:pPr>
              <w:jc w:val="both"/>
            </w:pPr>
            <w:r>
              <w:rPr>
                <w:sz w:val="22"/>
                <w:szCs w:val="22"/>
              </w:rPr>
              <w:t>Tutorial Hours  – 30</w:t>
            </w:r>
          </w:p>
        </w:tc>
        <w:tc>
          <w:tcPr>
            <w:tcW w:w="4605" w:type="dxa"/>
          </w:tcPr>
          <w:p w:rsidR="00B649BF" w:rsidRDefault="00B649BF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Mode of Assessment:</w:t>
            </w:r>
          </w:p>
          <w:p w:rsidR="00B649BF" w:rsidRDefault="00B649BF" w:rsidP="00B649BF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Course Work</w:t>
            </w:r>
          </w:p>
          <w:p w:rsidR="00B649BF" w:rsidRDefault="00B649BF" w:rsidP="00B649BF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Final written Exam</w:t>
            </w:r>
          </w:p>
        </w:tc>
      </w:tr>
      <w:tr w:rsidR="00B649BF" w:rsidTr="00844D49">
        <w:trPr>
          <w:cantSplit/>
        </w:trPr>
        <w:tc>
          <w:tcPr>
            <w:tcW w:w="8856" w:type="dxa"/>
            <w:gridSpan w:val="3"/>
          </w:tcPr>
          <w:p w:rsidR="00B649BF" w:rsidRDefault="00B649BF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Reading/Reference Materials:</w:t>
            </w:r>
          </w:p>
          <w:p w:rsidR="00B649BF" w:rsidRDefault="00B649BF" w:rsidP="00B649BF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Cracknel, B.E (2000) Project analysis in developing countries, London Macmillan.</w:t>
            </w:r>
          </w:p>
          <w:p w:rsidR="00B649BF" w:rsidRDefault="00B649BF" w:rsidP="00B649BF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Cusworth J and Frank , T. (1993) Managing projects in developing countries.</w:t>
            </w:r>
          </w:p>
          <w:p w:rsidR="00B649BF" w:rsidRDefault="00B649BF" w:rsidP="00B649BF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sz w:val="22"/>
                <w:szCs w:val="22"/>
              </w:rPr>
              <w:t xml:space="preserve">Field, M and Keller, L. (2000) Project management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London</w:t>
                </w:r>
              </w:smartTag>
            </w:smartTag>
            <w:r>
              <w:rPr>
                <w:sz w:val="22"/>
                <w:szCs w:val="22"/>
              </w:rPr>
              <w:t>: Thomson</w:t>
            </w:r>
          </w:p>
          <w:p w:rsidR="00B649BF" w:rsidRDefault="00B649BF" w:rsidP="00B649BF">
            <w:pPr>
              <w:numPr>
                <w:ilvl w:val="0"/>
                <w:numId w:val="4"/>
              </w:numPr>
            </w:pPr>
            <w:r>
              <w:rPr>
                <w:color w:val="000000"/>
                <w:sz w:val="22"/>
                <w:szCs w:val="22"/>
              </w:rPr>
              <w:t xml:space="preserve">Perkins , F. (1994) </w:t>
            </w:r>
            <w:r>
              <w:rPr>
                <w:i/>
                <w:iCs/>
                <w:color w:val="000000"/>
                <w:sz w:val="22"/>
                <w:szCs w:val="22"/>
              </w:rPr>
              <w:t>Practical cost benefit analysis and Appraisal in developing countries, Edward Elgar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B649BF" w:rsidRDefault="00B649BF" w:rsidP="00844D49"/>
          <w:p w:rsidR="00B649BF" w:rsidRDefault="00B649BF" w:rsidP="00844D49"/>
        </w:tc>
      </w:tr>
    </w:tbl>
    <w:p w:rsidR="00B649BF" w:rsidRDefault="00B649BF" w:rsidP="00B649BF">
      <w:pPr>
        <w:rPr>
          <w:b/>
          <w:sz w:val="22"/>
          <w:szCs w:val="22"/>
        </w:rPr>
      </w:pPr>
    </w:p>
    <w:p w:rsidR="00B649BF" w:rsidRDefault="00FD5398" w:rsidP="00B649BF">
      <w:pPr>
        <w:rPr>
          <w:b/>
          <w:sz w:val="22"/>
          <w:szCs w:val="22"/>
        </w:rPr>
      </w:pPr>
      <w:r>
        <w:rPr>
          <w:b/>
          <w:sz w:val="22"/>
          <w:szCs w:val="22"/>
        </w:rPr>
        <w:t>.</w:t>
      </w:r>
    </w:p>
    <w:p w:rsidR="001C3396" w:rsidRDefault="001C3396">
      <w:bookmarkStart w:id="0" w:name="_GoBack"/>
      <w:bookmarkEnd w:id="0"/>
    </w:p>
    <w:sectPr w:rsidR="001C3396" w:rsidSect="00C70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810"/>
    <w:multiLevelType w:val="hybridMultilevel"/>
    <w:tmpl w:val="82D82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B2A22"/>
    <w:multiLevelType w:val="hybridMultilevel"/>
    <w:tmpl w:val="3B823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8570EE"/>
    <w:multiLevelType w:val="hybridMultilevel"/>
    <w:tmpl w:val="DB2A5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AD4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093763"/>
    <w:multiLevelType w:val="hybridMultilevel"/>
    <w:tmpl w:val="078A7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803106"/>
    <w:multiLevelType w:val="hybridMultilevel"/>
    <w:tmpl w:val="C8D41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649BF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36FC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649BF"/>
    <w:rsid w:val="00BB434B"/>
    <w:rsid w:val="00BE0E95"/>
    <w:rsid w:val="00BF0D71"/>
    <w:rsid w:val="00C45BF2"/>
    <w:rsid w:val="00C70013"/>
    <w:rsid w:val="00C8049C"/>
    <w:rsid w:val="00C97EFF"/>
    <w:rsid w:val="00DA14BD"/>
    <w:rsid w:val="00DA19F4"/>
    <w:rsid w:val="00FD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2011-07-23T13:35:00Z</dcterms:created>
  <dcterms:modified xsi:type="dcterms:W3CDTF">2014-06-20T01:46:00Z</dcterms:modified>
</cp:coreProperties>
</file>