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884F16" w:rsidTr="00844D49">
        <w:tc>
          <w:tcPr>
            <w:tcW w:w="3888" w:type="dxa"/>
          </w:tcPr>
          <w:p w:rsidR="00884F16" w:rsidRDefault="00884F16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TOU 3232 Restaurant Management</w:t>
            </w:r>
          </w:p>
        </w:tc>
        <w:tc>
          <w:tcPr>
            <w:tcW w:w="4968" w:type="dxa"/>
          </w:tcPr>
          <w:p w:rsidR="00884F16" w:rsidRDefault="00884F16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 </w:t>
            </w:r>
          </w:p>
          <w:p w:rsidR="00884F16" w:rsidRDefault="00884F16" w:rsidP="00844D49">
            <w:pPr>
              <w:jc w:val="both"/>
              <w:rPr>
                <w:b/>
              </w:rPr>
            </w:pPr>
          </w:p>
        </w:tc>
      </w:tr>
      <w:tr w:rsidR="00884F16" w:rsidTr="00844D49">
        <w:tc>
          <w:tcPr>
            <w:tcW w:w="8856" w:type="dxa"/>
            <w:gridSpan w:val="2"/>
          </w:tcPr>
          <w:p w:rsidR="00884F16" w:rsidRDefault="00884F16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884F16" w:rsidRDefault="00884F16" w:rsidP="00844D49">
            <w:pPr>
              <w:jc w:val="both"/>
            </w:pPr>
            <w:r>
              <w:rPr>
                <w:sz w:val="22"/>
                <w:szCs w:val="22"/>
              </w:rPr>
              <w:t>This course builds on the knowledge of students on Food and Beverages management. It provides Knowledge and skills on how to establish and manage a restaurant.</w:t>
            </w:r>
          </w:p>
        </w:tc>
      </w:tr>
      <w:tr w:rsidR="00884F16" w:rsidTr="00844D49">
        <w:tc>
          <w:tcPr>
            <w:tcW w:w="8856" w:type="dxa"/>
            <w:gridSpan w:val="2"/>
          </w:tcPr>
          <w:p w:rsidR="00884F16" w:rsidRDefault="00884F16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Objectives:</w:t>
            </w:r>
          </w:p>
          <w:p w:rsidR="00884F16" w:rsidRDefault="00884F16" w:rsidP="00884F16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 xml:space="preserve">Establishment a basic requirements for starting a restaurant  </w:t>
            </w:r>
          </w:p>
          <w:p w:rsidR="00884F16" w:rsidRDefault="00884F16" w:rsidP="00884F16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Demonstrate the knowledge about the basic operational aspects of a restaurant </w:t>
            </w:r>
          </w:p>
          <w:p w:rsidR="00884F16" w:rsidRDefault="00884F16" w:rsidP="00884F1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sz w:val="22"/>
                <w:szCs w:val="22"/>
              </w:rPr>
              <w:t>Plan how to set up his or her own restaurant and be able to run one</w:t>
            </w:r>
          </w:p>
        </w:tc>
      </w:tr>
      <w:tr w:rsidR="00884F16" w:rsidTr="00844D49">
        <w:tc>
          <w:tcPr>
            <w:tcW w:w="8856" w:type="dxa"/>
            <w:gridSpan w:val="2"/>
          </w:tcPr>
          <w:p w:rsidR="00884F16" w:rsidRDefault="00884F16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884F16" w:rsidRDefault="00884F16" w:rsidP="00884F16">
            <w:pPr>
              <w:numPr>
                <w:ilvl w:val="0"/>
                <w:numId w:val="4"/>
              </w:numPr>
              <w:spacing w:after="100" w:afterAutospacing="1"/>
            </w:pPr>
            <w:r>
              <w:rPr>
                <w:sz w:val="22"/>
                <w:szCs w:val="22"/>
              </w:rPr>
              <w:t xml:space="preserve">Pre-opening activities for a restaurant business. </w:t>
            </w:r>
          </w:p>
          <w:p w:rsidR="00884F16" w:rsidRDefault="00884F16" w:rsidP="00884F1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Creating your business plan, options for financing, deciding on management model. </w:t>
            </w:r>
          </w:p>
          <w:p w:rsidR="00884F16" w:rsidRDefault="00884F16" w:rsidP="00884F1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Restaurant concept, layout and design, selecting equipments. </w:t>
            </w:r>
          </w:p>
          <w:p w:rsidR="00884F16" w:rsidRDefault="00884F16" w:rsidP="00884F1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Menu Planning &amp; merchandising </w:t>
            </w:r>
          </w:p>
          <w:p w:rsidR="00884F16" w:rsidRDefault="00884F16" w:rsidP="00884F1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Installing systems procedures and controls </w:t>
            </w:r>
          </w:p>
          <w:p w:rsidR="00884F16" w:rsidRDefault="00884F16" w:rsidP="00884F1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Managing service quality. </w:t>
            </w:r>
          </w:p>
          <w:p w:rsidR="00884F16" w:rsidRDefault="00884F16" w:rsidP="00884F1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Kitchen Management basics </w:t>
            </w:r>
          </w:p>
          <w:p w:rsidR="00884F16" w:rsidRDefault="00884F16" w:rsidP="00884F1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Managing sales, revenue and profits </w:t>
            </w:r>
          </w:p>
          <w:p w:rsidR="00884F16" w:rsidRDefault="00884F16" w:rsidP="00884F16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Public Relations and Promotion for restaurant. </w:t>
            </w:r>
          </w:p>
          <w:p w:rsidR="00884F16" w:rsidRDefault="00884F16" w:rsidP="00884F16">
            <w:pPr>
              <w:pStyle w:val="ListBullet1"/>
              <w:numPr>
                <w:ilvl w:val="0"/>
                <w:numId w:val="4"/>
              </w:numPr>
              <w:tabs>
                <w:tab w:val="clear" w:pos="35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Managing restaurant staff and labour</w:t>
            </w:r>
          </w:p>
        </w:tc>
      </w:tr>
      <w:tr w:rsidR="00884F16" w:rsidTr="00844D49">
        <w:tc>
          <w:tcPr>
            <w:tcW w:w="8856" w:type="dxa"/>
            <w:gridSpan w:val="2"/>
          </w:tcPr>
          <w:p w:rsidR="00884F16" w:rsidRDefault="00884F16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884F16" w:rsidRDefault="00884F16" w:rsidP="00884F16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Learn new knowledge on restaurant concepts and operations</w:t>
            </w:r>
          </w:p>
          <w:p w:rsidR="00884F16" w:rsidRDefault="00884F16" w:rsidP="00884F16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Learn how to establish and operate a restaurant  </w:t>
            </w:r>
          </w:p>
        </w:tc>
      </w:tr>
      <w:tr w:rsidR="00884F16" w:rsidTr="00844D49">
        <w:trPr>
          <w:trHeight w:val="647"/>
        </w:trPr>
        <w:tc>
          <w:tcPr>
            <w:tcW w:w="3888" w:type="dxa"/>
          </w:tcPr>
          <w:p w:rsidR="00884F16" w:rsidRDefault="00884F16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884F16" w:rsidRDefault="00884F16" w:rsidP="00844D49">
            <w:pPr>
              <w:jc w:val="both"/>
            </w:pPr>
            <w:r>
              <w:rPr>
                <w:sz w:val="22"/>
                <w:szCs w:val="22"/>
              </w:rPr>
              <w:t>Lecture Hours   – 30</w:t>
            </w:r>
          </w:p>
          <w:p w:rsidR="00884F16" w:rsidRDefault="00884F16" w:rsidP="00844D49">
            <w:pPr>
              <w:jc w:val="both"/>
            </w:pPr>
            <w:r>
              <w:rPr>
                <w:sz w:val="22"/>
                <w:szCs w:val="22"/>
              </w:rPr>
              <w:t>Practical Hours – 30</w:t>
            </w:r>
          </w:p>
          <w:p w:rsidR="00884F16" w:rsidRDefault="00884F16" w:rsidP="00844D49">
            <w:pPr>
              <w:jc w:val="both"/>
            </w:pPr>
            <w:r>
              <w:rPr>
                <w:sz w:val="22"/>
                <w:szCs w:val="22"/>
              </w:rPr>
              <w:t>Tutorial Hours  – 30</w:t>
            </w:r>
          </w:p>
          <w:p w:rsidR="00884F16" w:rsidRDefault="00884F16" w:rsidP="00844D49">
            <w:pPr>
              <w:jc w:val="both"/>
            </w:pPr>
          </w:p>
        </w:tc>
        <w:tc>
          <w:tcPr>
            <w:tcW w:w="4968" w:type="dxa"/>
          </w:tcPr>
          <w:p w:rsidR="00884F16" w:rsidRDefault="00884F16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884F16" w:rsidRDefault="00884F16" w:rsidP="00884F1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884F16" w:rsidRDefault="00884F16" w:rsidP="00884F1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Practical</w:t>
            </w:r>
          </w:p>
          <w:p w:rsidR="00884F16" w:rsidRDefault="00884F16" w:rsidP="00884F16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884F16" w:rsidTr="00844D49">
        <w:trPr>
          <w:trHeight w:val="647"/>
        </w:trPr>
        <w:tc>
          <w:tcPr>
            <w:tcW w:w="8856" w:type="dxa"/>
            <w:gridSpan w:val="2"/>
          </w:tcPr>
          <w:p w:rsidR="00884F16" w:rsidRDefault="00884F16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</w:t>
            </w:r>
          </w:p>
          <w:p w:rsidR="00884F16" w:rsidRDefault="00884F16" w:rsidP="00884F16">
            <w:pPr>
              <w:numPr>
                <w:ilvl w:val="0"/>
                <w:numId w:val="2"/>
              </w:numPr>
              <w:tabs>
                <w:tab w:val="clear" w:pos="720"/>
              </w:tabs>
            </w:pPr>
            <w:r>
              <w:rPr>
                <w:sz w:val="22"/>
                <w:szCs w:val="22"/>
              </w:rPr>
              <w:t>Mill R.C (2006) Restaurant Management: Customers, operations and Employees</w:t>
            </w:r>
          </w:p>
          <w:p w:rsidR="00884F16" w:rsidRDefault="00884F16" w:rsidP="00884F16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b/>
              </w:rPr>
            </w:pPr>
            <w:r>
              <w:rPr>
                <w:sz w:val="22"/>
                <w:szCs w:val="22"/>
              </w:rPr>
              <w:t>Brezinski R (1999) The complete Restaurant Guide</w:t>
            </w:r>
          </w:p>
        </w:tc>
      </w:tr>
    </w:tbl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p w:rsidR="00884F16" w:rsidRDefault="00884F16" w:rsidP="00884F16">
      <w:pPr>
        <w:rPr>
          <w:b/>
          <w:sz w:val="22"/>
          <w:szCs w:val="22"/>
        </w:rPr>
      </w:pPr>
    </w:p>
    <w:sectPr w:rsidR="00884F16" w:rsidSect="00EA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4E45"/>
    <w:multiLevelType w:val="hybridMultilevel"/>
    <w:tmpl w:val="EF5E9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BD4779"/>
    <w:multiLevelType w:val="hybridMultilevel"/>
    <w:tmpl w:val="F98E7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E245BD"/>
    <w:multiLevelType w:val="hybridMultilevel"/>
    <w:tmpl w:val="285C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4F16"/>
    <w:rsid w:val="0003100F"/>
    <w:rsid w:val="00050608"/>
    <w:rsid w:val="000B0F2C"/>
    <w:rsid w:val="001668D8"/>
    <w:rsid w:val="001B71A3"/>
    <w:rsid w:val="001C3396"/>
    <w:rsid w:val="001F160E"/>
    <w:rsid w:val="001F2F3E"/>
    <w:rsid w:val="00275EBF"/>
    <w:rsid w:val="00277F46"/>
    <w:rsid w:val="00436FC6"/>
    <w:rsid w:val="00563212"/>
    <w:rsid w:val="00613CA4"/>
    <w:rsid w:val="00645FBD"/>
    <w:rsid w:val="00745640"/>
    <w:rsid w:val="00822069"/>
    <w:rsid w:val="00867664"/>
    <w:rsid w:val="00884F16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EA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84F16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884F16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884F16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84F16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884F16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884F16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2011-07-23T13:42:00Z</dcterms:created>
  <dcterms:modified xsi:type="dcterms:W3CDTF">2014-06-20T19:37:00Z</dcterms:modified>
</cp:coreProperties>
</file>